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000000" w:rsidRPr="006B2253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Акбашева</w:t>
            </w:r>
            <w:proofErr w:type="spellEnd"/>
            <w:r w:rsidRPr="006B2253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Зарина</w:t>
            </w:r>
            <w:r w:rsidRPr="006B2253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Рамилевна</w:t>
            </w:r>
            <w:proofErr w:type="spellEnd"/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Female, 31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 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year, born on 24 August 1983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+7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 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(906)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 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108-28-72 </w:t>
            </w: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79061082872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6B2253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zarinathegreat@gmail.com</w:t>
              </w:r>
            </w:hyperlink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preferred method of communication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Reside in: Ufa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Citizenship: Russia, work permit at: Russia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Not ready to relocate, ready for rare business trips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Desired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position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salary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Удаленный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английского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языка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Administrative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Personnel</w:t>
            </w:r>
            <w:proofErr w:type="spellEnd"/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•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 Translation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•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 Consecutive Interpreting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Employment: full time, part time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Work schedule: full time, shift sc</w:t>
            </w: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hedule, flexible schedule, remote working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>travel time to work: any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Work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experience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—10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years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months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June 2013 — till now</w:t>
            </w: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>2 years 2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ДПО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СофтЛайн</w:t>
            </w:r>
            <w:proofErr w:type="spellEnd"/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Эдюкейшн</w:t>
            </w:r>
            <w:proofErr w:type="spellEnd"/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Republic of Bashkortostan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клиентами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</w:t>
            </w:r>
            <w:r>
              <w:rPr>
                <w:rFonts w:ascii="Arial" w:hAnsi="Arial" w:cs="Arial"/>
                <w:sz w:val="18"/>
                <w:szCs w:val="24"/>
              </w:rPr>
              <w:t>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оказания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образовательных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услуг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поддержание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расширение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базы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«холодные»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звонки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плана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продаж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консультация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обучения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оформление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счетов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соблюдение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регламентов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</w:t>
            </w:r>
            <w:r>
              <w:rPr>
                <w:rFonts w:ascii="Arial" w:hAnsi="Arial" w:cs="Arial"/>
                <w:sz w:val="18"/>
                <w:szCs w:val="24"/>
              </w:rPr>
              <w:t>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документооборота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встреча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начальниками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САПР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информационных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технологий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курсов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обеспечение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жизнедеятельности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офиса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June 2013 — till now</w:t>
            </w: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>2 years 2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ДПО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СофтЛайн</w:t>
            </w:r>
            <w:proofErr w:type="spellEnd"/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Эдюкейшн</w:t>
            </w:r>
            <w:proofErr w:type="spellEnd"/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Republic of Bash</w:t>
            </w: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kortostan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центра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тестирования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Pearson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Vue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проведения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экзаменов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центре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тестирования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Pearson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Vue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>September 2012 — till now</w:t>
            </w: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>2 years 11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Бизнес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Партнер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»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Oktyabrsky</w:t>
            </w:r>
            <w:proofErr w:type="spellEnd"/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(Republic of Bashkortostan)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</w:t>
            </w:r>
            <w:r>
              <w:rPr>
                <w:rFonts w:ascii="Arial" w:hAnsi="Arial" w:cs="Arial"/>
                <w:sz w:val="24"/>
                <w:szCs w:val="24"/>
              </w:rPr>
              <w:t>вития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оформление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предоставления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ФНС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налоговой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службой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регистрация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ООО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ИП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September 2005 — </w:t>
            </w: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lastRenderedPageBreak/>
              <w:t>till now</w:t>
            </w:r>
            <w:r w:rsidRPr="006B2253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br/>
              <w:t>9 years 11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Бюро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переводов</w:t>
            </w: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Атлантис</w:t>
            </w:r>
            <w:proofErr w:type="spellEnd"/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lastRenderedPageBreak/>
              <w:t>Republic of Bashkortostan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фрилансер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Пис</w:t>
            </w:r>
            <w:r>
              <w:rPr>
                <w:rFonts w:ascii="Arial" w:hAnsi="Arial" w:cs="Arial"/>
                <w:sz w:val="18"/>
                <w:szCs w:val="24"/>
              </w:rPr>
              <w:t>ьменный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устный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различной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деятельности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нефть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газ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информационные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технологии</w:t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>строительство</w:t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>медицина</w:t>
            </w:r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>экономика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24"/>
              </w:rPr>
              <w:t>автоматизация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производственных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процессов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судостроительство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br/>
              <w:t>-</w:t>
            </w:r>
            <w:r>
              <w:rPr>
                <w:rFonts w:ascii="Arial" w:hAnsi="Arial" w:cs="Arial"/>
                <w:sz w:val="18"/>
                <w:szCs w:val="24"/>
              </w:rPr>
              <w:t>таможня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December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August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9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Лю</w:t>
            </w:r>
            <w:r>
              <w:rPr>
                <w:rFonts w:ascii="Arial" w:hAnsi="Arial" w:cs="Arial"/>
                <w:b/>
                <w:sz w:val="24"/>
                <w:szCs w:val="24"/>
              </w:rPr>
              <w:t>брикантс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Republic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Bashkortostan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английского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языка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паспорта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безопасности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смазочные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материалы</w:t>
            </w:r>
            <w:r>
              <w:rPr>
                <w:rFonts w:ascii="Arial" w:hAnsi="Arial" w:cs="Arial"/>
                <w:sz w:val="18"/>
                <w:szCs w:val="24"/>
              </w:rPr>
              <w:t xml:space="preserve">), </w:t>
            </w:r>
            <w:r>
              <w:rPr>
                <w:rFonts w:ascii="Arial" w:hAnsi="Arial" w:cs="Arial"/>
                <w:sz w:val="18"/>
                <w:szCs w:val="24"/>
              </w:rPr>
              <w:t>научно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популярных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статей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статей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русском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сайта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Голландии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транспортной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службой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перемещения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груза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таможенной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очистки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груза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деловой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переписки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переговоров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партнерами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необходимо</w:t>
            </w:r>
            <w:r>
              <w:rPr>
                <w:rFonts w:ascii="Arial" w:hAnsi="Arial" w:cs="Arial"/>
                <w:sz w:val="18"/>
                <w:szCs w:val="24"/>
              </w:rPr>
              <w:t>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размещения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Голландии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его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таможенной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очистки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September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2007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March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years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Уфимский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нефтяной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технический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Ufa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курса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сфере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профессиональной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коммуникации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</w:t>
            </w:r>
            <w:r>
              <w:rPr>
                <w:rFonts w:ascii="Arial" w:hAnsi="Arial" w:cs="Arial"/>
                <w:sz w:val="18"/>
                <w:szCs w:val="24"/>
              </w:rPr>
              <w:t>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лекций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практических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курсу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«Переводчик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сфере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профессиональной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коммуникации»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учебной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курса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методических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пособий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Курирование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научно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практических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слушателей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December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2010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Novem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year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Беринг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Republic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Bashkortostan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внешнеэкономической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коммерческой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инструкций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эксплуатации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оборудования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выполнение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внешнеторговыми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</w:t>
            </w:r>
            <w:r>
              <w:rPr>
                <w:rFonts w:ascii="Arial" w:hAnsi="Arial" w:cs="Arial"/>
                <w:sz w:val="18"/>
                <w:szCs w:val="24"/>
              </w:rPr>
              <w:t>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поставкам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продукции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экспорт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поставку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оборудования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Германии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Кореи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Поиск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транспортной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компании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заключение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перевозчиками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перемещения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груза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Своевременная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таможенная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очистка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груза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собственными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силами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r>
              <w:rPr>
                <w:rFonts w:ascii="Arial" w:hAnsi="Arial" w:cs="Arial"/>
                <w:sz w:val="18"/>
                <w:szCs w:val="24"/>
              </w:rPr>
              <w:t>без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брокеров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сторонних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организаций</w:t>
            </w:r>
            <w:r>
              <w:rPr>
                <w:rFonts w:ascii="Arial" w:hAnsi="Arial" w:cs="Arial"/>
                <w:sz w:val="18"/>
                <w:szCs w:val="24"/>
              </w:rPr>
              <w:t>)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решение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вопросов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производственно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кооперации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предприятиями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фирмами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других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стран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участие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переговорах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фирмами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деловая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переписка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•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бор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там</w:t>
            </w:r>
            <w:r>
              <w:rPr>
                <w:rFonts w:ascii="Arial" w:hAnsi="Arial" w:cs="Arial"/>
                <w:sz w:val="18"/>
                <w:szCs w:val="24"/>
              </w:rPr>
              <w:t>оженной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очистки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сырья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lastRenderedPageBreak/>
              <w:t>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September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2005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August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years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Башкирский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педагогический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Акмуллы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Ufa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>, bspu.ru/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английского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языка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Проведение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практических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занятий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дневном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отделени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Организация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олимпиад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иностранному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языку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студентов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сдаче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международного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экзамена</w:t>
            </w:r>
            <w:r>
              <w:rPr>
                <w:rFonts w:ascii="Arial" w:hAnsi="Arial" w:cs="Arial"/>
                <w:sz w:val="18"/>
                <w:szCs w:val="24"/>
              </w:rPr>
              <w:t xml:space="preserve"> TOEFL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June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2004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October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5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b/>
                <w:sz w:val="24"/>
                <w:szCs w:val="24"/>
                <w:lang w:val="en-US"/>
              </w:rPr>
              <w:t>Gulf Beaches Real Estate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USA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документацией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проектов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договоров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поиск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анализ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</w:t>
            </w:r>
            <w:r>
              <w:rPr>
                <w:rFonts w:ascii="Arial" w:hAnsi="Arial" w:cs="Arial"/>
                <w:sz w:val="18"/>
                <w:szCs w:val="24"/>
              </w:rPr>
              <w:t>ормации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звонков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June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2004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September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2004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4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months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Marriott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Hotel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USA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ресепшн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распределение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звонков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Отправка</w:t>
            </w:r>
            <w:r>
              <w:rPr>
                <w:rFonts w:ascii="Arial" w:hAnsi="Arial" w:cs="Arial"/>
                <w:sz w:val="18"/>
                <w:szCs w:val="24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прием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факса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t>Бронирование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размещение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June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2002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June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month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СРЦИЗ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</w:rPr>
              <w:t>Луч</w:t>
            </w:r>
            <w:r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Republic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Bashkortostan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Устный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переводчик</w:t>
            </w:r>
            <w:r>
              <w:rPr>
                <w:rFonts w:ascii="Arial" w:hAnsi="Arial" w:cs="Arial"/>
                <w:sz w:val="18"/>
                <w:szCs w:val="24"/>
              </w:rPr>
              <w:t xml:space="preserve"> "</w:t>
            </w:r>
            <w:r>
              <w:rPr>
                <w:rFonts w:ascii="Arial" w:hAnsi="Arial" w:cs="Arial"/>
                <w:sz w:val="18"/>
                <w:szCs w:val="24"/>
              </w:rPr>
              <w:t>Чемпионата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Мира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дзюдо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среди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инвалидов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зрению</w:t>
            </w:r>
            <w:r>
              <w:rPr>
                <w:rFonts w:ascii="Arial" w:hAnsi="Arial" w:cs="Arial"/>
                <w:sz w:val="18"/>
                <w:szCs w:val="24"/>
              </w:rPr>
              <w:t>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Education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Higher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Башкирский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педагогический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университет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Акмуллы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Уфа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иностранных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преподаватель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</w:t>
            </w:r>
            <w:r>
              <w:rPr>
                <w:rFonts w:ascii="Arial" w:hAnsi="Arial" w:cs="Arial"/>
                <w:sz w:val="18"/>
                <w:szCs w:val="24"/>
              </w:rPr>
              <w:t>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Professional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development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courses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Principles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Macroeconomics</w:t>
            </w:r>
            <w:proofErr w:type="spellEnd"/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Coursera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2014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Интуит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Tests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examinations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IELTS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ABC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Travel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Key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skills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Languages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Russian </w:t>
            </w: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native</w:t>
            </w:r>
          </w:p>
          <w:p w:rsidR="00000000" w:rsidRPr="006B2253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B2253">
              <w:rPr>
                <w:rFonts w:ascii="Arial" w:hAnsi="Arial" w:cs="Arial"/>
                <w:sz w:val="18"/>
                <w:szCs w:val="24"/>
                <w:lang w:val="en-US"/>
              </w:rPr>
              <w:t xml:space="preserve">English </w:t>
            </w:r>
            <w:r w:rsidRPr="006B2253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am a fluent speaker</w:t>
            </w:r>
          </w:p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French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basic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knowledge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Skills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Технический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Письменный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Международные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перевозки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таможенными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коммуникация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Международные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контакты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Разработка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инструкций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Подготовка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коммерческих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предложений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технической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документации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еписки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на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иностранном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языке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переговоров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Additional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information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me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03E5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чтение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книг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путешествия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кулинария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дисциплинированность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организованность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ответственность</w:t>
            </w:r>
          </w:p>
        </w:tc>
      </w:tr>
    </w:tbl>
    <w:p w:rsidR="00203E5C" w:rsidRDefault="00203E5C"/>
    <w:sectPr w:rsidR="00203E5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C" w:rsidRDefault="00203E5C">
      <w:pPr>
        <w:spacing w:after="0" w:line="240" w:lineRule="auto"/>
      </w:pPr>
      <w:r>
        <w:separator/>
      </w:r>
    </w:p>
  </w:endnote>
  <w:endnote w:type="continuationSeparator" w:id="0">
    <w:p w:rsidR="00203E5C" w:rsidRDefault="0020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B2253" w:rsidRDefault="00203E5C">
    <w:pPr>
      <w:rPr>
        <w:lang w:val="en-US"/>
      </w:rPr>
    </w:pPr>
    <w:proofErr w:type="spellStart"/>
    <w:r>
      <w:rPr>
        <w:rFonts w:ascii="Arial" w:hAnsi="Arial" w:cs="Arial"/>
        <w:color w:val="BCBCBC"/>
        <w:sz w:val="16"/>
        <w:szCs w:val="20"/>
      </w:rPr>
      <w:t>Акбашева</w:t>
    </w:r>
    <w:proofErr w:type="spellEnd"/>
    <w:r w:rsidRPr="006B2253">
      <w:rPr>
        <w:rFonts w:ascii="Arial" w:hAnsi="Arial" w:cs="Arial"/>
        <w:color w:val="BCBCBC"/>
        <w:sz w:val="16"/>
        <w:szCs w:val="20"/>
        <w:lang w:val="en-US"/>
      </w:rPr>
      <w:t xml:space="preserve"> </w:t>
    </w:r>
    <w:r>
      <w:rPr>
        <w:rFonts w:ascii="Arial" w:hAnsi="Arial" w:cs="Arial"/>
        <w:color w:val="BCBCBC"/>
        <w:sz w:val="16"/>
        <w:szCs w:val="20"/>
      </w:rPr>
      <w:t>Зарина</w:t>
    </w:r>
    <w:r w:rsidRPr="006B2253">
      <w:rPr>
        <w:rFonts w:ascii="Arial" w:hAnsi="Arial" w:cs="Arial"/>
        <w:color w:val="BCBCBC"/>
        <w:sz w:val="16"/>
        <w:szCs w:val="20"/>
        <w:lang w:val="en-US"/>
      </w:rPr>
      <w:t xml:space="preserve">  </w:t>
    </w:r>
    <w:r w:rsidRPr="006B2253">
      <w:rPr>
        <w:rFonts w:ascii="Arial" w:hAnsi="Arial" w:cs="Arial"/>
        <w:color w:val="BCBCBC"/>
        <w:sz w:val="16"/>
        <w:szCs w:val="20"/>
        <w:lang w:val="en-US"/>
      </w:rPr>
      <w:t>•</w:t>
    </w:r>
    <w:r w:rsidRPr="006B2253">
      <w:rPr>
        <w:rFonts w:ascii="Arial" w:hAnsi="Arial" w:cs="Arial"/>
        <w:color w:val="BCBCBC"/>
        <w:sz w:val="16"/>
        <w:szCs w:val="20"/>
        <w:lang w:val="en-US"/>
      </w:rPr>
      <w:t xml:space="preserve">  Resume updated 20 July 2015 at 12:03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3E5C">
    <w:proofErr w:type="spellStart"/>
    <w:r>
      <w:rPr>
        <w:rFonts w:ascii="Arial" w:hAnsi="Arial" w:cs="Arial"/>
        <w:color w:val="BCBCBC"/>
        <w:sz w:val="16"/>
        <w:szCs w:val="20"/>
      </w:rPr>
      <w:t>Resume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</w:t>
    </w:r>
    <w:proofErr w:type="spellStart"/>
    <w:r>
      <w:rPr>
        <w:rFonts w:ascii="Arial" w:hAnsi="Arial" w:cs="Arial"/>
        <w:color w:val="BCBCBC"/>
        <w:sz w:val="16"/>
        <w:szCs w:val="20"/>
      </w:rPr>
      <w:t>updated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20 </w:t>
    </w:r>
    <w:proofErr w:type="spellStart"/>
    <w:r>
      <w:rPr>
        <w:rFonts w:ascii="Arial" w:hAnsi="Arial" w:cs="Arial"/>
        <w:color w:val="BCBCBC"/>
        <w:sz w:val="16"/>
        <w:szCs w:val="20"/>
      </w:rPr>
      <w:t>July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2015 </w:t>
    </w:r>
    <w:proofErr w:type="spellStart"/>
    <w:r>
      <w:rPr>
        <w:rFonts w:ascii="Arial" w:hAnsi="Arial" w:cs="Arial"/>
        <w:color w:val="BCBCBC"/>
        <w:sz w:val="16"/>
        <w:szCs w:val="20"/>
      </w:rPr>
      <w:t>at</w:t>
    </w:r>
    <w:proofErr w:type="spellEnd"/>
    <w:r>
      <w:rPr>
        <w:rFonts w:ascii="Arial" w:hAnsi="Arial" w:cs="Arial"/>
        <w:color w:val="BCBCBC"/>
        <w:sz w:val="16"/>
        <w:szCs w:val="20"/>
      </w:rPr>
      <w:t xml:space="preserve"> 12:03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C" w:rsidRDefault="00203E5C">
      <w:pPr>
        <w:spacing w:after="0" w:line="240" w:lineRule="auto"/>
      </w:pPr>
      <w:r>
        <w:separator/>
      </w:r>
    </w:p>
  </w:footnote>
  <w:footnote w:type="continuationSeparator" w:id="0">
    <w:p w:rsidR="00203E5C" w:rsidRDefault="0020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000000" w:rsidRDefault="00203E5C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3"/>
    <w:rsid w:val="00203E5C"/>
    <w:rsid w:val="006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253"/>
  </w:style>
  <w:style w:type="paragraph" w:styleId="a5">
    <w:name w:val="footer"/>
    <w:basedOn w:val="a"/>
    <w:link w:val="a6"/>
    <w:uiPriority w:val="99"/>
    <w:unhideWhenUsed/>
    <w:rsid w:val="006B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253"/>
  </w:style>
  <w:style w:type="paragraph" w:styleId="a5">
    <w:name w:val="footer"/>
    <w:basedOn w:val="a"/>
    <w:link w:val="a6"/>
    <w:uiPriority w:val="99"/>
    <w:unhideWhenUsed/>
    <w:rsid w:val="006B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rinathegrea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akbashevazr</dc:creator>
  <cp:lastModifiedBy>akbashevazr</cp:lastModifiedBy>
  <cp:revision>2</cp:revision>
  <dcterms:created xsi:type="dcterms:W3CDTF">2015-07-20T09:05:00Z</dcterms:created>
  <dcterms:modified xsi:type="dcterms:W3CDTF">2015-07-20T09:05:00Z</dcterms:modified>
</cp:coreProperties>
</file>