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D6" w:rsidRPr="00FE1568" w:rsidRDefault="00322DD6" w:rsidP="00906F89">
      <w:pPr>
        <w:pBdr>
          <w:bottom w:val="double" w:sz="6" w:space="1" w:color="auto"/>
        </w:pBdr>
        <w:spacing w:after="0" w:line="276" w:lineRule="auto"/>
        <w:ind w:left="86"/>
        <w:jc w:val="right"/>
        <w:rPr>
          <w:rFonts w:ascii="Garamond" w:hAnsi="Garamond" w:cs="Arial"/>
          <w:b/>
          <w:sz w:val="36"/>
          <w:szCs w:val="36"/>
        </w:rPr>
      </w:pPr>
      <w:r w:rsidRPr="00FE1568">
        <w:rPr>
          <w:rFonts w:ascii="Garamond" w:hAnsi="Garamond" w:cs="Arial"/>
          <w:b/>
          <w:sz w:val="36"/>
          <w:szCs w:val="36"/>
        </w:rPr>
        <w:t>Juan Bruno Zayas</w:t>
      </w:r>
    </w:p>
    <w:p w:rsidR="007E3A9F" w:rsidRPr="00905674" w:rsidRDefault="007E3A9F" w:rsidP="00940D98">
      <w:pPr>
        <w:spacing w:before="120" w:after="0" w:line="240" w:lineRule="auto"/>
        <w:ind w:left="86"/>
        <w:jc w:val="right"/>
        <w:rPr>
          <w:rFonts w:ascii="Garamond" w:hAnsi="Garamond" w:cs="Arial"/>
          <w:b/>
        </w:rPr>
      </w:pPr>
      <w:r w:rsidRPr="00905674">
        <w:rPr>
          <w:rFonts w:ascii="Garamond" w:hAnsi="Garamond" w:cs="Arial"/>
          <w:b/>
        </w:rPr>
        <w:t>4440 SW 99</w:t>
      </w:r>
      <w:r w:rsidRPr="00905674">
        <w:rPr>
          <w:rFonts w:ascii="Garamond" w:hAnsi="Garamond" w:cs="Arial"/>
          <w:b/>
          <w:vertAlign w:val="superscript"/>
        </w:rPr>
        <w:t>th</w:t>
      </w:r>
      <w:r w:rsidRPr="00905674">
        <w:rPr>
          <w:rFonts w:ascii="Garamond" w:hAnsi="Garamond" w:cs="Arial"/>
          <w:b/>
        </w:rPr>
        <w:t xml:space="preserve"> Court, Miami, Florida 33165 – (786) 326-2673 – jbzayasii@aol.com</w:t>
      </w:r>
    </w:p>
    <w:p w:rsidR="009649B9" w:rsidRDefault="009649B9" w:rsidP="00BF6B6E">
      <w:pPr>
        <w:spacing w:before="120" w:line="240" w:lineRule="auto"/>
        <w:ind w:left="2347"/>
        <w:rPr>
          <w:rFonts w:ascii="Garamond" w:hAnsi="Garamond" w:cs="Arial"/>
          <w:b/>
          <w:sz w:val="28"/>
          <w:szCs w:val="28"/>
        </w:rPr>
      </w:pPr>
    </w:p>
    <w:p w:rsidR="00080126" w:rsidRDefault="00D96060" w:rsidP="007468B5">
      <w:pPr>
        <w:pStyle w:val="Style1"/>
        <w:spacing w:before="360" w:after="0"/>
        <w:ind w:left="86"/>
        <w:rPr>
          <w:rFonts w:cs="Arial"/>
        </w:rPr>
      </w:pPr>
      <w:r>
        <w:rPr>
          <w:rFonts w:cs="Arial"/>
        </w:rPr>
        <w:t>Professional Overview</w:t>
      </w:r>
    </w:p>
    <w:p w:rsidR="00D96060" w:rsidRDefault="00D96060" w:rsidP="00D96060">
      <w:pPr>
        <w:pStyle w:val="Style3"/>
      </w:pPr>
      <w:r w:rsidRPr="00D96060">
        <w:rPr>
          <w:b/>
        </w:rPr>
        <w:t>Spanish English Interpreter and Translator</w:t>
      </w:r>
      <w:r w:rsidRPr="00080126">
        <w:t xml:space="preserve"> </w:t>
      </w:r>
    </w:p>
    <w:p w:rsidR="004E3252" w:rsidRPr="00080126" w:rsidRDefault="004E3252" w:rsidP="00D96060">
      <w:pPr>
        <w:pStyle w:val="Style3"/>
      </w:pPr>
      <w:r w:rsidRPr="00080126">
        <w:t xml:space="preserve">Seeking position where my skills </w:t>
      </w:r>
      <w:r w:rsidR="00080126">
        <w:t xml:space="preserve">can </w:t>
      </w:r>
      <w:r w:rsidR="00080126" w:rsidRPr="00080126">
        <w:t>be an asset to the employer</w:t>
      </w:r>
    </w:p>
    <w:p w:rsidR="009649B9" w:rsidRPr="00DA2A31" w:rsidRDefault="004A6818" w:rsidP="00080126">
      <w:pPr>
        <w:pStyle w:val="Style1"/>
        <w:spacing w:after="0"/>
        <w:ind w:left="86"/>
        <w:rPr>
          <w:rFonts w:cs="Arial"/>
        </w:rPr>
      </w:pPr>
      <w:r w:rsidRPr="00DA2A31">
        <w:rPr>
          <w:rFonts w:cs="Arial"/>
        </w:rPr>
        <w:t>Areas of Expertise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8"/>
        <w:gridCol w:w="3784"/>
        <w:gridCol w:w="2464"/>
      </w:tblGrid>
      <w:tr w:rsidR="00FB6397" w:rsidRPr="00DA2A31" w:rsidTr="00541F2D">
        <w:trPr>
          <w:trHeight w:hRule="exact" w:val="288"/>
          <w:jc w:val="center"/>
        </w:trPr>
        <w:tc>
          <w:tcPr>
            <w:tcW w:w="1856" w:type="pct"/>
          </w:tcPr>
          <w:p w:rsidR="00FB6397" w:rsidRPr="00DA2A31" w:rsidRDefault="00FB6397" w:rsidP="00541F2D">
            <w:pPr>
              <w:pStyle w:val="Style3"/>
              <w:ind w:left="960"/>
              <w:rPr>
                <w:rFonts w:cs="Arial"/>
              </w:rPr>
            </w:pPr>
            <w:r w:rsidRPr="00DA2A31">
              <w:rPr>
                <w:rFonts w:cs="Arial"/>
              </w:rPr>
              <w:t>Consecutive Interpretation</w:t>
            </w:r>
          </w:p>
          <w:p w:rsidR="00FB6397" w:rsidRPr="00DA2A31" w:rsidRDefault="00FB6397" w:rsidP="00945D8B">
            <w:pPr>
              <w:pStyle w:val="Style3"/>
              <w:numPr>
                <w:ilvl w:val="0"/>
                <w:numId w:val="0"/>
              </w:numPr>
              <w:ind w:left="1080"/>
              <w:rPr>
                <w:rFonts w:cs="Arial"/>
              </w:rPr>
            </w:pPr>
          </w:p>
        </w:tc>
        <w:tc>
          <w:tcPr>
            <w:tcW w:w="1904" w:type="pct"/>
          </w:tcPr>
          <w:p w:rsidR="00FB6397" w:rsidRPr="00DA2A31" w:rsidRDefault="00FB6397" w:rsidP="00647C12">
            <w:pPr>
              <w:pStyle w:val="Style3"/>
              <w:ind w:left="516"/>
              <w:rPr>
                <w:rFonts w:cs="Arial"/>
              </w:rPr>
            </w:pPr>
            <w:r w:rsidRPr="00DA2A31">
              <w:rPr>
                <w:rFonts w:cs="Arial"/>
              </w:rPr>
              <w:t>Simultaneous Interpretation</w:t>
            </w:r>
          </w:p>
          <w:p w:rsidR="00FB6397" w:rsidRPr="00DA2A31" w:rsidRDefault="00FB6397" w:rsidP="00945D8B">
            <w:pPr>
              <w:pStyle w:val="Style3"/>
              <w:numPr>
                <w:ilvl w:val="0"/>
                <w:numId w:val="0"/>
              </w:numPr>
              <w:ind w:left="1080"/>
              <w:rPr>
                <w:rFonts w:cs="Arial"/>
              </w:rPr>
            </w:pPr>
          </w:p>
        </w:tc>
        <w:tc>
          <w:tcPr>
            <w:tcW w:w="1240" w:type="pct"/>
          </w:tcPr>
          <w:p w:rsidR="00FB6397" w:rsidRPr="00DA2A31" w:rsidRDefault="00647C12" w:rsidP="00EF46D4">
            <w:pPr>
              <w:pStyle w:val="Style3"/>
              <w:ind w:left="336"/>
              <w:rPr>
                <w:rFonts w:cs="Arial"/>
              </w:rPr>
            </w:pPr>
            <w:r w:rsidRPr="00DA2A31">
              <w:rPr>
                <w:rFonts w:cs="Arial"/>
                <w:lang w:val="en-GB"/>
              </w:rPr>
              <w:t xml:space="preserve">Liaison </w:t>
            </w:r>
            <w:r w:rsidR="00EF46D4" w:rsidRPr="00DA2A31">
              <w:rPr>
                <w:rFonts w:cs="Arial"/>
                <w:lang w:val="en-GB"/>
              </w:rPr>
              <w:t>I</w:t>
            </w:r>
            <w:r w:rsidRPr="00DA2A31">
              <w:rPr>
                <w:rFonts w:cs="Arial"/>
                <w:lang w:val="en-GB"/>
              </w:rPr>
              <w:t>nterpretation</w:t>
            </w:r>
            <w:r w:rsidRPr="00DA2A31">
              <w:rPr>
                <w:rFonts w:cs="Arial"/>
              </w:rPr>
              <w:t xml:space="preserve"> </w:t>
            </w:r>
            <w:r w:rsidR="00945D8B" w:rsidRPr="00DA2A31">
              <w:rPr>
                <w:rFonts w:cs="Arial"/>
              </w:rPr>
              <w:t>Sight</w:t>
            </w:r>
            <w:r w:rsidR="00FB6397" w:rsidRPr="00DA2A31">
              <w:rPr>
                <w:rFonts w:cs="Arial"/>
              </w:rPr>
              <w:t xml:space="preserve"> Translation</w:t>
            </w:r>
          </w:p>
        </w:tc>
      </w:tr>
      <w:tr w:rsidR="00FB6397" w:rsidRPr="00DA2A31" w:rsidTr="00541F2D">
        <w:trPr>
          <w:trHeight w:hRule="exact" w:val="288"/>
          <w:jc w:val="center"/>
        </w:trPr>
        <w:tc>
          <w:tcPr>
            <w:tcW w:w="1856" w:type="pct"/>
          </w:tcPr>
          <w:p w:rsidR="00FB6397" w:rsidRPr="00DA2A31" w:rsidRDefault="00FB6397" w:rsidP="00541F2D">
            <w:pPr>
              <w:pStyle w:val="Style3"/>
              <w:ind w:left="960"/>
              <w:rPr>
                <w:rFonts w:cs="Arial"/>
              </w:rPr>
            </w:pPr>
            <w:r w:rsidRPr="00DA2A31">
              <w:rPr>
                <w:rFonts w:cs="Arial"/>
              </w:rPr>
              <w:t>Medical Translation</w:t>
            </w:r>
          </w:p>
          <w:p w:rsidR="00FB6397" w:rsidRPr="00DA2A31" w:rsidRDefault="00FB6397" w:rsidP="00945D8B">
            <w:pPr>
              <w:pStyle w:val="Style3"/>
              <w:numPr>
                <w:ilvl w:val="0"/>
                <w:numId w:val="0"/>
              </w:numPr>
              <w:ind w:left="1080"/>
              <w:rPr>
                <w:rFonts w:cs="Arial"/>
              </w:rPr>
            </w:pPr>
          </w:p>
        </w:tc>
        <w:tc>
          <w:tcPr>
            <w:tcW w:w="1904" w:type="pct"/>
          </w:tcPr>
          <w:p w:rsidR="00FB6397" w:rsidRPr="00DA2A31" w:rsidRDefault="00FB6397" w:rsidP="00647C12">
            <w:pPr>
              <w:pStyle w:val="Style3"/>
              <w:ind w:left="516"/>
              <w:rPr>
                <w:rFonts w:cs="Arial"/>
              </w:rPr>
            </w:pPr>
            <w:r w:rsidRPr="00DA2A31">
              <w:rPr>
                <w:rFonts w:cs="Arial"/>
              </w:rPr>
              <w:t>Legal Translation</w:t>
            </w:r>
          </w:p>
        </w:tc>
        <w:tc>
          <w:tcPr>
            <w:tcW w:w="1240" w:type="pct"/>
          </w:tcPr>
          <w:p w:rsidR="00FB6397" w:rsidRPr="00DA2A31" w:rsidRDefault="00647C12" w:rsidP="00647C12">
            <w:pPr>
              <w:pStyle w:val="Style3"/>
              <w:ind w:left="336"/>
              <w:rPr>
                <w:rFonts w:cs="Arial"/>
              </w:rPr>
            </w:pPr>
            <w:r w:rsidRPr="00DA2A31">
              <w:rPr>
                <w:rFonts w:cs="Arial"/>
              </w:rPr>
              <w:t>Sight Translation</w:t>
            </w:r>
          </w:p>
        </w:tc>
      </w:tr>
    </w:tbl>
    <w:p w:rsidR="004415FD" w:rsidRPr="00DA2A31" w:rsidRDefault="004415FD" w:rsidP="00F0427C">
      <w:pPr>
        <w:pStyle w:val="Style1"/>
        <w:spacing w:before="120" w:after="0"/>
        <w:ind w:left="86"/>
        <w:rPr>
          <w:rFonts w:cs="Arial"/>
        </w:rPr>
      </w:pPr>
      <w:r w:rsidRPr="00DA2A31">
        <w:rPr>
          <w:rFonts w:cs="Arial"/>
        </w:rPr>
        <w:t>Skills</w:t>
      </w:r>
    </w:p>
    <w:p w:rsidR="004415FD" w:rsidRPr="00DA2A31" w:rsidRDefault="004415FD" w:rsidP="004415FD">
      <w:pPr>
        <w:pStyle w:val="Style3"/>
        <w:rPr>
          <w:rFonts w:cs="Arial"/>
        </w:rPr>
      </w:pPr>
      <w:r w:rsidRPr="00DA2A31">
        <w:rPr>
          <w:rFonts w:cs="Arial"/>
        </w:rPr>
        <w:t>Fluent in English and Spanish</w:t>
      </w:r>
      <w:r w:rsidR="0094716C" w:rsidRPr="00DA2A31">
        <w:rPr>
          <w:rFonts w:cs="Arial"/>
        </w:rPr>
        <w:t xml:space="preserve"> (native language)</w:t>
      </w:r>
      <w:r w:rsidRPr="00DA2A31">
        <w:rPr>
          <w:rFonts w:cs="Arial"/>
        </w:rPr>
        <w:t>. Moderately fluent in French</w:t>
      </w:r>
    </w:p>
    <w:p w:rsidR="004415FD" w:rsidRPr="00DA2A31" w:rsidRDefault="004415FD" w:rsidP="004415FD">
      <w:pPr>
        <w:pStyle w:val="Style3"/>
        <w:rPr>
          <w:rFonts w:cs="Arial"/>
        </w:rPr>
      </w:pPr>
      <w:r w:rsidRPr="00DA2A31">
        <w:rPr>
          <w:rFonts w:cs="Arial"/>
        </w:rPr>
        <w:t xml:space="preserve">Word, PowerPoint, </w:t>
      </w:r>
      <w:r w:rsidR="0094716C" w:rsidRPr="00DA2A31">
        <w:rPr>
          <w:rFonts w:cs="Arial"/>
        </w:rPr>
        <w:t xml:space="preserve">Adobe </w:t>
      </w:r>
      <w:r w:rsidRPr="00DA2A31">
        <w:rPr>
          <w:rFonts w:cs="Arial"/>
        </w:rPr>
        <w:t xml:space="preserve">Acrobat, </w:t>
      </w:r>
      <w:r w:rsidR="009F5CC6" w:rsidRPr="00DA2A31">
        <w:rPr>
          <w:rFonts w:cs="Arial"/>
        </w:rPr>
        <w:t xml:space="preserve">PDF Converter, </w:t>
      </w:r>
      <w:proofErr w:type="spellStart"/>
      <w:r w:rsidRPr="00DA2A31">
        <w:rPr>
          <w:rFonts w:cs="Arial"/>
        </w:rPr>
        <w:t>Trados</w:t>
      </w:r>
      <w:proofErr w:type="spellEnd"/>
    </w:p>
    <w:p w:rsidR="009F5CC6" w:rsidRPr="00DA2A31" w:rsidRDefault="009F5CC6" w:rsidP="00080126">
      <w:pPr>
        <w:pStyle w:val="Style1"/>
        <w:ind w:left="86"/>
        <w:rPr>
          <w:rFonts w:cs="Arial"/>
        </w:rPr>
      </w:pPr>
      <w:r w:rsidRPr="00DA2A31">
        <w:rPr>
          <w:rFonts w:cs="Arial"/>
        </w:rPr>
        <w:t>Educa</w:t>
      </w:r>
      <w:r w:rsidRPr="00DA2A31">
        <w:rPr>
          <w:rStyle w:val="Style1Char"/>
          <w:rFonts w:cs="Arial"/>
        </w:rPr>
        <w:t>t</w:t>
      </w:r>
      <w:r w:rsidRPr="00DA2A31">
        <w:rPr>
          <w:rFonts w:cs="Arial"/>
        </w:rPr>
        <w:t>ion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221"/>
      </w:tblGrid>
      <w:tr w:rsidR="00003C5E" w:rsidRPr="00DA2A31" w:rsidTr="000F2A26">
        <w:trPr>
          <w:trHeight w:val="248"/>
        </w:trPr>
        <w:tc>
          <w:tcPr>
            <w:tcW w:w="1710" w:type="dxa"/>
          </w:tcPr>
          <w:p w:rsidR="00003C5E" w:rsidRPr="00DA2A31" w:rsidRDefault="0051504C" w:rsidP="00DA2A31">
            <w:pPr>
              <w:rPr>
                <w:rStyle w:val="Style2Char"/>
                <w:rFonts w:cs="Arial"/>
              </w:rPr>
            </w:pPr>
            <w:r w:rsidRPr="00DA2A31">
              <w:rPr>
                <w:rStyle w:val="Style2Char"/>
                <w:rFonts w:cs="Arial"/>
              </w:rPr>
              <w:t>P</w:t>
            </w:r>
            <w:r w:rsidR="00003C5E" w:rsidRPr="00DA2A31">
              <w:rPr>
                <w:rStyle w:val="Style2Char"/>
                <w:rFonts w:cs="Arial"/>
              </w:rPr>
              <w:t>resent</w:t>
            </w:r>
          </w:p>
        </w:tc>
        <w:tc>
          <w:tcPr>
            <w:tcW w:w="8221" w:type="dxa"/>
            <w:vMerge w:val="restart"/>
          </w:tcPr>
          <w:p w:rsidR="00003C5E" w:rsidRPr="00DA2A31" w:rsidRDefault="00003C5E" w:rsidP="00003C5E">
            <w:pPr>
              <w:rPr>
                <w:rFonts w:ascii="Garamond" w:hAnsi="Garamond" w:cs="Arial"/>
              </w:rPr>
            </w:pPr>
            <w:r w:rsidRPr="00DA2A31">
              <w:rPr>
                <w:rStyle w:val="Style2Char"/>
                <w:rFonts w:cs="Arial"/>
              </w:rPr>
              <w:t>Miami Dade College</w:t>
            </w:r>
            <w:r w:rsidRPr="00DA2A31">
              <w:rPr>
                <w:rFonts w:ascii="Garamond" w:hAnsi="Garamond" w:cs="Arial"/>
              </w:rPr>
              <w:t>, Inter-American Campus, Miami, Florida</w:t>
            </w:r>
          </w:p>
          <w:p w:rsidR="00D960DA" w:rsidRDefault="00003C5E" w:rsidP="00003C5E">
            <w:pPr>
              <w:rPr>
                <w:rFonts w:ascii="Garamond" w:hAnsi="Garamond" w:cs="Arial"/>
              </w:rPr>
            </w:pPr>
            <w:r w:rsidRPr="00DA2A31">
              <w:rPr>
                <w:rFonts w:ascii="Garamond" w:hAnsi="Garamond" w:cs="Arial"/>
              </w:rPr>
              <w:t xml:space="preserve">Translation &amp; Interpretation Studies, Spanish-English, Associate in Science </w:t>
            </w:r>
          </w:p>
          <w:p w:rsidR="00003C5E" w:rsidRPr="00DA2A31" w:rsidRDefault="00003C5E" w:rsidP="00003C5E">
            <w:pPr>
              <w:rPr>
                <w:rFonts w:ascii="Garamond" w:hAnsi="Garamond" w:cs="Arial"/>
              </w:rPr>
            </w:pPr>
            <w:r w:rsidRPr="00DA2A31">
              <w:rPr>
                <w:rFonts w:ascii="Garamond" w:hAnsi="Garamond" w:cs="Arial"/>
              </w:rPr>
              <w:t>4.0 GPA. Dean’s List Spring 2013. Dean’s List Fall 2014</w:t>
            </w:r>
          </w:p>
          <w:p w:rsidR="00003C5E" w:rsidRPr="00DA2A31" w:rsidRDefault="00003C5E" w:rsidP="00003C5E">
            <w:pPr>
              <w:rPr>
                <w:rStyle w:val="Style2Char"/>
                <w:rFonts w:cs="Arial"/>
              </w:rPr>
            </w:pPr>
          </w:p>
        </w:tc>
      </w:tr>
      <w:tr w:rsidR="00003C5E" w:rsidRPr="00DA2A31" w:rsidTr="000F2A26">
        <w:trPr>
          <w:trHeight w:val="539"/>
        </w:trPr>
        <w:tc>
          <w:tcPr>
            <w:tcW w:w="1710" w:type="dxa"/>
          </w:tcPr>
          <w:p w:rsidR="00003C5E" w:rsidRPr="00DA2A31" w:rsidRDefault="00003C5E" w:rsidP="00003C5E">
            <w:pPr>
              <w:rPr>
                <w:rStyle w:val="Style2Char"/>
                <w:rFonts w:cs="Arial"/>
              </w:rPr>
            </w:pPr>
          </w:p>
        </w:tc>
        <w:tc>
          <w:tcPr>
            <w:tcW w:w="8221" w:type="dxa"/>
            <w:vMerge/>
          </w:tcPr>
          <w:p w:rsidR="00003C5E" w:rsidRPr="00DA2A31" w:rsidRDefault="00003C5E" w:rsidP="00003C5E">
            <w:pPr>
              <w:rPr>
                <w:rStyle w:val="Style2Char"/>
                <w:rFonts w:cs="Arial"/>
              </w:rPr>
            </w:pPr>
          </w:p>
        </w:tc>
      </w:tr>
      <w:tr w:rsidR="00003C5E" w:rsidRPr="00DA2A31" w:rsidTr="000F2A26">
        <w:trPr>
          <w:trHeight w:val="248"/>
        </w:trPr>
        <w:tc>
          <w:tcPr>
            <w:tcW w:w="1710" w:type="dxa"/>
          </w:tcPr>
          <w:p w:rsidR="00003C5E" w:rsidRPr="00DA2A31" w:rsidRDefault="00003C5E" w:rsidP="00003C5E">
            <w:pPr>
              <w:rPr>
                <w:rStyle w:val="Style2Char"/>
                <w:rFonts w:cs="Arial"/>
              </w:rPr>
            </w:pPr>
            <w:r w:rsidRPr="00DA2A31">
              <w:rPr>
                <w:rStyle w:val="Style2Char"/>
                <w:rFonts w:cs="Arial"/>
              </w:rPr>
              <w:t xml:space="preserve">1984 </w:t>
            </w:r>
            <w:r w:rsidR="00DA2A31" w:rsidRPr="00DA2A31">
              <w:rPr>
                <w:rStyle w:val="Style2Char"/>
                <w:rFonts w:cs="Arial"/>
              </w:rPr>
              <w:t>-</w:t>
            </w:r>
            <w:r w:rsidRPr="00DA2A31">
              <w:rPr>
                <w:rStyle w:val="Style2Char"/>
                <w:rFonts w:cs="Arial"/>
              </w:rPr>
              <w:t xml:space="preserve"> 1985</w:t>
            </w:r>
          </w:p>
          <w:p w:rsidR="00003C5E" w:rsidRPr="00DA2A31" w:rsidRDefault="00003C5E" w:rsidP="00003C5E">
            <w:pPr>
              <w:rPr>
                <w:rStyle w:val="Style2Char"/>
                <w:rFonts w:cs="Arial"/>
              </w:rPr>
            </w:pPr>
          </w:p>
        </w:tc>
        <w:tc>
          <w:tcPr>
            <w:tcW w:w="8221" w:type="dxa"/>
          </w:tcPr>
          <w:p w:rsidR="00003C5E" w:rsidRPr="00DA2A31" w:rsidRDefault="00003C5E" w:rsidP="00003C5E">
            <w:pPr>
              <w:ind w:left="-739" w:firstLine="739"/>
              <w:rPr>
                <w:rFonts w:ascii="Garamond" w:hAnsi="Garamond" w:cs="Arial"/>
              </w:rPr>
            </w:pPr>
            <w:r w:rsidRPr="00DA2A31">
              <w:rPr>
                <w:rStyle w:val="Style2Char"/>
                <w:rFonts w:cs="Arial"/>
              </w:rPr>
              <w:t>Bernard Language School</w:t>
            </w:r>
            <w:r w:rsidRPr="00DA2A31">
              <w:rPr>
                <w:rFonts w:ascii="Garamond" w:hAnsi="Garamond" w:cs="Arial"/>
              </w:rPr>
              <w:t>, Miami, Florida. One year intensive French</w:t>
            </w:r>
          </w:p>
          <w:p w:rsidR="00003C5E" w:rsidRPr="00DA2A31" w:rsidRDefault="00003C5E" w:rsidP="00003C5E">
            <w:pPr>
              <w:rPr>
                <w:rStyle w:val="Style2Char"/>
                <w:rFonts w:cs="Arial"/>
              </w:rPr>
            </w:pPr>
          </w:p>
        </w:tc>
      </w:tr>
      <w:tr w:rsidR="00003C5E" w:rsidRPr="00DA2A31" w:rsidTr="000F2A26">
        <w:trPr>
          <w:trHeight w:val="248"/>
        </w:trPr>
        <w:tc>
          <w:tcPr>
            <w:tcW w:w="1710" w:type="dxa"/>
          </w:tcPr>
          <w:p w:rsidR="00003C5E" w:rsidRPr="00DA2A31" w:rsidRDefault="0051504C" w:rsidP="00003C5E">
            <w:pPr>
              <w:rPr>
                <w:rStyle w:val="Style2Char"/>
                <w:rFonts w:cs="Arial"/>
              </w:rPr>
            </w:pPr>
            <w:r w:rsidRPr="00DA2A31">
              <w:rPr>
                <w:rStyle w:val="Style2Char"/>
                <w:rFonts w:cs="Arial"/>
              </w:rPr>
              <w:t>1966</w:t>
            </w:r>
          </w:p>
        </w:tc>
        <w:tc>
          <w:tcPr>
            <w:tcW w:w="8221" w:type="dxa"/>
          </w:tcPr>
          <w:p w:rsidR="0051504C" w:rsidRPr="00D960DA" w:rsidRDefault="0051504C" w:rsidP="0051504C">
            <w:pPr>
              <w:pStyle w:val="Style3"/>
              <w:numPr>
                <w:ilvl w:val="0"/>
                <w:numId w:val="0"/>
              </w:numPr>
              <w:rPr>
                <w:rFonts w:cs="Arial"/>
              </w:rPr>
            </w:pPr>
            <w:proofErr w:type="spellStart"/>
            <w:r w:rsidRPr="00DA2A31">
              <w:rPr>
                <w:rStyle w:val="Style2Char"/>
                <w:rFonts w:cs="Arial"/>
              </w:rPr>
              <w:t>Hoke</w:t>
            </w:r>
            <w:proofErr w:type="spellEnd"/>
            <w:r w:rsidRPr="00DA2A31">
              <w:rPr>
                <w:rStyle w:val="Style2Char"/>
                <w:rFonts w:cs="Arial"/>
              </w:rPr>
              <w:t xml:space="preserve"> Smith Technical School (Now Atlanta Technical College)</w:t>
            </w:r>
            <w:r w:rsidRPr="00DA2A31">
              <w:rPr>
                <w:rFonts w:cs="Arial"/>
              </w:rPr>
              <w:t xml:space="preserve">, Atlanta Georgia  </w:t>
            </w:r>
            <w:r w:rsidRPr="00D960DA">
              <w:rPr>
                <w:rFonts w:cs="Arial"/>
              </w:rPr>
              <w:t>Welding Combination and B</w:t>
            </w:r>
            <w:r w:rsidR="00D960DA" w:rsidRPr="00D960DA">
              <w:rPr>
                <w:rFonts w:cs="Arial"/>
              </w:rPr>
              <w:t>lueprint Interpretation</w:t>
            </w:r>
          </w:p>
          <w:p w:rsidR="00003C5E" w:rsidRPr="00DA2A31" w:rsidRDefault="00003C5E" w:rsidP="00003C5E">
            <w:pPr>
              <w:rPr>
                <w:rStyle w:val="Style2Char"/>
                <w:rFonts w:cs="Arial"/>
              </w:rPr>
            </w:pPr>
          </w:p>
        </w:tc>
      </w:tr>
    </w:tbl>
    <w:p w:rsidR="009F5CC6" w:rsidRPr="00DA2A31" w:rsidRDefault="009F5CC6" w:rsidP="00CD6164">
      <w:pPr>
        <w:pStyle w:val="Style1"/>
        <w:ind w:left="90"/>
        <w:rPr>
          <w:rFonts w:cs="Arial"/>
          <w:lang w:val="es-ES_tradnl"/>
        </w:rPr>
      </w:pPr>
      <w:proofErr w:type="spellStart"/>
      <w:r w:rsidRPr="00DA2A31">
        <w:rPr>
          <w:rFonts w:cs="Arial"/>
          <w:lang w:val="es-ES_tradnl"/>
        </w:rPr>
        <w:t>Publications</w:t>
      </w:r>
      <w:proofErr w:type="spellEnd"/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8221"/>
      </w:tblGrid>
      <w:tr w:rsidR="00D711EB" w:rsidRPr="00FB3FA0" w:rsidTr="00136A90">
        <w:tc>
          <w:tcPr>
            <w:tcW w:w="1710" w:type="dxa"/>
          </w:tcPr>
          <w:p w:rsidR="00D711EB" w:rsidRPr="00DA2A31" w:rsidRDefault="00D711EB" w:rsidP="009F5CC6">
            <w:pPr>
              <w:rPr>
                <w:rStyle w:val="Style2Char"/>
                <w:rFonts w:cs="Arial"/>
                <w:lang w:val="es-ES_tradnl"/>
              </w:rPr>
            </w:pPr>
            <w:r w:rsidRPr="00DA2A31">
              <w:rPr>
                <w:rStyle w:val="Style2Char"/>
                <w:rFonts w:cs="Arial"/>
                <w:lang w:val="es-ES_tradnl"/>
              </w:rPr>
              <w:t>2006</w:t>
            </w:r>
          </w:p>
        </w:tc>
        <w:tc>
          <w:tcPr>
            <w:tcW w:w="8221" w:type="dxa"/>
            <w:vMerge w:val="restart"/>
          </w:tcPr>
          <w:p w:rsidR="00D711EB" w:rsidRPr="00DA2A31" w:rsidRDefault="00D711EB" w:rsidP="00E15D78">
            <w:pPr>
              <w:rPr>
                <w:rFonts w:ascii="Garamond" w:hAnsi="Garamond" w:cs="Arial"/>
                <w:lang w:val="es-ES_tradnl"/>
              </w:rPr>
            </w:pPr>
            <w:r w:rsidRPr="00DA2A31">
              <w:rPr>
                <w:rStyle w:val="Style2Char"/>
                <w:rFonts w:cs="Arial"/>
                <w:lang w:val="es-ES_tradnl"/>
              </w:rPr>
              <w:t>Diecisiete generaciones del Gran Almirante. Presencia y trayectoria de su descendencia cubana. Sinopsis genealógica.</w:t>
            </w:r>
            <w:r w:rsidRPr="00DA2A31">
              <w:rPr>
                <w:rFonts w:ascii="Garamond" w:hAnsi="Garamond" w:cs="Arial"/>
                <w:lang w:val="es-ES_tradnl"/>
              </w:rPr>
              <w:t xml:space="preserve"> Revista “Raíces de la Perla</w:t>
            </w:r>
            <w:r w:rsidR="0058512F">
              <w:rPr>
                <w:rFonts w:ascii="Garamond" w:hAnsi="Garamond" w:cs="Arial"/>
                <w:lang w:val="es-ES_tradnl"/>
              </w:rPr>
              <w:t>.</w:t>
            </w:r>
            <w:r w:rsidRPr="00DA2A31">
              <w:rPr>
                <w:rFonts w:ascii="Garamond" w:hAnsi="Garamond" w:cs="Arial"/>
                <w:lang w:val="es-ES_tradnl"/>
              </w:rPr>
              <w:t xml:space="preserve">” Cuban </w:t>
            </w:r>
            <w:proofErr w:type="spellStart"/>
            <w:r w:rsidRPr="00DA2A31">
              <w:rPr>
                <w:rFonts w:ascii="Garamond" w:hAnsi="Garamond" w:cs="Arial"/>
                <w:lang w:val="es-ES_tradnl"/>
              </w:rPr>
              <w:t>Geneology</w:t>
            </w:r>
            <w:proofErr w:type="spellEnd"/>
            <w:r w:rsidRPr="00DA2A31">
              <w:rPr>
                <w:rFonts w:ascii="Garamond" w:hAnsi="Garamond" w:cs="Arial"/>
                <w:lang w:val="es-ES_tradnl"/>
              </w:rPr>
              <w:t xml:space="preserve"> Club of Miami, Florida</w:t>
            </w:r>
          </w:p>
          <w:p w:rsidR="00D711EB" w:rsidRPr="00DA2A31" w:rsidRDefault="00D711EB" w:rsidP="00D711EB">
            <w:pPr>
              <w:ind w:left="720"/>
              <w:rPr>
                <w:rStyle w:val="Style2Char"/>
                <w:rFonts w:cs="Arial"/>
                <w:lang w:val="es-ES_tradnl"/>
              </w:rPr>
            </w:pPr>
          </w:p>
          <w:p w:rsidR="00D711EB" w:rsidRPr="00DA2A31" w:rsidRDefault="00D711EB" w:rsidP="00E15D78">
            <w:pPr>
              <w:ind w:left="-14"/>
              <w:rPr>
                <w:rFonts w:ascii="Garamond" w:hAnsi="Garamond" w:cs="Arial"/>
                <w:lang w:val="es-ES_tradnl"/>
              </w:rPr>
            </w:pPr>
            <w:r w:rsidRPr="00DA2A31">
              <w:rPr>
                <w:rStyle w:val="Style2Char"/>
                <w:rFonts w:cs="Arial"/>
                <w:lang w:val="es-ES_tradnl"/>
              </w:rPr>
              <w:t>Origen del linaje Grave de Peralta en Cuba hasta la novena generación – Sinopsis genealógica.</w:t>
            </w:r>
            <w:r w:rsidRPr="00DA2A31">
              <w:rPr>
                <w:rFonts w:ascii="Garamond" w:hAnsi="Garamond" w:cs="Arial"/>
                <w:lang w:val="es-ES_tradnl"/>
              </w:rPr>
              <w:t xml:space="preserve"> Revista “Raíces de la Perla</w:t>
            </w:r>
            <w:r w:rsidR="0058512F">
              <w:rPr>
                <w:rFonts w:ascii="Garamond" w:hAnsi="Garamond" w:cs="Arial"/>
                <w:lang w:val="es-ES_tradnl"/>
              </w:rPr>
              <w:t>.</w:t>
            </w:r>
            <w:r w:rsidRPr="00DA2A31">
              <w:rPr>
                <w:rFonts w:ascii="Garamond" w:hAnsi="Garamond" w:cs="Arial"/>
                <w:lang w:val="es-ES_tradnl"/>
              </w:rPr>
              <w:t xml:space="preserve">”  Cuban </w:t>
            </w:r>
            <w:proofErr w:type="spellStart"/>
            <w:r w:rsidRPr="00DA2A31">
              <w:rPr>
                <w:rFonts w:ascii="Garamond" w:hAnsi="Garamond" w:cs="Arial"/>
                <w:lang w:val="es-ES_tradnl"/>
              </w:rPr>
              <w:t>Gene</w:t>
            </w:r>
            <w:r w:rsidR="00E15D78">
              <w:rPr>
                <w:rFonts w:ascii="Garamond" w:hAnsi="Garamond" w:cs="Arial"/>
                <w:lang w:val="es-ES_tradnl"/>
              </w:rPr>
              <w:t>ol</w:t>
            </w:r>
            <w:r w:rsidRPr="00DA2A31">
              <w:rPr>
                <w:rFonts w:ascii="Garamond" w:hAnsi="Garamond" w:cs="Arial"/>
                <w:lang w:val="es-ES_tradnl"/>
              </w:rPr>
              <w:t>ogy</w:t>
            </w:r>
            <w:proofErr w:type="spellEnd"/>
            <w:r w:rsidRPr="00DA2A31">
              <w:rPr>
                <w:rFonts w:ascii="Garamond" w:hAnsi="Garamond" w:cs="Arial"/>
                <w:lang w:val="es-ES_tradnl"/>
              </w:rPr>
              <w:t xml:space="preserve"> Club of Miami, Florida, Inaugural </w:t>
            </w:r>
            <w:proofErr w:type="spellStart"/>
            <w:r w:rsidRPr="00DA2A31">
              <w:rPr>
                <w:rFonts w:ascii="Garamond" w:hAnsi="Garamond" w:cs="Arial"/>
                <w:lang w:val="es-ES_tradnl"/>
              </w:rPr>
              <w:t>Edition</w:t>
            </w:r>
            <w:proofErr w:type="spellEnd"/>
          </w:p>
          <w:p w:rsidR="00D711EB" w:rsidRPr="00DA2A31" w:rsidRDefault="00D711EB" w:rsidP="009F5CC6">
            <w:pPr>
              <w:rPr>
                <w:rStyle w:val="Style2Char"/>
                <w:rFonts w:cs="Arial"/>
                <w:lang w:val="es-ES_tradnl"/>
              </w:rPr>
            </w:pPr>
          </w:p>
        </w:tc>
      </w:tr>
      <w:tr w:rsidR="00D711EB" w:rsidRPr="00FB3FA0" w:rsidTr="00136A90">
        <w:tc>
          <w:tcPr>
            <w:tcW w:w="1710" w:type="dxa"/>
          </w:tcPr>
          <w:p w:rsidR="00D711EB" w:rsidRPr="00DA2A31" w:rsidRDefault="00D711EB" w:rsidP="009F5CC6">
            <w:pPr>
              <w:rPr>
                <w:rStyle w:val="Style2Char"/>
                <w:rFonts w:cs="Arial"/>
                <w:lang w:val="es-ES_tradnl"/>
              </w:rPr>
            </w:pPr>
          </w:p>
        </w:tc>
        <w:tc>
          <w:tcPr>
            <w:tcW w:w="8221" w:type="dxa"/>
            <w:vMerge/>
          </w:tcPr>
          <w:p w:rsidR="00D711EB" w:rsidRPr="00DA2A31" w:rsidRDefault="00D711EB" w:rsidP="009F5CC6">
            <w:pPr>
              <w:rPr>
                <w:rStyle w:val="Style2Char"/>
                <w:rFonts w:cs="Arial"/>
                <w:lang w:val="es-ES_tradnl"/>
              </w:rPr>
            </w:pPr>
          </w:p>
        </w:tc>
      </w:tr>
      <w:tr w:rsidR="00D711EB" w:rsidRPr="00FB3FA0" w:rsidTr="00136A90">
        <w:tc>
          <w:tcPr>
            <w:tcW w:w="1710" w:type="dxa"/>
          </w:tcPr>
          <w:p w:rsidR="00D711EB" w:rsidRPr="00DA2A31" w:rsidRDefault="00D711EB" w:rsidP="009F5CC6">
            <w:pPr>
              <w:rPr>
                <w:rStyle w:val="Style2Char"/>
                <w:rFonts w:cs="Arial"/>
                <w:lang w:val="es-ES_tradnl"/>
              </w:rPr>
            </w:pPr>
          </w:p>
        </w:tc>
        <w:tc>
          <w:tcPr>
            <w:tcW w:w="8221" w:type="dxa"/>
            <w:vMerge/>
          </w:tcPr>
          <w:p w:rsidR="00D711EB" w:rsidRPr="00DA2A31" w:rsidRDefault="00D711EB" w:rsidP="009F5CC6">
            <w:pPr>
              <w:rPr>
                <w:rStyle w:val="Style2Char"/>
                <w:rFonts w:cs="Arial"/>
                <w:lang w:val="es-ES_tradnl"/>
              </w:rPr>
            </w:pPr>
          </w:p>
        </w:tc>
      </w:tr>
      <w:tr w:rsidR="00D711EB" w:rsidRPr="00DA2A31" w:rsidTr="00136A90">
        <w:tc>
          <w:tcPr>
            <w:tcW w:w="1710" w:type="dxa"/>
          </w:tcPr>
          <w:p w:rsidR="00D711EB" w:rsidRPr="00DA2A31" w:rsidRDefault="00E15D78" w:rsidP="009F5CC6">
            <w:pPr>
              <w:rPr>
                <w:rStyle w:val="Style2Char"/>
                <w:rFonts w:cs="Arial"/>
                <w:lang w:val="es-ES_tradnl"/>
              </w:rPr>
            </w:pPr>
            <w:r>
              <w:rPr>
                <w:rStyle w:val="Style2Char"/>
                <w:rFonts w:cs="Arial"/>
                <w:lang w:val="es-ES_tradnl"/>
              </w:rPr>
              <w:t>2004</w:t>
            </w:r>
          </w:p>
        </w:tc>
        <w:tc>
          <w:tcPr>
            <w:tcW w:w="8221" w:type="dxa"/>
            <w:vMerge/>
          </w:tcPr>
          <w:p w:rsidR="00D711EB" w:rsidRPr="00DA2A31" w:rsidRDefault="00D711EB" w:rsidP="009F5CC6">
            <w:pPr>
              <w:rPr>
                <w:rStyle w:val="Style2Char"/>
                <w:rFonts w:cs="Arial"/>
                <w:lang w:val="es-ES_tradnl"/>
              </w:rPr>
            </w:pPr>
          </w:p>
        </w:tc>
      </w:tr>
      <w:tr w:rsidR="00D711EB" w:rsidRPr="00DA2A31" w:rsidTr="00136A90">
        <w:tc>
          <w:tcPr>
            <w:tcW w:w="1710" w:type="dxa"/>
          </w:tcPr>
          <w:p w:rsidR="00D711EB" w:rsidRPr="00DA2A31" w:rsidRDefault="00D711EB" w:rsidP="009F5CC6">
            <w:pPr>
              <w:rPr>
                <w:rStyle w:val="Style2Char"/>
                <w:rFonts w:cs="Arial"/>
                <w:lang w:val="es-ES_tradnl"/>
              </w:rPr>
            </w:pPr>
          </w:p>
        </w:tc>
        <w:tc>
          <w:tcPr>
            <w:tcW w:w="8221" w:type="dxa"/>
            <w:vMerge/>
          </w:tcPr>
          <w:p w:rsidR="00D711EB" w:rsidRPr="00DA2A31" w:rsidRDefault="00D711EB" w:rsidP="009F5CC6">
            <w:pPr>
              <w:rPr>
                <w:rStyle w:val="Style2Char"/>
                <w:rFonts w:cs="Arial"/>
                <w:lang w:val="es-ES_tradnl"/>
              </w:rPr>
            </w:pPr>
          </w:p>
        </w:tc>
      </w:tr>
      <w:tr w:rsidR="00D711EB" w:rsidRPr="00DA2A31" w:rsidTr="00136A90">
        <w:tc>
          <w:tcPr>
            <w:tcW w:w="1710" w:type="dxa"/>
          </w:tcPr>
          <w:p w:rsidR="00D711EB" w:rsidRPr="00DA2A31" w:rsidRDefault="00D711EB" w:rsidP="009F5CC6">
            <w:pPr>
              <w:rPr>
                <w:rStyle w:val="Style2Char"/>
                <w:rFonts w:cs="Arial"/>
                <w:lang w:val="es-ES_tradnl"/>
              </w:rPr>
            </w:pPr>
          </w:p>
        </w:tc>
        <w:tc>
          <w:tcPr>
            <w:tcW w:w="8221" w:type="dxa"/>
            <w:vMerge/>
          </w:tcPr>
          <w:p w:rsidR="00D711EB" w:rsidRPr="00DA2A31" w:rsidRDefault="00D711EB" w:rsidP="009F5CC6">
            <w:pPr>
              <w:rPr>
                <w:rStyle w:val="Style2Char"/>
                <w:rFonts w:cs="Arial"/>
                <w:lang w:val="es-ES_tradnl"/>
              </w:rPr>
            </w:pPr>
          </w:p>
        </w:tc>
      </w:tr>
      <w:tr w:rsidR="00D711EB" w:rsidRPr="00DA2A31" w:rsidTr="00136A90">
        <w:tc>
          <w:tcPr>
            <w:tcW w:w="1710" w:type="dxa"/>
          </w:tcPr>
          <w:p w:rsidR="00D711EB" w:rsidRPr="00DA2A31" w:rsidRDefault="00D711EB" w:rsidP="009F5CC6">
            <w:pPr>
              <w:rPr>
                <w:rStyle w:val="Style2Char"/>
                <w:rFonts w:cs="Arial"/>
                <w:lang w:val="es-ES_tradnl"/>
              </w:rPr>
            </w:pPr>
          </w:p>
        </w:tc>
        <w:tc>
          <w:tcPr>
            <w:tcW w:w="8221" w:type="dxa"/>
            <w:vMerge/>
          </w:tcPr>
          <w:p w:rsidR="00D711EB" w:rsidRPr="00DA2A31" w:rsidRDefault="00D711EB" w:rsidP="009F5CC6">
            <w:pPr>
              <w:rPr>
                <w:rStyle w:val="Style2Char"/>
                <w:rFonts w:cs="Arial"/>
                <w:lang w:val="es-ES_tradnl"/>
              </w:rPr>
            </w:pPr>
          </w:p>
        </w:tc>
      </w:tr>
      <w:tr w:rsidR="004F3F29" w:rsidRPr="00FB3FA0" w:rsidTr="00136A90">
        <w:tc>
          <w:tcPr>
            <w:tcW w:w="1710" w:type="dxa"/>
          </w:tcPr>
          <w:p w:rsidR="004F3F29" w:rsidRPr="00DA2A31" w:rsidRDefault="004F3F29" w:rsidP="009F5CC6">
            <w:pPr>
              <w:rPr>
                <w:rStyle w:val="Style2Char"/>
                <w:rFonts w:cs="Arial"/>
                <w:lang w:val="es-ES_tradnl"/>
              </w:rPr>
            </w:pPr>
            <w:r w:rsidRPr="00DA2A31">
              <w:rPr>
                <w:rStyle w:val="Style2Char"/>
                <w:rFonts w:cs="Arial"/>
                <w:lang w:val="es-ES_tradnl"/>
              </w:rPr>
              <w:t>2004</w:t>
            </w:r>
          </w:p>
        </w:tc>
        <w:tc>
          <w:tcPr>
            <w:tcW w:w="8221" w:type="dxa"/>
          </w:tcPr>
          <w:p w:rsidR="004F3F29" w:rsidRPr="00DA2A31" w:rsidRDefault="004F3F29" w:rsidP="004F3F29">
            <w:pPr>
              <w:rPr>
                <w:rFonts w:ascii="Garamond" w:hAnsi="Garamond" w:cs="Arial"/>
                <w:lang w:val="es-ES_tradnl"/>
              </w:rPr>
            </w:pPr>
            <w:r w:rsidRPr="00DA2A31">
              <w:rPr>
                <w:rStyle w:val="Style2Char"/>
                <w:rFonts w:cs="Arial"/>
                <w:lang w:val="es-ES_tradnl"/>
              </w:rPr>
              <w:t>En memoria al Generalísimo Máximo Gómez.</w:t>
            </w:r>
            <w:r w:rsidRPr="00DA2A31">
              <w:rPr>
                <w:rFonts w:ascii="Garamond" w:hAnsi="Garamond" w:cs="Arial"/>
                <w:lang w:val="es-ES_tradnl"/>
              </w:rPr>
              <w:t xml:space="preserve"> Revista El Camagüeyano Libre, Miami, Año XX, número 2</w:t>
            </w:r>
          </w:p>
          <w:p w:rsidR="004F3F29" w:rsidRPr="00DA2A31" w:rsidRDefault="004F3F29" w:rsidP="009F5CC6">
            <w:pPr>
              <w:rPr>
                <w:rStyle w:val="Style2Char"/>
                <w:rFonts w:cs="Arial"/>
                <w:lang w:val="es-ES_tradnl"/>
              </w:rPr>
            </w:pPr>
          </w:p>
        </w:tc>
      </w:tr>
      <w:tr w:rsidR="00D711EB" w:rsidRPr="004E3252" w:rsidTr="00136A90">
        <w:tc>
          <w:tcPr>
            <w:tcW w:w="1710" w:type="dxa"/>
          </w:tcPr>
          <w:p w:rsidR="00D711EB" w:rsidRPr="00DA2A31" w:rsidRDefault="004F3F29" w:rsidP="009F5CC6">
            <w:pPr>
              <w:rPr>
                <w:rStyle w:val="Style2Char"/>
                <w:rFonts w:cs="Arial"/>
                <w:lang w:val="es-ES_tradnl"/>
              </w:rPr>
            </w:pPr>
            <w:r w:rsidRPr="00DA2A31">
              <w:rPr>
                <w:rStyle w:val="Style2Char"/>
                <w:rFonts w:cs="Arial"/>
                <w:lang w:val="es-ES_tradnl"/>
              </w:rPr>
              <w:t>2004</w:t>
            </w:r>
          </w:p>
        </w:tc>
        <w:tc>
          <w:tcPr>
            <w:tcW w:w="8221" w:type="dxa"/>
          </w:tcPr>
          <w:p w:rsidR="004F3F29" w:rsidRPr="00DA2A31" w:rsidRDefault="004F3F29" w:rsidP="004F3F29">
            <w:pPr>
              <w:ind w:left="-14"/>
              <w:rPr>
                <w:rFonts w:ascii="Garamond" w:hAnsi="Garamond" w:cs="Arial"/>
              </w:rPr>
            </w:pPr>
            <w:r w:rsidRPr="00DA2A31">
              <w:rPr>
                <w:rStyle w:val="Style2Char"/>
                <w:rFonts w:cs="Arial"/>
                <w:lang w:val="es-ES_tradnl"/>
              </w:rPr>
              <w:t>La Isla de Cuba. Conquistadores, pobladores y libertadores</w:t>
            </w:r>
            <w:r w:rsidRPr="00DA2A31">
              <w:rPr>
                <w:rFonts w:ascii="Garamond" w:hAnsi="Garamond" w:cs="Arial"/>
                <w:lang w:val="es-ES_tradnl"/>
              </w:rPr>
              <w:t xml:space="preserve">. </w:t>
            </w:r>
            <w:proofErr w:type="spellStart"/>
            <w:r w:rsidRPr="00DA2A31">
              <w:rPr>
                <w:rFonts w:ascii="Garamond" w:hAnsi="Garamond" w:cs="Arial"/>
              </w:rPr>
              <w:t>Revista</w:t>
            </w:r>
            <w:proofErr w:type="spellEnd"/>
            <w:r w:rsidRPr="00DA2A31">
              <w:rPr>
                <w:rFonts w:ascii="Garamond" w:hAnsi="Garamond" w:cs="Arial"/>
              </w:rPr>
              <w:t xml:space="preserve"> </w:t>
            </w:r>
            <w:proofErr w:type="spellStart"/>
            <w:r w:rsidRPr="00DA2A31">
              <w:rPr>
                <w:rFonts w:ascii="Garamond" w:hAnsi="Garamond" w:cs="Arial"/>
              </w:rPr>
              <w:t>Herencia</w:t>
            </w:r>
            <w:proofErr w:type="spellEnd"/>
            <w:r w:rsidRPr="00DA2A31">
              <w:rPr>
                <w:rFonts w:ascii="Garamond" w:hAnsi="Garamond" w:cs="Arial"/>
              </w:rPr>
              <w:t>, Volume 10, nº 3, Miami</w:t>
            </w:r>
          </w:p>
          <w:p w:rsidR="00D711EB" w:rsidRPr="00DA2A31" w:rsidRDefault="00D711EB" w:rsidP="004F3F29">
            <w:pPr>
              <w:rPr>
                <w:rStyle w:val="Style2Char"/>
                <w:rFonts w:cs="Arial"/>
                <w:lang w:val="es-ES_tradnl"/>
              </w:rPr>
            </w:pPr>
          </w:p>
        </w:tc>
      </w:tr>
      <w:tr w:rsidR="00D711EB" w:rsidRPr="00DA2A31" w:rsidTr="00136A90">
        <w:trPr>
          <w:trHeight w:val="20"/>
        </w:trPr>
        <w:tc>
          <w:tcPr>
            <w:tcW w:w="1710" w:type="dxa"/>
          </w:tcPr>
          <w:p w:rsidR="00D711EB" w:rsidRPr="00DA2A31" w:rsidRDefault="004F3F29" w:rsidP="009F5CC6">
            <w:pPr>
              <w:rPr>
                <w:rStyle w:val="Style2Char"/>
                <w:rFonts w:cs="Arial"/>
                <w:lang w:val="es-ES_tradnl"/>
              </w:rPr>
            </w:pPr>
            <w:r w:rsidRPr="00DA2A31">
              <w:rPr>
                <w:rStyle w:val="Style2Char"/>
                <w:rFonts w:cs="Arial"/>
                <w:lang w:val="es-ES_tradnl"/>
              </w:rPr>
              <w:t>2003 - 2004</w:t>
            </w:r>
          </w:p>
        </w:tc>
        <w:tc>
          <w:tcPr>
            <w:tcW w:w="8221" w:type="dxa"/>
          </w:tcPr>
          <w:p w:rsidR="00D711EB" w:rsidRPr="00322DD6" w:rsidRDefault="004F3F29" w:rsidP="0058512F">
            <w:pPr>
              <w:ind w:left="-14"/>
              <w:rPr>
                <w:rStyle w:val="Style2Char"/>
                <w:rFonts w:cs="Arial"/>
              </w:rPr>
            </w:pPr>
            <w:proofErr w:type="spellStart"/>
            <w:r w:rsidRPr="00DA2A31">
              <w:rPr>
                <w:rStyle w:val="Style2Char"/>
                <w:rFonts w:cs="Arial"/>
              </w:rPr>
              <w:t>Orígenes</w:t>
            </w:r>
            <w:proofErr w:type="spellEnd"/>
            <w:r w:rsidRPr="00DA2A31">
              <w:rPr>
                <w:rStyle w:val="Style2Char"/>
                <w:rFonts w:cs="Arial"/>
              </w:rPr>
              <w:t>,</w:t>
            </w:r>
            <w:r w:rsidRPr="00DA2A31">
              <w:rPr>
                <w:rFonts w:ascii="Garamond" w:hAnsi="Garamond" w:cs="Arial"/>
              </w:rPr>
              <w:t xml:space="preserve"> </w:t>
            </w:r>
            <w:proofErr w:type="spellStart"/>
            <w:r w:rsidRPr="00DA2A31">
              <w:rPr>
                <w:rFonts w:ascii="Garamond" w:hAnsi="Garamond" w:cs="Arial"/>
              </w:rPr>
              <w:t>I.S.B.N</w:t>
            </w:r>
            <w:proofErr w:type="spellEnd"/>
            <w:r w:rsidRPr="00DA2A31">
              <w:rPr>
                <w:rFonts w:ascii="Garamond" w:hAnsi="Garamond" w:cs="Arial"/>
              </w:rPr>
              <w:t xml:space="preserve">. 0-9672876-0-X, Walworth Publishing, Missouri. Two-volume book in Spanish, consisting of 1100 pages plus illustrations, presented at Casa </w:t>
            </w:r>
            <w:proofErr w:type="spellStart"/>
            <w:r w:rsidRPr="00DA2A31">
              <w:rPr>
                <w:rFonts w:ascii="Garamond" w:hAnsi="Garamond" w:cs="Arial"/>
              </w:rPr>
              <w:t>Bacardí</w:t>
            </w:r>
            <w:proofErr w:type="spellEnd"/>
            <w:r w:rsidR="0058512F">
              <w:rPr>
                <w:rFonts w:ascii="Garamond" w:hAnsi="Garamond" w:cs="Arial"/>
              </w:rPr>
              <w:t>,</w:t>
            </w:r>
            <w:r w:rsidRPr="00DA2A31">
              <w:rPr>
                <w:rFonts w:ascii="Garamond" w:hAnsi="Garamond" w:cs="Arial"/>
              </w:rPr>
              <w:t xml:space="preserve"> Institute of Cuban-American Studies</w:t>
            </w:r>
            <w:r w:rsidR="0058512F">
              <w:rPr>
                <w:rFonts w:ascii="Garamond" w:hAnsi="Garamond" w:cs="Arial"/>
              </w:rPr>
              <w:t>,</w:t>
            </w:r>
            <w:r w:rsidRPr="00DA2A31">
              <w:rPr>
                <w:rFonts w:ascii="Garamond" w:hAnsi="Garamond" w:cs="Arial"/>
              </w:rPr>
              <w:t xml:space="preserve"> University of Miami</w:t>
            </w:r>
          </w:p>
        </w:tc>
      </w:tr>
    </w:tbl>
    <w:p w:rsidR="00136A90" w:rsidRDefault="00136A90">
      <w:pPr>
        <w:rPr>
          <w:rFonts w:ascii="Garamond" w:hAnsi="Garamond" w:cs="Arial"/>
          <w:b/>
          <w:sz w:val="28"/>
          <w:szCs w:val="28"/>
        </w:rPr>
      </w:pPr>
      <w:r>
        <w:rPr>
          <w:rFonts w:cs="Arial"/>
        </w:rPr>
        <w:br w:type="page"/>
      </w:r>
    </w:p>
    <w:p w:rsidR="00517952" w:rsidRPr="00DA2A31" w:rsidRDefault="00517952" w:rsidP="008F30CA">
      <w:pPr>
        <w:pStyle w:val="Style1"/>
        <w:tabs>
          <w:tab w:val="left" w:pos="1800"/>
        </w:tabs>
        <w:ind w:left="90"/>
        <w:rPr>
          <w:rFonts w:cs="Arial"/>
        </w:rPr>
      </w:pPr>
      <w:r w:rsidRPr="00DA2A31">
        <w:rPr>
          <w:rFonts w:cs="Arial"/>
        </w:rPr>
        <w:lastRenderedPageBreak/>
        <w:t>Work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221"/>
      </w:tblGrid>
      <w:tr w:rsidR="007836DD" w:rsidTr="0044508F">
        <w:tc>
          <w:tcPr>
            <w:tcW w:w="1705" w:type="dxa"/>
          </w:tcPr>
          <w:p w:rsidR="007836DD" w:rsidRDefault="007836DD" w:rsidP="007B084A">
            <w:pPr>
              <w:rPr>
                <w:rStyle w:val="Style2Char"/>
                <w:rFonts w:cs="Arial"/>
              </w:rPr>
            </w:pPr>
            <w:r>
              <w:rPr>
                <w:rStyle w:val="Style2Char"/>
                <w:rFonts w:cs="Arial"/>
              </w:rPr>
              <w:t>2014</w:t>
            </w:r>
            <w:r w:rsidR="004101C2">
              <w:rPr>
                <w:rStyle w:val="Style2Char"/>
                <w:rFonts w:cs="Arial"/>
              </w:rPr>
              <w:t xml:space="preserve"> - 2015</w:t>
            </w:r>
          </w:p>
        </w:tc>
        <w:tc>
          <w:tcPr>
            <w:tcW w:w="8221" w:type="dxa"/>
          </w:tcPr>
          <w:p w:rsidR="007836DD" w:rsidRDefault="007836DD" w:rsidP="007836DD">
            <w:pPr>
              <w:rPr>
                <w:rStyle w:val="Style2Char"/>
                <w:rFonts w:cs="Arial"/>
              </w:rPr>
            </w:pPr>
            <w:r w:rsidRPr="00DA2A31">
              <w:rPr>
                <w:rStyle w:val="Style2Char"/>
                <w:rFonts w:cs="Arial"/>
              </w:rPr>
              <w:t>Dreams Innovators, Inc. A Translation &amp; Interpreting Company</w:t>
            </w:r>
          </w:p>
          <w:p w:rsidR="00DA215E" w:rsidRDefault="00DA215E" w:rsidP="00DA215E">
            <w:pPr>
              <w:pStyle w:val="ListParagraph"/>
              <w:numPr>
                <w:ilvl w:val="0"/>
                <w:numId w:val="14"/>
              </w:numPr>
              <w:rPr>
                <w:rStyle w:val="Style2Char"/>
                <w:rFonts w:cs="Arial"/>
                <w:b w:val="0"/>
              </w:rPr>
            </w:pPr>
            <w:r>
              <w:rPr>
                <w:rStyle w:val="Style2Char"/>
                <w:rFonts w:cs="Arial"/>
                <w:b w:val="0"/>
              </w:rPr>
              <w:t>Interpret</w:t>
            </w:r>
            <w:r w:rsidR="00FB3FA0">
              <w:rPr>
                <w:rStyle w:val="Style2Char"/>
                <w:rFonts w:cs="Arial"/>
                <w:b w:val="0"/>
              </w:rPr>
              <w:t xml:space="preserve"> at</w:t>
            </w:r>
            <w:r>
              <w:rPr>
                <w:rStyle w:val="Style2Char"/>
                <w:rFonts w:cs="Arial"/>
                <w:b w:val="0"/>
              </w:rPr>
              <w:t xml:space="preserve"> Miami-Dade County Board of Commissioner’s Public Hearings </w:t>
            </w:r>
          </w:p>
          <w:p w:rsidR="00DA215E" w:rsidRDefault="00DA215E" w:rsidP="00DA215E">
            <w:pPr>
              <w:pStyle w:val="ListParagraph"/>
              <w:numPr>
                <w:ilvl w:val="0"/>
                <w:numId w:val="14"/>
              </w:numPr>
              <w:rPr>
                <w:rStyle w:val="Style2Char"/>
                <w:rFonts w:cs="Arial"/>
                <w:b w:val="0"/>
              </w:rPr>
            </w:pPr>
            <w:r>
              <w:rPr>
                <w:rStyle w:val="Style2Char"/>
                <w:rFonts w:cs="Arial"/>
                <w:b w:val="0"/>
              </w:rPr>
              <w:t>Translate official documents for Miami-Dade County Board of Commissioners</w:t>
            </w:r>
          </w:p>
          <w:p w:rsidR="00FB3FA0" w:rsidRPr="00DA215E" w:rsidRDefault="00FB3FA0" w:rsidP="00DA215E">
            <w:pPr>
              <w:pStyle w:val="ListParagraph"/>
              <w:numPr>
                <w:ilvl w:val="0"/>
                <w:numId w:val="14"/>
              </w:numPr>
              <w:rPr>
                <w:rStyle w:val="Style2Char"/>
                <w:rFonts w:cs="Arial"/>
                <w:b w:val="0"/>
              </w:rPr>
            </w:pPr>
            <w:r>
              <w:rPr>
                <w:rStyle w:val="Style2Char"/>
                <w:rFonts w:cs="Arial"/>
                <w:b w:val="0"/>
              </w:rPr>
              <w:t>Interpret at Miami-Dade county Juvenile Detention Center</w:t>
            </w:r>
          </w:p>
          <w:p w:rsidR="007836DD" w:rsidRDefault="007836DD" w:rsidP="007B084A">
            <w:pPr>
              <w:rPr>
                <w:rStyle w:val="Style2Char"/>
                <w:rFonts w:cs="Arial"/>
              </w:rPr>
            </w:pPr>
          </w:p>
        </w:tc>
      </w:tr>
      <w:tr w:rsidR="007836DD" w:rsidTr="0044508F">
        <w:tc>
          <w:tcPr>
            <w:tcW w:w="1705" w:type="dxa"/>
          </w:tcPr>
          <w:p w:rsidR="007836DD" w:rsidRDefault="007836DD" w:rsidP="007B084A">
            <w:pPr>
              <w:rPr>
                <w:rStyle w:val="Style2Char"/>
                <w:rFonts w:cs="Arial"/>
              </w:rPr>
            </w:pPr>
            <w:r>
              <w:rPr>
                <w:rStyle w:val="Style2Char"/>
                <w:rFonts w:cs="Arial"/>
              </w:rPr>
              <w:t>2014</w:t>
            </w:r>
          </w:p>
        </w:tc>
        <w:tc>
          <w:tcPr>
            <w:tcW w:w="8221" w:type="dxa"/>
          </w:tcPr>
          <w:p w:rsidR="007836DD" w:rsidRDefault="007836DD" w:rsidP="007836DD">
            <w:pPr>
              <w:rPr>
                <w:rStyle w:val="Style2Char"/>
                <w:rFonts w:cs="Arial"/>
                <w:b w:val="0"/>
              </w:rPr>
            </w:pPr>
            <w:r w:rsidRPr="00DA2A31">
              <w:rPr>
                <w:rStyle w:val="Style2Char"/>
                <w:rFonts w:cs="Arial"/>
              </w:rPr>
              <w:t>World Services. Translation and Interpretation Services</w:t>
            </w:r>
          </w:p>
          <w:p w:rsidR="007836DD" w:rsidRPr="00DA215E" w:rsidRDefault="00DA215E" w:rsidP="00DA215E">
            <w:pPr>
              <w:pStyle w:val="ListParagraph"/>
              <w:numPr>
                <w:ilvl w:val="0"/>
                <w:numId w:val="15"/>
              </w:numPr>
              <w:rPr>
                <w:rStyle w:val="Style2Char"/>
                <w:rFonts w:cs="Arial"/>
                <w:b w:val="0"/>
              </w:rPr>
            </w:pPr>
            <w:r>
              <w:rPr>
                <w:rStyle w:val="Style2Char"/>
                <w:rFonts w:cs="Arial"/>
                <w:b w:val="0"/>
              </w:rPr>
              <w:t>Interpret</w:t>
            </w:r>
            <w:r w:rsidR="00FB3FA0">
              <w:rPr>
                <w:rStyle w:val="Style2Char"/>
                <w:rFonts w:cs="Arial"/>
                <w:b w:val="0"/>
              </w:rPr>
              <w:t xml:space="preserve"> </w:t>
            </w:r>
            <w:bookmarkStart w:id="0" w:name="_GoBack"/>
            <w:bookmarkEnd w:id="0"/>
            <w:r>
              <w:rPr>
                <w:rStyle w:val="Style2Char"/>
                <w:rFonts w:cs="Arial"/>
                <w:b w:val="0"/>
              </w:rPr>
              <w:t>recorded statements at attorney’s offices</w:t>
            </w:r>
          </w:p>
          <w:p w:rsidR="007836DD" w:rsidRDefault="007836DD" w:rsidP="007B084A">
            <w:pPr>
              <w:rPr>
                <w:rStyle w:val="Style2Char"/>
                <w:rFonts w:cs="Arial"/>
              </w:rPr>
            </w:pPr>
          </w:p>
        </w:tc>
      </w:tr>
      <w:tr w:rsidR="007836DD" w:rsidTr="0044508F">
        <w:tc>
          <w:tcPr>
            <w:tcW w:w="1705" w:type="dxa"/>
          </w:tcPr>
          <w:p w:rsidR="007836DD" w:rsidRDefault="007836DD" w:rsidP="007836DD">
            <w:pPr>
              <w:rPr>
                <w:rStyle w:val="Style2Char"/>
                <w:rFonts w:cs="Arial"/>
              </w:rPr>
            </w:pPr>
            <w:r>
              <w:rPr>
                <w:rStyle w:val="Style2Char"/>
                <w:rFonts w:cs="Arial"/>
              </w:rPr>
              <w:t>1989 - 2012</w:t>
            </w:r>
          </w:p>
        </w:tc>
        <w:tc>
          <w:tcPr>
            <w:tcW w:w="8221" w:type="dxa"/>
          </w:tcPr>
          <w:p w:rsidR="007836DD" w:rsidRPr="00DA2A31" w:rsidRDefault="007836DD" w:rsidP="007836DD">
            <w:pPr>
              <w:rPr>
                <w:rFonts w:ascii="Garamond" w:hAnsi="Garamond" w:cs="Arial"/>
              </w:rPr>
            </w:pPr>
            <w:r w:rsidRPr="00DA2A31">
              <w:rPr>
                <w:rStyle w:val="Style2Char"/>
                <w:rFonts w:cs="Arial"/>
              </w:rPr>
              <w:t>Prestige Wireless of Florida</w:t>
            </w:r>
            <w:r>
              <w:rPr>
                <w:rStyle w:val="Style2Char"/>
                <w:rFonts w:cs="Arial"/>
              </w:rPr>
              <w:t>.</w:t>
            </w:r>
            <w:r w:rsidRPr="00DA2A31">
              <w:rPr>
                <w:rFonts w:ascii="Garamond" w:hAnsi="Garamond" w:cs="Arial"/>
              </w:rPr>
              <w:t xml:space="preserve"> Owner/Director</w:t>
            </w:r>
          </w:p>
          <w:p w:rsidR="007836DD" w:rsidRDefault="007836DD" w:rsidP="007B084A">
            <w:pPr>
              <w:rPr>
                <w:rStyle w:val="Style2Char"/>
                <w:rFonts w:cs="Arial"/>
              </w:rPr>
            </w:pPr>
          </w:p>
        </w:tc>
      </w:tr>
      <w:tr w:rsidR="007836DD" w:rsidTr="0044508F">
        <w:tc>
          <w:tcPr>
            <w:tcW w:w="1705" w:type="dxa"/>
          </w:tcPr>
          <w:p w:rsidR="007836DD" w:rsidRDefault="007836DD" w:rsidP="007836DD">
            <w:pPr>
              <w:rPr>
                <w:rStyle w:val="Style2Char"/>
                <w:rFonts w:cs="Arial"/>
              </w:rPr>
            </w:pPr>
            <w:r>
              <w:rPr>
                <w:rStyle w:val="Style2Char"/>
                <w:rFonts w:cs="Arial"/>
              </w:rPr>
              <w:t>1980 - 1989</w:t>
            </w:r>
          </w:p>
        </w:tc>
        <w:tc>
          <w:tcPr>
            <w:tcW w:w="8221" w:type="dxa"/>
          </w:tcPr>
          <w:p w:rsidR="007836DD" w:rsidRPr="00DA2A31" w:rsidRDefault="007836DD" w:rsidP="007836DD">
            <w:pPr>
              <w:rPr>
                <w:rFonts w:ascii="Garamond" w:hAnsi="Garamond" w:cs="Arial"/>
              </w:rPr>
            </w:pPr>
            <w:r w:rsidRPr="00DA2A31">
              <w:rPr>
                <w:rStyle w:val="Style2Char"/>
                <w:rFonts w:cs="Arial"/>
              </w:rPr>
              <w:t>Prestige Auto Repair Center</w:t>
            </w:r>
            <w:r w:rsidRPr="00DA2A31">
              <w:rPr>
                <w:rFonts w:ascii="Garamond" w:hAnsi="Garamond" w:cs="Arial"/>
              </w:rPr>
              <w:t>. Miami, Flo</w:t>
            </w:r>
            <w:r>
              <w:rPr>
                <w:rFonts w:ascii="Garamond" w:hAnsi="Garamond" w:cs="Arial"/>
              </w:rPr>
              <w:t xml:space="preserve">rida. </w:t>
            </w:r>
            <w:r w:rsidRPr="00DA2A31">
              <w:rPr>
                <w:rFonts w:ascii="Garamond" w:hAnsi="Garamond" w:cs="Arial"/>
              </w:rPr>
              <w:t>Owner/Director</w:t>
            </w:r>
          </w:p>
          <w:p w:rsidR="007836DD" w:rsidRDefault="007836DD" w:rsidP="007B084A">
            <w:pPr>
              <w:rPr>
                <w:rStyle w:val="Style2Char"/>
                <w:rFonts w:cs="Arial"/>
              </w:rPr>
            </w:pPr>
          </w:p>
        </w:tc>
      </w:tr>
      <w:tr w:rsidR="007836DD" w:rsidTr="0044508F">
        <w:tc>
          <w:tcPr>
            <w:tcW w:w="1705" w:type="dxa"/>
          </w:tcPr>
          <w:p w:rsidR="007836DD" w:rsidRDefault="007836DD" w:rsidP="0044508F">
            <w:pPr>
              <w:rPr>
                <w:rStyle w:val="Style2Char"/>
                <w:rFonts w:cs="Arial"/>
              </w:rPr>
            </w:pPr>
            <w:r>
              <w:rPr>
                <w:rStyle w:val="Style2Char"/>
                <w:rFonts w:cs="Arial"/>
              </w:rPr>
              <w:t>197</w:t>
            </w:r>
            <w:r w:rsidR="0044508F">
              <w:rPr>
                <w:rStyle w:val="Style2Char"/>
                <w:rFonts w:cs="Arial"/>
              </w:rPr>
              <w:t>6</w:t>
            </w:r>
            <w:r>
              <w:rPr>
                <w:rStyle w:val="Style2Char"/>
                <w:rFonts w:cs="Arial"/>
              </w:rPr>
              <w:t xml:space="preserve"> - 1980</w:t>
            </w:r>
          </w:p>
        </w:tc>
        <w:tc>
          <w:tcPr>
            <w:tcW w:w="8221" w:type="dxa"/>
          </w:tcPr>
          <w:p w:rsidR="007836DD" w:rsidRPr="00DA2A31" w:rsidRDefault="007836DD" w:rsidP="007836DD">
            <w:pPr>
              <w:rPr>
                <w:rFonts w:ascii="Garamond" w:hAnsi="Garamond" w:cs="Arial"/>
              </w:rPr>
            </w:pPr>
            <w:proofErr w:type="spellStart"/>
            <w:r w:rsidRPr="00DA2A31">
              <w:rPr>
                <w:rStyle w:val="Style2Char"/>
                <w:rFonts w:cs="Arial"/>
              </w:rPr>
              <w:t>Sark</w:t>
            </w:r>
            <w:proofErr w:type="spellEnd"/>
            <w:r w:rsidRPr="00DA2A31">
              <w:rPr>
                <w:rStyle w:val="Style2Char"/>
                <w:rFonts w:cs="Arial"/>
              </w:rPr>
              <w:t xml:space="preserve"> Chevrolet, Dixie AMC, </w:t>
            </w:r>
            <w:r w:rsidRPr="0044508F">
              <w:rPr>
                <w:rStyle w:val="Style2Char"/>
                <w:rFonts w:cs="Arial"/>
                <w:b w:val="0"/>
              </w:rPr>
              <w:t>and</w:t>
            </w:r>
            <w:r w:rsidRPr="00DA2A31">
              <w:rPr>
                <w:rStyle w:val="Style2Char"/>
                <w:rFonts w:cs="Arial"/>
              </w:rPr>
              <w:t xml:space="preserve"> Maroone Ford</w:t>
            </w:r>
            <w:r>
              <w:rPr>
                <w:rFonts w:ascii="Garamond" w:hAnsi="Garamond" w:cs="Arial"/>
              </w:rPr>
              <w:t>. Miami, Florida</w:t>
            </w:r>
            <w:r w:rsidRPr="00DA2A31">
              <w:rPr>
                <w:rFonts w:ascii="Garamond" w:hAnsi="Garamond" w:cs="Arial"/>
              </w:rPr>
              <w:t>. Body Shop Manager</w:t>
            </w:r>
          </w:p>
          <w:p w:rsidR="007836DD" w:rsidRDefault="007836DD" w:rsidP="007B084A">
            <w:pPr>
              <w:rPr>
                <w:rStyle w:val="Style2Char"/>
                <w:rFonts w:cs="Arial"/>
              </w:rPr>
            </w:pPr>
          </w:p>
        </w:tc>
      </w:tr>
      <w:tr w:rsidR="007836DD" w:rsidTr="0044508F">
        <w:tc>
          <w:tcPr>
            <w:tcW w:w="1705" w:type="dxa"/>
          </w:tcPr>
          <w:p w:rsidR="007836DD" w:rsidRDefault="007836DD" w:rsidP="007B084A">
            <w:pPr>
              <w:rPr>
                <w:rStyle w:val="Style2Char"/>
                <w:rFonts w:cs="Arial"/>
              </w:rPr>
            </w:pPr>
            <w:r>
              <w:rPr>
                <w:rStyle w:val="Style2Char"/>
                <w:rFonts w:cs="Arial"/>
              </w:rPr>
              <w:t>1974 - 1976</w:t>
            </w:r>
          </w:p>
        </w:tc>
        <w:tc>
          <w:tcPr>
            <w:tcW w:w="8221" w:type="dxa"/>
          </w:tcPr>
          <w:p w:rsidR="007836DD" w:rsidRPr="00DA2A31" w:rsidRDefault="007836DD" w:rsidP="007836DD">
            <w:pPr>
              <w:rPr>
                <w:rFonts w:ascii="Garamond" w:hAnsi="Garamond" w:cs="Arial"/>
              </w:rPr>
            </w:pPr>
            <w:r w:rsidRPr="00DA2A31">
              <w:rPr>
                <w:rStyle w:val="Style2Char"/>
                <w:rFonts w:cs="Arial"/>
              </w:rPr>
              <w:t>Sunshine Wrecker Service.</w:t>
            </w:r>
            <w:r w:rsidRPr="00DA2A31">
              <w:rPr>
                <w:rFonts w:ascii="Garamond" w:hAnsi="Garamond" w:cs="Arial"/>
              </w:rPr>
              <w:t xml:space="preserve"> Opa Locka, Flori</w:t>
            </w:r>
            <w:r>
              <w:rPr>
                <w:rFonts w:ascii="Garamond" w:hAnsi="Garamond" w:cs="Arial"/>
              </w:rPr>
              <w:t xml:space="preserve">da. </w:t>
            </w:r>
            <w:r w:rsidRPr="00DA2A31">
              <w:rPr>
                <w:rFonts w:ascii="Garamond" w:hAnsi="Garamond" w:cs="Arial"/>
              </w:rPr>
              <w:t xml:space="preserve"> Co-Owner/Manager</w:t>
            </w:r>
          </w:p>
          <w:p w:rsidR="007836DD" w:rsidRDefault="007836DD" w:rsidP="007B084A">
            <w:pPr>
              <w:rPr>
                <w:rStyle w:val="Style2Char"/>
                <w:rFonts w:cs="Arial"/>
              </w:rPr>
            </w:pPr>
          </w:p>
        </w:tc>
      </w:tr>
      <w:tr w:rsidR="007836DD" w:rsidTr="0044508F">
        <w:tc>
          <w:tcPr>
            <w:tcW w:w="1705" w:type="dxa"/>
          </w:tcPr>
          <w:p w:rsidR="007836DD" w:rsidRDefault="0044508F" w:rsidP="0044508F">
            <w:pPr>
              <w:rPr>
                <w:rStyle w:val="Style2Char"/>
                <w:rFonts w:cs="Arial"/>
              </w:rPr>
            </w:pPr>
            <w:r>
              <w:rPr>
                <w:rStyle w:val="Style2Char"/>
                <w:rFonts w:cs="Arial"/>
              </w:rPr>
              <w:t>1969 - 1974</w:t>
            </w:r>
          </w:p>
        </w:tc>
        <w:tc>
          <w:tcPr>
            <w:tcW w:w="8221" w:type="dxa"/>
          </w:tcPr>
          <w:p w:rsidR="0044508F" w:rsidRPr="00DA2A31" w:rsidRDefault="0044508F" w:rsidP="0044508F">
            <w:pPr>
              <w:rPr>
                <w:rFonts w:ascii="Garamond" w:hAnsi="Garamond" w:cs="Arial"/>
              </w:rPr>
            </w:pPr>
            <w:r w:rsidRPr="00DA2A31">
              <w:rPr>
                <w:rStyle w:val="Style2Char"/>
                <w:rFonts w:cs="Arial"/>
              </w:rPr>
              <w:t>Self-employed</w:t>
            </w:r>
            <w:r>
              <w:rPr>
                <w:rFonts w:ascii="Garamond" w:hAnsi="Garamond" w:cs="Arial"/>
              </w:rPr>
              <w:t xml:space="preserve">. Miami, Florida. </w:t>
            </w:r>
            <w:r w:rsidRPr="00DA2A31">
              <w:rPr>
                <w:rFonts w:ascii="Garamond" w:hAnsi="Garamond" w:cs="Arial"/>
              </w:rPr>
              <w:t xml:space="preserve"> Automobile Collision Repairman and painter</w:t>
            </w:r>
          </w:p>
          <w:p w:rsidR="007836DD" w:rsidRDefault="007836DD" w:rsidP="007B084A">
            <w:pPr>
              <w:rPr>
                <w:rStyle w:val="Style2Char"/>
                <w:rFonts w:cs="Arial"/>
              </w:rPr>
            </w:pPr>
          </w:p>
        </w:tc>
      </w:tr>
      <w:tr w:rsidR="007836DD" w:rsidTr="0044508F">
        <w:tc>
          <w:tcPr>
            <w:tcW w:w="1705" w:type="dxa"/>
          </w:tcPr>
          <w:p w:rsidR="007836DD" w:rsidRDefault="0044508F" w:rsidP="007B084A">
            <w:pPr>
              <w:rPr>
                <w:rStyle w:val="Style2Char"/>
                <w:rFonts w:cs="Arial"/>
              </w:rPr>
            </w:pPr>
            <w:r>
              <w:rPr>
                <w:rStyle w:val="Style2Char"/>
                <w:rFonts w:cs="Arial"/>
              </w:rPr>
              <w:t>1967 - 1969</w:t>
            </w:r>
          </w:p>
        </w:tc>
        <w:tc>
          <w:tcPr>
            <w:tcW w:w="8221" w:type="dxa"/>
          </w:tcPr>
          <w:p w:rsidR="0044508F" w:rsidRPr="00DA2A31" w:rsidRDefault="0044508F" w:rsidP="0044508F">
            <w:pPr>
              <w:rPr>
                <w:rFonts w:ascii="Garamond" w:hAnsi="Garamond" w:cs="Arial"/>
              </w:rPr>
            </w:pPr>
            <w:proofErr w:type="spellStart"/>
            <w:r w:rsidRPr="00DA2A31">
              <w:rPr>
                <w:rStyle w:val="Style2Char"/>
                <w:rFonts w:cs="Arial"/>
              </w:rPr>
              <w:t>Aerodex</w:t>
            </w:r>
            <w:proofErr w:type="spellEnd"/>
            <w:r w:rsidRPr="00DA2A31">
              <w:rPr>
                <w:rStyle w:val="Style2Char"/>
                <w:rFonts w:cs="Arial"/>
              </w:rPr>
              <w:t>, Inc.</w:t>
            </w:r>
            <w:r w:rsidRPr="00DA2A31">
              <w:rPr>
                <w:rFonts w:ascii="Garamond" w:hAnsi="Garamond" w:cs="Arial"/>
              </w:rPr>
              <w:t xml:space="preserve"> Miami International Air Depot (MIAD). Miami, Flor</w:t>
            </w:r>
            <w:r>
              <w:rPr>
                <w:rFonts w:ascii="Garamond" w:hAnsi="Garamond" w:cs="Arial"/>
              </w:rPr>
              <w:t xml:space="preserve">ida. </w:t>
            </w:r>
            <w:r w:rsidRPr="00DA2A31">
              <w:rPr>
                <w:rFonts w:ascii="Garamond" w:hAnsi="Garamond" w:cs="Arial"/>
              </w:rPr>
              <w:t xml:space="preserve"> Aircraft Welder</w:t>
            </w:r>
          </w:p>
          <w:p w:rsidR="007836DD" w:rsidRDefault="007836DD" w:rsidP="007B084A">
            <w:pPr>
              <w:rPr>
                <w:rStyle w:val="Style2Char"/>
                <w:rFonts w:cs="Arial"/>
              </w:rPr>
            </w:pPr>
          </w:p>
        </w:tc>
      </w:tr>
      <w:tr w:rsidR="0044508F" w:rsidTr="0044508F">
        <w:tc>
          <w:tcPr>
            <w:tcW w:w="1705" w:type="dxa"/>
          </w:tcPr>
          <w:p w:rsidR="0044508F" w:rsidRDefault="0044508F" w:rsidP="007B084A">
            <w:pPr>
              <w:rPr>
                <w:rStyle w:val="Style2Char"/>
                <w:rFonts w:cs="Arial"/>
              </w:rPr>
            </w:pPr>
            <w:r>
              <w:rPr>
                <w:rStyle w:val="Style2Char"/>
                <w:rFonts w:cs="Arial"/>
              </w:rPr>
              <w:t>1966 - 1967</w:t>
            </w:r>
          </w:p>
        </w:tc>
        <w:tc>
          <w:tcPr>
            <w:tcW w:w="8221" w:type="dxa"/>
          </w:tcPr>
          <w:p w:rsidR="0044508F" w:rsidRPr="00DA2A31" w:rsidRDefault="0044508F" w:rsidP="0044508F">
            <w:pPr>
              <w:rPr>
                <w:rFonts w:ascii="Garamond" w:hAnsi="Garamond" w:cs="Arial"/>
              </w:rPr>
            </w:pPr>
            <w:r w:rsidRPr="00DA2A31">
              <w:rPr>
                <w:rStyle w:val="Style2Char"/>
                <w:rFonts w:cs="Arial"/>
              </w:rPr>
              <w:t>Southern Railway</w:t>
            </w:r>
            <w:r w:rsidRPr="00DA2A31">
              <w:rPr>
                <w:rFonts w:ascii="Garamond" w:hAnsi="Garamond" w:cs="Arial"/>
              </w:rPr>
              <w:t>. Chamb</w:t>
            </w:r>
            <w:r>
              <w:rPr>
                <w:rFonts w:ascii="Garamond" w:hAnsi="Garamond" w:cs="Arial"/>
              </w:rPr>
              <w:t xml:space="preserve">lee, Georgia. </w:t>
            </w:r>
            <w:r w:rsidRPr="00DA2A31">
              <w:rPr>
                <w:rFonts w:ascii="Garamond" w:hAnsi="Garamond" w:cs="Arial"/>
              </w:rPr>
              <w:t>Welder</w:t>
            </w:r>
          </w:p>
          <w:p w:rsidR="0044508F" w:rsidRPr="00DA2A31" w:rsidRDefault="0044508F" w:rsidP="0044508F">
            <w:pPr>
              <w:rPr>
                <w:rStyle w:val="Style2Char"/>
                <w:rFonts w:cs="Arial"/>
              </w:rPr>
            </w:pPr>
          </w:p>
        </w:tc>
      </w:tr>
      <w:tr w:rsidR="0044508F" w:rsidTr="0044508F">
        <w:tc>
          <w:tcPr>
            <w:tcW w:w="1705" w:type="dxa"/>
          </w:tcPr>
          <w:p w:rsidR="0044508F" w:rsidRDefault="0044508F" w:rsidP="007B084A">
            <w:pPr>
              <w:rPr>
                <w:rStyle w:val="Style2Char"/>
                <w:rFonts w:cs="Arial"/>
              </w:rPr>
            </w:pPr>
            <w:r>
              <w:rPr>
                <w:rStyle w:val="Style2Char"/>
                <w:rFonts w:cs="Arial"/>
              </w:rPr>
              <w:t>1965 - 1966</w:t>
            </w:r>
          </w:p>
        </w:tc>
        <w:tc>
          <w:tcPr>
            <w:tcW w:w="8221" w:type="dxa"/>
          </w:tcPr>
          <w:p w:rsidR="0044508F" w:rsidRPr="00DA2A31" w:rsidRDefault="0044508F" w:rsidP="0044508F">
            <w:pPr>
              <w:rPr>
                <w:rFonts w:ascii="Garamond" w:hAnsi="Garamond" w:cs="Arial"/>
              </w:rPr>
            </w:pPr>
            <w:r w:rsidRPr="00DA2A31">
              <w:rPr>
                <w:rStyle w:val="Style2Char"/>
                <w:rFonts w:cs="Arial"/>
              </w:rPr>
              <w:t>Americana Hotel</w:t>
            </w:r>
            <w:r w:rsidRPr="00DA2A31">
              <w:rPr>
                <w:rFonts w:ascii="Garamond" w:hAnsi="Garamond" w:cs="Arial"/>
              </w:rPr>
              <w:t>. Atlan</w:t>
            </w:r>
            <w:r>
              <w:rPr>
                <w:rFonts w:ascii="Garamond" w:hAnsi="Garamond" w:cs="Arial"/>
              </w:rPr>
              <w:t xml:space="preserve">ta, Georgia. </w:t>
            </w:r>
            <w:r w:rsidRPr="00DA2A31">
              <w:rPr>
                <w:rFonts w:ascii="Garamond" w:hAnsi="Garamond" w:cs="Arial"/>
              </w:rPr>
              <w:t>Doorman</w:t>
            </w:r>
          </w:p>
          <w:p w:rsidR="0044508F" w:rsidRPr="00DA2A31" w:rsidRDefault="0044508F" w:rsidP="0044508F">
            <w:pPr>
              <w:rPr>
                <w:rStyle w:val="Style2Char"/>
                <w:rFonts w:cs="Arial"/>
              </w:rPr>
            </w:pPr>
          </w:p>
        </w:tc>
      </w:tr>
      <w:tr w:rsidR="0044508F" w:rsidTr="0044508F">
        <w:tc>
          <w:tcPr>
            <w:tcW w:w="1705" w:type="dxa"/>
          </w:tcPr>
          <w:p w:rsidR="0044508F" w:rsidRDefault="0044508F" w:rsidP="007B084A">
            <w:pPr>
              <w:rPr>
                <w:rStyle w:val="Style2Char"/>
                <w:rFonts w:cs="Arial"/>
              </w:rPr>
            </w:pPr>
            <w:r>
              <w:rPr>
                <w:rStyle w:val="Style2Char"/>
                <w:rFonts w:cs="Arial"/>
              </w:rPr>
              <w:t>1964 - 1965</w:t>
            </w:r>
          </w:p>
        </w:tc>
        <w:tc>
          <w:tcPr>
            <w:tcW w:w="8221" w:type="dxa"/>
          </w:tcPr>
          <w:p w:rsidR="0044508F" w:rsidRPr="00DA2A31" w:rsidRDefault="0044508F" w:rsidP="0044508F">
            <w:pPr>
              <w:rPr>
                <w:rStyle w:val="Style2Char"/>
                <w:rFonts w:cs="Arial"/>
              </w:rPr>
            </w:pPr>
            <w:r w:rsidRPr="00DA2A31">
              <w:rPr>
                <w:rStyle w:val="Style2Char"/>
                <w:rFonts w:cs="Arial"/>
              </w:rPr>
              <w:t>New Richmond Hotel</w:t>
            </w:r>
            <w:r w:rsidRPr="00DA2A31">
              <w:rPr>
                <w:rFonts w:ascii="Garamond" w:hAnsi="Garamond" w:cs="Arial"/>
              </w:rPr>
              <w:t>. Miami Beach, Florida. Bell Hop, Desk Clerk and Night Auditor</w:t>
            </w:r>
          </w:p>
        </w:tc>
      </w:tr>
    </w:tbl>
    <w:p w:rsidR="007B084A" w:rsidRPr="00DA2A31" w:rsidRDefault="007B084A" w:rsidP="007836DD">
      <w:pPr>
        <w:pStyle w:val="Style3"/>
        <w:numPr>
          <w:ilvl w:val="0"/>
          <w:numId w:val="0"/>
        </w:numPr>
        <w:rPr>
          <w:rStyle w:val="Style2Char"/>
          <w:rFonts w:cs="Arial"/>
          <w:b w:val="0"/>
        </w:rPr>
      </w:pPr>
    </w:p>
    <w:sectPr w:rsidR="007B084A" w:rsidRPr="00DA2A31" w:rsidSect="00BC2B1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39A8"/>
    <w:multiLevelType w:val="hybridMultilevel"/>
    <w:tmpl w:val="20BADC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1A2CB8"/>
    <w:multiLevelType w:val="hybridMultilevel"/>
    <w:tmpl w:val="756AF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0D1CE8"/>
    <w:multiLevelType w:val="hybridMultilevel"/>
    <w:tmpl w:val="CE5E9798"/>
    <w:lvl w:ilvl="0" w:tplc="BDD044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091363"/>
    <w:multiLevelType w:val="hybridMultilevel"/>
    <w:tmpl w:val="F8CAE5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E23B43"/>
    <w:multiLevelType w:val="hybridMultilevel"/>
    <w:tmpl w:val="89146AD8"/>
    <w:lvl w:ilvl="0" w:tplc="E62EF0DE">
      <w:start w:val="1"/>
      <w:numFmt w:val="bullet"/>
      <w:pStyle w:val="Style3"/>
      <w:lvlText w:val=""/>
      <w:lvlJc w:val="left"/>
      <w:pPr>
        <w:ind w:left="1080" w:hanging="360"/>
      </w:pPr>
      <w:rPr>
        <w:rFonts w:ascii="Symbol" w:hAnsi="Symbol" w:hint="default"/>
        <w14:numSpacing w14:val="proportion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013384"/>
    <w:multiLevelType w:val="hybridMultilevel"/>
    <w:tmpl w:val="1D5EEE7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F12820"/>
    <w:multiLevelType w:val="hybridMultilevel"/>
    <w:tmpl w:val="FBA22E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4537A"/>
    <w:multiLevelType w:val="hybridMultilevel"/>
    <w:tmpl w:val="629091D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F62356"/>
    <w:multiLevelType w:val="hybridMultilevel"/>
    <w:tmpl w:val="8786B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998135E"/>
    <w:multiLevelType w:val="hybridMultilevel"/>
    <w:tmpl w:val="4B264D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529CA"/>
    <w:multiLevelType w:val="hybridMultilevel"/>
    <w:tmpl w:val="C9961E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01452"/>
    <w:multiLevelType w:val="hybridMultilevel"/>
    <w:tmpl w:val="92229A3E"/>
    <w:lvl w:ilvl="0" w:tplc="0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52"/>
    <w:rsid w:val="00003C5E"/>
    <w:rsid w:val="00040B9F"/>
    <w:rsid w:val="00042DAC"/>
    <w:rsid w:val="00080126"/>
    <w:rsid w:val="000A58D8"/>
    <w:rsid w:val="000F2A26"/>
    <w:rsid w:val="00136A90"/>
    <w:rsid w:val="002470BE"/>
    <w:rsid w:val="00283FA1"/>
    <w:rsid w:val="002D55BC"/>
    <w:rsid w:val="00322DD6"/>
    <w:rsid w:val="00333985"/>
    <w:rsid w:val="003753EB"/>
    <w:rsid w:val="003E1C90"/>
    <w:rsid w:val="003F5402"/>
    <w:rsid w:val="004101C2"/>
    <w:rsid w:val="00416960"/>
    <w:rsid w:val="00435A63"/>
    <w:rsid w:val="004415FD"/>
    <w:rsid w:val="0044508F"/>
    <w:rsid w:val="004A6818"/>
    <w:rsid w:val="004B72A3"/>
    <w:rsid w:val="004E3252"/>
    <w:rsid w:val="004F3F29"/>
    <w:rsid w:val="0051504C"/>
    <w:rsid w:val="00517952"/>
    <w:rsid w:val="00541F2D"/>
    <w:rsid w:val="00582E30"/>
    <w:rsid w:val="0058512F"/>
    <w:rsid w:val="00587C5B"/>
    <w:rsid w:val="005A3EA8"/>
    <w:rsid w:val="005D0BE5"/>
    <w:rsid w:val="005E1856"/>
    <w:rsid w:val="00647C12"/>
    <w:rsid w:val="006D2F80"/>
    <w:rsid w:val="007379D2"/>
    <w:rsid w:val="007468B5"/>
    <w:rsid w:val="007836DD"/>
    <w:rsid w:val="007B084A"/>
    <w:rsid w:val="007C0280"/>
    <w:rsid w:val="007C1275"/>
    <w:rsid w:val="007C3803"/>
    <w:rsid w:val="007C7467"/>
    <w:rsid w:val="007E3A9F"/>
    <w:rsid w:val="007F29F2"/>
    <w:rsid w:val="007F5E81"/>
    <w:rsid w:val="00866678"/>
    <w:rsid w:val="00875F33"/>
    <w:rsid w:val="008F30CA"/>
    <w:rsid w:val="00905674"/>
    <w:rsid w:val="00906F89"/>
    <w:rsid w:val="00940D98"/>
    <w:rsid w:val="00945D8B"/>
    <w:rsid w:val="0094716C"/>
    <w:rsid w:val="009649B9"/>
    <w:rsid w:val="00993504"/>
    <w:rsid w:val="00993E22"/>
    <w:rsid w:val="009B1201"/>
    <w:rsid w:val="009D543A"/>
    <w:rsid w:val="009F3F23"/>
    <w:rsid w:val="009F5CC6"/>
    <w:rsid w:val="00A64D5F"/>
    <w:rsid w:val="00AB7EC4"/>
    <w:rsid w:val="00BC2B1F"/>
    <w:rsid w:val="00BD2591"/>
    <w:rsid w:val="00BF6B6E"/>
    <w:rsid w:val="00CD6164"/>
    <w:rsid w:val="00D711EB"/>
    <w:rsid w:val="00D96060"/>
    <w:rsid w:val="00D960DA"/>
    <w:rsid w:val="00DA215E"/>
    <w:rsid w:val="00DA2A31"/>
    <w:rsid w:val="00DA6A6A"/>
    <w:rsid w:val="00DC59DA"/>
    <w:rsid w:val="00DC62B4"/>
    <w:rsid w:val="00E02160"/>
    <w:rsid w:val="00E15D78"/>
    <w:rsid w:val="00E24A6E"/>
    <w:rsid w:val="00E5675F"/>
    <w:rsid w:val="00EF46D4"/>
    <w:rsid w:val="00F0427C"/>
    <w:rsid w:val="00FA701F"/>
    <w:rsid w:val="00FB3FA0"/>
    <w:rsid w:val="00FB6397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532F7-0676-45C4-91C1-C77BF143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952"/>
    <w:rPr>
      <w:color w:val="0563C1" w:themeColor="hyperlink"/>
      <w:u w:val="single"/>
    </w:rPr>
  </w:style>
  <w:style w:type="paragraph" w:customStyle="1" w:styleId="Style1">
    <w:name w:val="Style1"/>
    <w:basedOn w:val="Normal"/>
    <w:link w:val="Style1Char"/>
    <w:qFormat/>
    <w:rsid w:val="00DC62B4"/>
    <w:rPr>
      <w:rFonts w:ascii="Garamond" w:hAnsi="Garamond"/>
      <w:b/>
      <w:sz w:val="28"/>
      <w:szCs w:val="28"/>
    </w:rPr>
  </w:style>
  <w:style w:type="paragraph" w:customStyle="1" w:styleId="Style2">
    <w:name w:val="Style2"/>
    <w:basedOn w:val="Normal"/>
    <w:link w:val="Style2Char"/>
    <w:qFormat/>
    <w:rsid w:val="00A64D5F"/>
    <w:pPr>
      <w:ind w:firstLine="720"/>
    </w:pPr>
    <w:rPr>
      <w:rFonts w:ascii="Garamond" w:hAnsi="Garamond"/>
      <w:b/>
    </w:rPr>
  </w:style>
  <w:style w:type="character" w:customStyle="1" w:styleId="Style1Char">
    <w:name w:val="Style1 Char"/>
    <w:basedOn w:val="DefaultParagraphFont"/>
    <w:link w:val="Style1"/>
    <w:rsid w:val="00DC62B4"/>
    <w:rPr>
      <w:rFonts w:ascii="Garamond" w:hAnsi="Garamond"/>
      <w:b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64D5F"/>
    <w:pPr>
      <w:ind w:left="720"/>
      <w:contextualSpacing/>
    </w:pPr>
  </w:style>
  <w:style w:type="character" w:customStyle="1" w:styleId="Style2Char">
    <w:name w:val="Style2 Char"/>
    <w:basedOn w:val="DefaultParagraphFont"/>
    <w:link w:val="Style2"/>
    <w:rsid w:val="00A64D5F"/>
    <w:rPr>
      <w:rFonts w:ascii="Garamond" w:hAnsi="Garamond"/>
      <w:b/>
    </w:rPr>
  </w:style>
  <w:style w:type="paragraph" w:customStyle="1" w:styleId="Style3">
    <w:name w:val="Style3"/>
    <w:basedOn w:val="ListParagraph"/>
    <w:link w:val="Style3Char"/>
    <w:qFormat/>
    <w:rsid w:val="00A64D5F"/>
    <w:pPr>
      <w:numPr>
        <w:numId w:val="8"/>
      </w:numPr>
    </w:pPr>
    <w:rPr>
      <w:rFonts w:ascii="Garamond" w:hAnsi="Garamon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64D5F"/>
  </w:style>
  <w:style w:type="character" w:customStyle="1" w:styleId="Style3Char">
    <w:name w:val="Style3 Char"/>
    <w:basedOn w:val="ListParagraphChar"/>
    <w:link w:val="Style3"/>
    <w:rsid w:val="00A64D5F"/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2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E3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zayas</dc:creator>
  <cp:keywords/>
  <dc:description/>
  <cp:lastModifiedBy>juan zayas</cp:lastModifiedBy>
  <cp:revision>2</cp:revision>
  <cp:lastPrinted>2015-01-06T19:08:00Z</cp:lastPrinted>
  <dcterms:created xsi:type="dcterms:W3CDTF">2015-01-06T19:25:00Z</dcterms:created>
  <dcterms:modified xsi:type="dcterms:W3CDTF">2015-01-06T19:25:00Z</dcterms:modified>
</cp:coreProperties>
</file>