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4B1" w:rsidRPr="00D575C6" w:rsidRDefault="00DF64B1" w:rsidP="00DF64B1">
      <w:pPr>
        <w:tabs>
          <w:tab w:val="left" w:pos="1415"/>
          <w:tab w:val="right" w:pos="8504"/>
        </w:tabs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</w:pPr>
      <w:r w:rsidRPr="00D575C6"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  <w:t>Curriculum Vitae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6"/>
        <w:gridCol w:w="5354"/>
      </w:tblGrid>
      <w:tr w:rsidR="00DF64B1" w:rsidRPr="00D575C6" w:rsidTr="002314AF"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64B1" w:rsidRPr="00D575C6" w:rsidRDefault="00DF64B1" w:rsidP="00767342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64B1" w:rsidRPr="00D575C6" w:rsidRDefault="00DF64B1" w:rsidP="00D575C6">
            <w:pPr>
              <w:spacing w:before="120" w:after="120"/>
              <w:jc w:val="center"/>
              <w:rPr>
                <w:rFonts w:ascii="Times New Roman" w:eastAsia="Meiryo" w:hAnsi="Times New Roman" w:cs="Times New Roman"/>
                <w:b/>
                <w:color w:val="262626" w:themeColor="text1" w:themeTint="D9"/>
                <w:sz w:val="32"/>
                <w:szCs w:val="32"/>
              </w:rPr>
            </w:pPr>
            <w:r w:rsidRPr="00D575C6">
              <w:rPr>
                <w:rFonts w:ascii="Times New Roman" w:eastAsia="Meiryo" w:hAnsi="Times New Roman" w:cs="Times New Roman"/>
                <w:b/>
                <w:color w:val="262626" w:themeColor="text1" w:themeTint="D9"/>
                <w:sz w:val="32"/>
                <w:szCs w:val="32"/>
              </w:rPr>
              <w:t>Informação pessoal</w:t>
            </w:r>
          </w:p>
        </w:tc>
      </w:tr>
      <w:tr w:rsidR="00DF64B1" w:rsidRPr="00DF64B1" w:rsidTr="002314AF">
        <w:tc>
          <w:tcPr>
            <w:tcW w:w="3366" w:type="dxa"/>
            <w:tcBorders>
              <w:top w:val="nil"/>
              <w:left w:val="nil"/>
              <w:bottom w:val="nil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:rsidR="00CD2964" w:rsidRDefault="00CD2964" w:rsidP="00CD2964">
            <w:pPr>
              <w:spacing w:before="120" w:after="120"/>
              <w:jc w:val="center"/>
              <w:rPr>
                <w:rFonts w:ascii="Meiryo" w:eastAsia="Meiryo" w:hAnsi="Meiryo" w:cs="Meiryo"/>
                <w:b/>
                <w:color w:val="262626" w:themeColor="text1" w:themeTint="D9"/>
              </w:rPr>
            </w:pPr>
          </w:p>
          <w:p w:rsidR="00CD2964" w:rsidRDefault="002314AF" w:rsidP="00CD2964">
            <w:pPr>
              <w:spacing w:before="120" w:after="120"/>
              <w:jc w:val="center"/>
              <w:rPr>
                <w:rFonts w:ascii="Meiryo" w:eastAsia="Meiryo" w:hAnsi="Meiryo" w:cs="Meiryo"/>
                <w:b/>
                <w:color w:val="262626" w:themeColor="text1" w:themeTint="D9"/>
              </w:rPr>
            </w:pPr>
            <w:r>
              <w:rPr>
                <w:rFonts w:ascii="Meiryo" w:eastAsia="Meiryo" w:hAnsi="Meiryo" w:cs="Meiryo"/>
                <w:noProof/>
                <w:color w:val="262626" w:themeColor="text1" w:themeTint="D9"/>
                <w:sz w:val="20"/>
                <w:szCs w:val="20"/>
                <w:lang w:eastAsia="pt-PT"/>
              </w:rPr>
              <w:drawing>
                <wp:anchor distT="0" distB="0" distL="114300" distR="114300" simplePos="0" relativeHeight="251658240" behindDoc="0" locked="0" layoutInCell="1" allowOverlap="1" wp14:anchorId="5192E9AA" wp14:editId="0C1AF78D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46355</wp:posOffset>
                  </wp:positionV>
                  <wp:extent cx="1997710" cy="2161540"/>
                  <wp:effectExtent l="0" t="0" r="254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_Pic0002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7710" cy="2161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F64B1" w:rsidRPr="00CD2964" w:rsidRDefault="00DF64B1" w:rsidP="00CD2964">
            <w:pPr>
              <w:spacing w:before="120" w:after="120"/>
              <w:jc w:val="center"/>
              <w:rPr>
                <w:rFonts w:ascii="Meiryo" w:eastAsia="Meiryo" w:hAnsi="Meiryo" w:cs="Meiryo"/>
                <w:b/>
                <w:color w:val="262626" w:themeColor="text1" w:themeTint="D9"/>
              </w:rPr>
            </w:pPr>
          </w:p>
          <w:p w:rsidR="00DF64B1" w:rsidRPr="00DF64B1" w:rsidRDefault="00DF64B1" w:rsidP="00767342">
            <w:pPr>
              <w:jc w:val="center"/>
              <w:rPr>
                <w:rFonts w:ascii="Meiryo" w:eastAsia="Meiryo" w:hAnsi="Meiryo" w:cs="Meiryo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354" w:type="dxa"/>
            <w:tcBorders>
              <w:top w:val="nil"/>
              <w:left w:val="single" w:sz="8" w:space="0" w:color="808080" w:themeColor="background1" w:themeShade="80"/>
              <w:bottom w:val="nil"/>
              <w:right w:val="nil"/>
            </w:tcBorders>
            <w:shd w:val="clear" w:color="auto" w:fill="F2F2F2" w:themeFill="background1" w:themeFillShade="F2"/>
          </w:tcPr>
          <w:p w:rsidR="002314AF" w:rsidRDefault="002314AF" w:rsidP="002314AF">
            <w:pPr>
              <w:spacing w:before="120" w:after="120"/>
              <w:jc w:val="center"/>
              <w:rPr>
                <w:rFonts w:ascii="Times New Roman" w:eastAsia="Meiryo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  <w:p w:rsidR="00DF64B1" w:rsidRDefault="00D575C6" w:rsidP="002314AF">
            <w:pPr>
              <w:spacing w:before="120" w:after="120"/>
              <w:rPr>
                <w:rFonts w:ascii="Times New Roman" w:eastAsia="Meiryo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575C6">
              <w:rPr>
                <w:rFonts w:ascii="Times New Roman" w:eastAsia="Meiryo" w:hAnsi="Times New Roman" w:cs="Times New Roman"/>
                <w:b/>
                <w:color w:val="262626" w:themeColor="text1" w:themeTint="D9"/>
                <w:sz w:val="24"/>
                <w:szCs w:val="24"/>
              </w:rPr>
              <w:t>Nome:</w:t>
            </w:r>
            <w:r w:rsidRPr="00D575C6">
              <w:rPr>
                <w:rFonts w:ascii="Times New Roman" w:eastAsia="Meiryo" w:hAnsi="Times New Roman" w:cs="Times New Roman"/>
                <w:color w:val="262626" w:themeColor="text1" w:themeTint="D9"/>
                <w:sz w:val="24"/>
                <w:szCs w:val="24"/>
              </w:rPr>
              <w:t xml:space="preserve"> Catarina Isabel Teixeira Rodrigues</w:t>
            </w:r>
          </w:p>
          <w:p w:rsidR="002314AF" w:rsidRDefault="002314AF" w:rsidP="002314AF">
            <w:pPr>
              <w:spacing w:before="120" w:after="120"/>
              <w:rPr>
                <w:rFonts w:ascii="Times New Roman" w:eastAsia="Meiryo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2314AF" w:rsidRDefault="002314AF" w:rsidP="002314AF">
            <w:pPr>
              <w:spacing w:before="120" w:after="120"/>
              <w:rPr>
                <w:rFonts w:ascii="Times New Roman" w:eastAsia="Meiryo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314AF">
              <w:rPr>
                <w:rFonts w:ascii="Times New Roman" w:eastAsia="Meiryo" w:hAnsi="Times New Roman" w:cs="Times New Roman"/>
                <w:b/>
                <w:color w:val="262626" w:themeColor="text1" w:themeTint="D9"/>
                <w:sz w:val="24"/>
                <w:szCs w:val="24"/>
              </w:rPr>
              <w:t>Nacionalidade:</w:t>
            </w:r>
            <w:r>
              <w:rPr>
                <w:rFonts w:ascii="Times New Roman" w:eastAsia="Meiryo" w:hAnsi="Times New Roman" w:cs="Times New Roman"/>
                <w:color w:val="262626" w:themeColor="text1" w:themeTint="D9"/>
                <w:sz w:val="24"/>
                <w:szCs w:val="24"/>
              </w:rPr>
              <w:t xml:space="preserve"> portuguesa</w:t>
            </w:r>
          </w:p>
          <w:p w:rsidR="002314AF" w:rsidRPr="002314AF" w:rsidRDefault="002314AF" w:rsidP="002314AF">
            <w:pPr>
              <w:spacing w:before="120" w:after="120"/>
              <w:rPr>
                <w:rFonts w:ascii="Times New Roman" w:eastAsia="Meiryo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  <w:p w:rsidR="002314AF" w:rsidRPr="00D575C6" w:rsidRDefault="002314AF" w:rsidP="002314AF">
            <w:pPr>
              <w:spacing w:before="120" w:after="120"/>
              <w:rPr>
                <w:rFonts w:ascii="Times New Roman" w:eastAsia="Meiryo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314AF">
              <w:rPr>
                <w:rFonts w:ascii="Times New Roman" w:eastAsia="Meiryo" w:hAnsi="Times New Roman" w:cs="Times New Roman"/>
                <w:b/>
                <w:color w:val="262626" w:themeColor="text1" w:themeTint="D9"/>
                <w:sz w:val="24"/>
                <w:szCs w:val="24"/>
              </w:rPr>
              <w:t>Data de Nascimento:</w:t>
            </w:r>
            <w:r>
              <w:rPr>
                <w:rFonts w:ascii="Times New Roman" w:eastAsia="Meiryo" w:hAnsi="Times New Roman" w:cs="Times New Roman"/>
                <w:color w:val="262626" w:themeColor="text1" w:themeTint="D9"/>
                <w:sz w:val="24"/>
                <w:szCs w:val="24"/>
              </w:rPr>
              <w:t xml:space="preserve"> 7 de julho de 1991</w:t>
            </w:r>
          </w:p>
          <w:p w:rsidR="00D575C6" w:rsidRPr="00D575C6" w:rsidRDefault="00D575C6" w:rsidP="002314AF">
            <w:pPr>
              <w:spacing w:before="120" w:after="120"/>
              <w:rPr>
                <w:rFonts w:ascii="Times New Roman" w:eastAsia="Meiryo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D575C6" w:rsidRPr="00D575C6" w:rsidRDefault="00D575C6" w:rsidP="002314AF">
            <w:pPr>
              <w:spacing w:before="120" w:after="120"/>
              <w:rPr>
                <w:rFonts w:ascii="Times New Roman" w:eastAsia="Meiryo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575C6">
              <w:rPr>
                <w:rFonts w:ascii="Times New Roman" w:eastAsia="Meiryo" w:hAnsi="Times New Roman" w:cs="Times New Roman"/>
                <w:b/>
                <w:color w:val="262626" w:themeColor="text1" w:themeTint="D9"/>
                <w:sz w:val="24"/>
                <w:szCs w:val="24"/>
              </w:rPr>
              <w:t>Morada atual:</w:t>
            </w:r>
            <w:r w:rsidRPr="00D575C6">
              <w:rPr>
                <w:rFonts w:ascii="Times New Roman" w:eastAsia="Meiryo" w:hAnsi="Times New Roman" w:cs="Times New Roman"/>
                <w:color w:val="262626" w:themeColor="text1" w:themeTint="D9"/>
                <w:sz w:val="24"/>
                <w:szCs w:val="24"/>
              </w:rPr>
              <w:t xml:space="preserve"> Praça da Pedra Verde nº 19 2ºD</w:t>
            </w:r>
          </w:p>
          <w:p w:rsidR="00D575C6" w:rsidRDefault="00D575C6" w:rsidP="002314AF">
            <w:pPr>
              <w:spacing w:before="120" w:after="120"/>
              <w:rPr>
                <w:rFonts w:ascii="Times New Roman" w:eastAsia="Meiryo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575C6">
              <w:rPr>
                <w:rFonts w:ascii="Times New Roman" w:eastAsia="Meiryo" w:hAnsi="Times New Roman" w:cs="Times New Roman"/>
                <w:color w:val="262626" w:themeColor="text1" w:themeTint="D9"/>
                <w:sz w:val="24"/>
                <w:szCs w:val="24"/>
              </w:rPr>
              <w:t>4100-385 Porto, Portugal</w:t>
            </w:r>
          </w:p>
          <w:p w:rsidR="002314AF" w:rsidRDefault="002314AF" w:rsidP="002314AF">
            <w:pPr>
              <w:spacing w:before="120" w:after="120"/>
              <w:rPr>
                <w:rFonts w:ascii="Times New Roman" w:eastAsia="Meiryo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2314AF" w:rsidRPr="00D575C6" w:rsidRDefault="002314AF" w:rsidP="002314AF">
            <w:pPr>
              <w:spacing w:before="120" w:after="120"/>
              <w:rPr>
                <w:rFonts w:ascii="Times New Roman" w:eastAsia="Meiryo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Meiryo" w:hAnsi="Times New Roman" w:cs="Times New Roman"/>
                <w:b/>
                <w:color w:val="262626" w:themeColor="text1" w:themeTint="D9"/>
                <w:sz w:val="24"/>
                <w:szCs w:val="24"/>
              </w:rPr>
              <w:t>Cargo principal</w:t>
            </w:r>
            <w:r w:rsidRPr="002314AF">
              <w:rPr>
                <w:rFonts w:ascii="Times New Roman" w:eastAsia="Meiryo" w:hAnsi="Times New Roman" w:cs="Times New Roman"/>
                <w:b/>
                <w:color w:val="262626" w:themeColor="text1" w:themeTint="D9"/>
                <w:sz w:val="24"/>
                <w:szCs w:val="24"/>
              </w:rPr>
              <w:t>:</w:t>
            </w:r>
            <w:r>
              <w:rPr>
                <w:rFonts w:ascii="Times New Roman" w:eastAsia="Meiryo" w:hAnsi="Times New Roman" w:cs="Times New Roman"/>
                <w:color w:val="262626" w:themeColor="text1" w:themeTint="D9"/>
                <w:sz w:val="24"/>
                <w:szCs w:val="24"/>
              </w:rPr>
              <w:t xml:space="preserve"> profissional de tradução e serviços linguísticos </w:t>
            </w:r>
          </w:p>
          <w:p w:rsidR="00D575C6" w:rsidRDefault="00D575C6" w:rsidP="002314AF">
            <w:pPr>
              <w:spacing w:before="120" w:after="120"/>
              <w:rPr>
                <w:rFonts w:ascii="Times New Roman" w:eastAsia="Meiryo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2314AF" w:rsidRDefault="002314AF" w:rsidP="002314AF">
            <w:pPr>
              <w:spacing w:before="120" w:after="120"/>
              <w:rPr>
                <w:rFonts w:ascii="Times New Roman" w:eastAsia="Meiryo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314AF">
              <w:rPr>
                <w:rFonts w:ascii="Times New Roman" w:eastAsia="Meiryo" w:hAnsi="Times New Roman" w:cs="Times New Roman"/>
                <w:b/>
                <w:color w:val="262626" w:themeColor="text1" w:themeTint="D9"/>
                <w:sz w:val="24"/>
                <w:szCs w:val="24"/>
              </w:rPr>
              <w:t>Experiência em:</w:t>
            </w:r>
            <w:r>
              <w:rPr>
                <w:rFonts w:ascii="Times New Roman" w:eastAsia="Meiryo" w:hAnsi="Times New Roman" w:cs="Times New Roman"/>
                <w:color w:val="262626" w:themeColor="text1" w:themeTint="D9"/>
                <w:sz w:val="24"/>
                <w:szCs w:val="24"/>
              </w:rPr>
              <w:t xml:space="preserve"> tradução e serviços linguísticos, administração, atenção ao cliente presencial e via telefónica</w:t>
            </w:r>
          </w:p>
          <w:p w:rsidR="002314AF" w:rsidRPr="00D575C6" w:rsidRDefault="002314AF" w:rsidP="002314AF">
            <w:pPr>
              <w:spacing w:before="120" w:after="120"/>
              <w:rPr>
                <w:rFonts w:ascii="Times New Roman" w:eastAsia="Meiryo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D575C6" w:rsidRPr="00D575C6" w:rsidRDefault="00D575C6" w:rsidP="002314AF">
            <w:pPr>
              <w:spacing w:before="120" w:after="120"/>
              <w:rPr>
                <w:rFonts w:ascii="Times New Roman" w:eastAsia="Meiryo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575C6">
              <w:rPr>
                <w:rFonts w:ascii="Times New Roman" w:eastAsia="Meiryo" w:hAnsi="Times New Roman" w:cs="Times New Roman"/>
                <w:b/>
                <w:color w:val="262626" w:themeColor="text1" w:themeTint="D9"/>
                <w:sz w:val="24"/>
                <w:szCs w:val="24"/>
              </w:rPr>
              <w:t>Contactos:</w:t>
            </w:r>
            <w:r w:rsidRPr="00D575C6">
              <w:rPr>
                <w:rFonts w:ascii="Times New Roman" w:eastAsia="Meiryo" w:hAnsi="Times New Roman" w:cs="Times New Roman"/>
                <w:color w:val="262626" w:themeColor="text1" w:themeTint="D9"/>
                <w:sz w:val="24"/>
                <w:szCs w:val="24"/>
              </w:rPr>
              <w:t xml:space="preserve"> 912771435</w:t>
            </w:r>
          </w:p>
          <w:p w:rsidR="002314AF" w:rsidRDefault="002314AF" w:rsidP="002314AF">
            <w:pPr>
              <w:spacing w:before="120" w:after="120"/>
              <w:rPr>
                <w:rFonts w:ascii="Times New Roman" w:eastAsia="Meiryo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D575C6" w:rsidRPr="00D575C6" w:rsidRDefault="005705F6" w:rsidP="002314AF">
            <w:pPr>
              <w:spacing w:before="120" w:after="120"/>
              <w:rPr>
                <w:rFonts w:ascii="Times New Roman" w:eastAsia="Meiryo" w:hAnsi="Times New Roman" w:cs="Times New Roman"/>
                <w:color w:val="262626" w:themeColor="text1" w:themeTint="D9"/>
                <w:sz w:val="24"/>
                <w:szCs w:val="24"/>
              </w:rPr>
            </w:pPr>
            <w:hyperlink r:id="rId9" w:history="1">
              <w:r w:rsidR="00D575C6" w:rsidRPr="00D575C6">
                <w:rPr>
                  <w:rStyle w:val="Hyperlink"/>
                  <w:rFonts w:ascii="Times New Roman" w:eastAsia="Meiryo" w:hAnsi="Times New Roman" w:cs="Times New Roman"/>
                  <w:sz w:val="24"/>
                  <w:szCs w:val="24"/>
                </w:rPr>
                <w:t>catarinateixeirarodrigues@gmail.com</w:t>
              </w:r>
            </w:hyperlink>
          </w:p>
          <w:p w:rsidR="00D575C6" w:rsidRDefault="00D575C6" w:rsidP="002314AF">
            <w:pPr>
              <w:spacing w:before="120" w:after="12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6F6F6"/>
              </w:rPr>
            </w:pPr>
          </w:p>
          <w:p w:rsidR="00D575C6" w:rsidRDefault="005705F6" w:rsidP="002314AF">
            <w:pPr>
              <w:spacing w:before="120" w:after="12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6F6F6"/>
              </w:rPr>
            </w:pPr>
            <w:hyperlink r:id="rId10" w:history="1">
              <w:r w:rsidR="00D575C6" w:rsidRPr="00D575C6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6F6F6"/>
                </w:rPr>
                <w:t>https://pt.linkedin.com/pub/catarina-rodrigues/66/767/7b7</w:t>
              </w:r>
            </w:hyperlink>
          </w:p>
          <w:p w:rsidR="002314AF" w:rsidRDefault="002314AF" w:rsidP="002314AF">
            <w:pPr>
              <w:spacing w:before="120" w:after="12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6F6F6"/>
              </w:rPr>
            </w:pPr>
          </w:p>
          <w:p w:rsidR="002314AF" w:rsidRDefault="002314AF" w:rsidP="002314AF">
            <w:pPr>
              <w:spacing w:before="120" w:after="12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6F6F6"/>
              </w:rPr>
            </w:pPr>
          </w:p>
          <w:p w:rsidR="002314AF" w:rsidRPr="00D575C6" w:rsidRDefault="002314AF" w:rsidP="002314AF">
            <w:pPr>
              <w:spacing w:before="120" w:after="12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6F6F6"/>
              </w:rPr>
            </w:pPr>
          </w:p>
          <w:p w:rsidR="00D575C6" w:rsidRPr="00DF64B1" w:rsidRDefault="00D575C6" w:rsidP="00767342">
            <w:pPr>
              <w:spacing w:before="120" w:after="120"/>
              <w:rPr>
                <w:rFonts w:ascii="Meiryo" w:eastAsia="Meiryo" w:hAnsi="Meiryo" w:cs="Meiryo"/>
                <w:color w:val="262626" w:themeColor="text1" w:themeTint="D9"/>
                <w:sz w:val="20"/>
                <w:szCs w:val="20"/>
              </w:rPr>
            </w:pPr>
          </w:p>
        </w:tc>
      </w:tr>
      <w:tr w:rsidR="00DF64B1" w:rsidRPr="00DF64B1" w:rsidTr="002314AF">
        <w:tc>
          <w:tcPr>
            <w:tcW w:w="3366" w:type="dxa"/>
            <w:tcBorders>
              <w:top w:val="nil"/>
              <w:left w:val="nil"/>
              <w:bottom w:val="nil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:rsidR="00DF64B1" w:rsidRPr="00DF64B1" w:rsidRDefault="00DF64B1" w:rsidP="00767342">
            <w:pPr>
              <w:spacing w:before="120" w:after="120"/>
              <w:jc w:val="right"/>
              <w:rPr>
                <w:rFonts w:ascii="Meiryo" w:eastAsia="Meiryo" w:hAnsi="Meiryo" w:cs="Meiryo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354" w:type="dxa"/>
            <w:tcBorders>
              <w:top w:val="nil"/>
              <w:left w:val="single" w:sz="8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</w:tcPr>
          <w:p w:rsidR="00DF64B1" w:rsidRPr="00DF64B1" w:rsidRDefault="00DF64B1" w:rsidP="00767342">
            <w:pPr>
              <w:spacing w:before="120" w:after="120"/>
              <w:rPr>
                <w:rFonts w:ascii="Meiryo" w:eastAsia="Meiryo" w:hAnsi="Meiryo" w:cs="Meiryo"/>
                <w:color w:val="262626" w:themeColor="text1" w:themeTint="D9"/>
                <w:sz w:val="20"/>
                <w:szCs w:val="20"/>
              </w:rPr>
            </w:pPr>
          </w:p>
        </w:tc>
      </w:tr>
      <w:tr w:rsidR="00DF64B1" w:rsidRPr="00DF64B1" w:rsidTr="002314AF">
        <w:tc>
          <w:tcPr>
            <w:tcW w:w="3366" w:type="dxa"/>
            <w:tcBorders>
              <w:top w:val="nil"/>
              <w:left w:val="nil"/>
              <w:bottom w:val="nil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:rsidR="00DF64B1" w:rsidRPr="00DF64B1" w:rsidRDefault="00DF64B1" w:rsidP="002314AF">
            <w:pPr>
              <w:spacing w:before="120" w:after="120"/>
              <w:jc w:val="center"/>
              <w:rPr>
                <w:rFonts w:ascii="Meiryo" w:eastAsia="Meiryo" w:hAnsi="Meiryo" w:cs="Meiryo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354" w:type="dxa"/>
            <w:tcBorders>
              <w:top w:val="nil"/>
              <w:left w:val="single" w:sz="8" w:space="0" w:color="808080" w:themeColor="background1" w:themeShade="80"/>
              <w:bottom w:val="nil"/>
              <w:right w:val="nil"/>
            </w:tcBorders>
            <w:shd w:val="clear" w:color="auto" w:fill="F2F2F2" w:themeFill="background1" w:themeFillShade="F2"/>
          </w:tcPr>
          <w:p w:rsidR="00DF64B1" w:rsidRPr="00DF64B1" w:rsidRDefault="00DF64B1" w:rsidP="00767342">
            <w:pPr>
              <w:spacing w:before="120" w:after="120"/>
              <w:rPr>
                <w:rFonts w:ascii="Meiryo" w:eastAsia="Meiryo" w:hAnsi="Meiryo" w:cs="Meiryo"/>
                <w:color w:val="262626" w:themeColor="text1" w:themeTint="D9"/>
                <w:sz w:val="20"/>
                <w:szCs w:val="20"/>
              </w:rPr>
            </w:pPr>
          </w:p>
        </w:tc>
      </w:tr>
      <w:tr w:rsidR="00DF64B1" w:rsidRPr="00DF64B1" w:rsidTr="002314AF">
        <w:tc>
          <w:tcPr>
            <w:tcW w:w="3366" w:type="dxa"/>
            <w:tcBorders>
              <w:top w:val="nil"/>
              <w:left w:val="nil"/>
              <w:bottom w:val="nil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:rsidR="00DF64B1" w:rsidRPr="00DF64B1" w:rsidRDefault="00DF64B1" w:rsidP="00767342">
            <w:pPr>
              <w:spacing w:before="120" w:after="120"/>
              <w:jc w:val="right"/>
              <w:rPr>
                <w:rFonts w:ascii="Meiryo" w:eastAsia="Meiryo" w:hAnsi="Meiryo" w:cs="Meiryo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354" w:type="dxa"/>
            <w:tcBorders>
              <w:top w:val="nil"/>
              <w:left w:val="single" w:sz="8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</w:tcPr>
          <w:p w:rsidR="00DF64B1" w:rsidRPr="00DF64B1" w:rsidRDefault="00DF64B1" w:rsidP="00767342">
            <w:pPr>
              <w:tabs>
                <w:tab w:val="left" w:pos="1206"/>
              </w:tabs>
              <w:spacing w:before="120" w:after="120"/>
              <w:rPr>
                <w:rFonts w:ascii="Meiryo" w:eastAsia="Meiryo" w:hAnsi="Meiryo" w:cs="Meiryo"/>
                <w:color w:val="262626" w:themeColor="text1" w:themeTint="D9"/>
                <w:sz w:val="20"/>
                <w:szCs w:val="20"/>
              </w:rPr>
            </w:pPr>
          </w:p>
        </w:tc>
      </w:tr>
      <w:tr w:rsidR="00DF64B1" w:rsidRPr="00DF64B1" w:rsidTr="002314AF">
        <w:tc>
          <w:tcPr>
            <w:tcW w:w="3366" w:type="dxa"/>
            <w:tcBorders>
              <w:top w:val="nil"/>
              <w:left w:val="nil"/>
              <w:bottom w:val="nil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:rsidR="00DF64B1" w:rsidRPr="00DF64B1" w:rsidRDefault="00DF64B1" w:rsidP="00767342">
            <w:pPr>
              <w:spacing w:before="120" w:after="120"/>
              <w:jc w:val="right"/>
              <w:rPr>
                <w:rFonts w:ascii="Meiryo" w:eastAsia="Meiryo" w:hAnsi="Meiryo" w:cs="Meiryo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354" w:type="dxa"/>
            <w:tcBorders>
              <w:top w:val="nil"/>
              <w:left w:val="single" w:sz="8" w:space="0" w:color="808080" w:themeColor="background1" w:themeShade="80"/>
              <w:bottom w:val="nil"/>
              <w:right w:val="nil"/>
            </w:tcBorders>
            <w:shd w:val="clear" w:color="auto" w:fill="F2F2F2" w:themeFill="background1" w:themeFillShade="F2"/>
          </w:tcPr>
          <w:p w:rsidR="00DF64B1" w:rsidRPr="00DF64B1" w:rsidRDefault="00DF64B1" w:rsidP="00767342">
            <w:pPr>
              <w:spacing w:before="120" w:after="120"/>
              <w:rPr>
                <w:rFonts w:ascii="Meiryo" w:eastAsia="Meiryo" w:hAnsi="Meiryo" w:cs="Meiryo"/>
                <w:color w:val="262626" w:themeColor="text1" w:themeTint="D9"/>
                <w:sz w:val="20"/>
                <w:szCs w:val="20"/>
              </w:rPr>
            </w:pPr>
          </w:p>
        </w:tc>
      </w:tr>
      <w:tr w:rsidR="00DF64B1" w:rsidRPr="00DF64B1" w:rsidTr="002314AF">
        <w:tc>
          <w:tcPr>
            <w:tcW w:w="3366" w:type="dxa"/>
            <w:tcBorders>
              <w:top w:val="nil"/>
              <w:left w:val="nil"/>
              <w:bottom w:val="nil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:rsidR="00DF64B1" w:rsidRPr="00DF64B1" w:rsidRDefault="00DF64B1" w:rsidP="00767342">
            <w:pPr>
              <w:spacing w:before="120" w:after="120"/>
              <w:jc w:val="right"/>
              <w:rPr>
                <w:rFonts w:ascii="Meiryo" w:eastAsia="Meiryo" w:hAnsi="Meiryo" w:cs="Meiryo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354" w:type="dxa"/>
            <w:tcBorders>
              <w:top w:val="nil"/>
              <w:left w:val="single" w:sz="8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</w:tcPr>
          <w:p w:rsidR="00DF64B1" w:rsidRPr="00DF64B1" w:rsidRDefault="00DF64B1" w:rsidP="00767342">
            <w:pPr>
              <w:spacing w:before="120" w:after="120"/>
              <w:rPr>
                <w:rFonts w:ascii="Meiryo" w:eastAsia="Meiryo" w:hAnsi="Meiryo" w:cs="Meiryo"/>
                <w:color w:val="262626" w:themeColor="text1" w:themeTint="D9"/>
                <w:sz w:val="20"/>
                <w:szCs w:val="20"/>
              </w:rPr>
            </w:pPr>
          </w:p>
        </w:tc>
      </w:tr>
      <w:tr w:rsidR="00DF64B1" w:rsidRPr="00DF64B1" w:rsidTr="002314AF">
        <w:tc>
          <w:tcPr>
            <w:tcW w:w="3366" w:type="dxa"/>
            <w:tcBorders>
              <w:top w:val="nil"/>
              <w:left w:val="nil"/>
              <w:bottom w:val="nil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:rsidR="00DF64B1" w:rsidRPr="00DF64B1" w:rsidRDefault="00DF64B1" w:rsidP="00767342">
            <w:pPr>
              <w:spacing w:before="120" w:after="120"/>
              <w:jc w:val="right"/>
              <w:rPr>
                <w:rFonts w:ascii="Meiryo" w:eastAsia="Meiryo" w:hAnsi="Meiryo" w:cs="Meiryo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354" w:type="dxa"/>
            <w:tcBorders>
              <w:top w:val="nil"/>
              <w:left w:val="single" w:sz="8" w:space="0" w:color="808080" w:themeColor="background1" w:themeShade="80"/>
              <w:bottom w:val="nil"/>
              <w:right w:val="nil"/>
            </w:tcBorders>
            <w:shd w:val="clear" w:color="auto" w:fill="F2F2F2" w:themeFill="background1" w:themeFillShade="F2"/>
          </w:tcPr>
          <w:p w:rsidR="00DF64B1" w:rsidRPr="00DF64B1" w:rsidRDefault="00DF64B1" w:rsidP="00767342">
            <w:pPr>
              <w:spacing w:before="120" w:after="120"/>
              <w:rPr>
                <w:rFonts w:ascii="Meiryo" w:eastAsia="Meiryo" w:hAnsi="Meiryo" w:cs="Meiryo"/>
                <w:color w:val="262626" w:themeColor="text1" w:themeTint="D9"/>
                <w:sz w:val="20"/>
                <w:szCs w:val="20"/>
              </w:rPr>
            </w:pPr>
          </w:p>
        </w:tc>
      </w:tr>
      <w:tr w:rsidR="00DF64B1" w:rsidRPr="008800C2" w:rsidTr="002314AF"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DF64B1" w:rsidRPr="00DF64B1" w:rsidRDefault="00DF64B1" w:rsidP="00767342">
            <w:pPr>
              <w:spacing w:before="120" w:after="120"/>
              <w:jc w:val="right"/>
              <w:rPr>
                <w:rFonts w:ascii="Meiryo" w:eastAsia="Meiryo" w:hAnsi="Meiryo" w:cs="Meiryo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</w:tcPr>
          <w:p w:rsidR="00DF64B1" w:rsidRPr="008800C2" w:rsidRDefault="00DF64B1" w:rsidP="00BC513A">
            <w:pPr>
              <w:spacing w:before="120" w:after="120"/>
              <w:jc w:val="right"/>
              <w:rPr>
                <w:rFonts w:ascii="Times New Roman" w:eastAsia="Meiryo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8800C2">
              <w:rPr>
                <w:rFonts w:ascii="Times New Roman" w:eastAsia="Meiryo" w:hAnsi="Times New Roman" w:cs="Times New Roman"/>
                <w:b/>
                <w:color w:val="262626" w:themeColor="text1" w:themeTint="D9"/>
                <w:sz w:val="24"/>
                <w:szCs w:val="24"/>
              </w:rPr>
              <w:t>Experiência profissional</w:t>
            </w:r>
          </w:p>
        </w:tc>
      </w:tr>
      <w:tr w:rsidR="00DF64B1" w:rsidRPr="00DF64B1" w:rsidTr="002314AF">
        <w:tc>
          <w:tcPr>
            <w:tcW w:w="3366" w:type="dxa"/>
            <w:tcBorders>
              <w:top w:val="nil"/>
              <w:left w:val="nil"/>
              <w:bottom w:val="nil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:rsidR="00DF64B1" w:rsidRPr="008800C2" w:rsidRDefault="00DF64B1" w:rsidP="00CD2964">
            <w:pPr>
              <w:spacing w:before="120" w:after="120"/>
              <w:jc w:val="center"/>
              <w:rPr>
                <w:rFonts w:ascii="Times New Roman" w:eastAsia="Meiryo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8800C2">
              <w:rPr>
                <w:rFonts w:ascii="Times New Roman" w:eastAsia="Meiryo" w:hAnsi="Times New Roman" w:cs="Times New Roman"/>
                <w:b/>
                <w:color w:val="262626" w:themeColor="text1" w:themeTint="D9"/>
                <w:sz w:val="24"/>
                <w:szCs w:val="24"/>
              </w:rPr>
              <w:t>Cargo</w:t>
            </w:r>
            <w:r w:rsidR="00AE03C7" w:rsidRPr="008800C2">
              <w:rPr>
                <w:rFonts w:ascii="Times New Roman" w:eastAsia="Meiryo" w:hAnsi="Times New Roman" w:cs="Times New Roman"/>
                <w:b/>
                <w:color w:val="262626" w:themeColor="text1" w:themeTint="D9"/>
                <w:sz w:val="24"/>
                <w:szCs w:val="24"/>
              </w:rPr>
              <w:t>(s)</w:t>
            </w:r>
            <w:r w:rsidRPr="008800C2">
              <w:rPr>
                <w:rFonts w:ascii="Times New Roman" w:eastAsia="Meiryo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 ocupado</w:t>
            </w:r>
            <w:r w:rsidR="00AE03C7" w:rsidRPr="008800C2">
              <w:rPr>
                <w:rFonts w:ascii="Times New Roman" w:eastAsia="Meiryo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 (s)</w:t>
            </w:r>
          </w:p>
        </w:tc>
        <w:tc>
          <w:tcPr>
            <w:tcW w:w="5354" w:type="dxa"/>
            <w:tcBorders>
              <w:top w:val="nil"/>
              <w:left w:val="single" w:sz="8" w:space="0" w:color="808080" w:themeColor="background1" w:themeShade="80"/>
              <w:bottom w:val="nil"/>
              <w:right w:val="nil"/>
            </w:tcBorders>
            <w:shd w:val="clear" w:color="auto" w:fill="F2F2F2" w:themeFill="background1" w:themeFillShade="F2"/>
          </w:tcPr>
          <w:p w:rsidR="007C2E09" w:rsidRPr="008800C2" w:rsidRDefault="007C2E09" w:rsidP="008800C2">
            <w:pPr>
              <w:spacing w:before="120" w:after="120" w:line="360" w:lineRule="auto"/>
              <w:rPr>
                <w:rFonts w:ascii="Times New Roman" w:eastAsia="Meiryo" w:hAnsi="Times New Roman" w:cs="Times New Roman"/>
                <w:color w:val="262626" w:themeColor="text1" w:themeTint="D9"/>
                <w:sz w:val="24"/>
                <w:szCs w:val="24"/>
              </w:rPr>
            </w:pPr>
            <w:r w:rsidRPr="008800C2">
              <w:rPr>
                <w:rFonts w:ascii="Times New Roman" w:eastAsia="Meiryo" w:hAnsi="Times New Roman" w:cs="Times New Roman"/>
                <w:b/>
                <w:color w:val="262626" w:themeColor="text1" w:themeTint="D9"/>
                <w:sz w:val="24"/>
                <w:szCs w:val="24"/>
              </w:rPr>
              <w:t>Profissional de tradução independente</w:t>
            </w:r>
            <w:r w:rsidRPr="008800C2">
              <w:rPr>
                <w:rFonts w:ascii="Times New Roman" w:eastAsia="Meiryo" w:hAnsi="Times New Roman" w:cs="Times New Roman"/>
                <w:color w:val="262626" w:themeColor="text1" w:themeTint="D9"/>
                <w:sz w:val="24"/>
                <w:szCs w:val="24"/>
              </w:rPr>
              <w:t xml:space="preserve"> – tradução geral, especializada e serviços linguísticos </w:t>
            </w:r>
            <w:r w:rsidR="002314AF" w:rsidRPr="008800C2">
              <w:rPr>
                <w:rFonts w:ascii="Times New Roman" w:eastAsia="Meiryo" w:hAnsi="Times New Roman" w:cs="Times New Roman"/>
                <w:color w:val="262626" w:themeColor="text1" w:themeTint="D9"/>
                <w:sz w:val="24"/>
                <w:szCs w:val="24"/>
              </w:rPr>
              <w:t xml:space="preserve">de línguas francesa, espanhola, inglesa e japonesa </w:t>
            </w:r>
            <w:r w:rsidR="008800C2">
              <w:rPr>
                <w:rFonts w:ascii="Times New Roman" w:eastAsia="Meiryo" w:hAnsi="Times New Roman" w:cs="Times New Roman"/>
                <w:color w:val="262626" w:themeColor="text1" w:themeTint="D9"/>
                <w:sz w:val="24"/>
                <w:szCs w:val="24"/>
              </w:rPr>
              <w:t xml:space="preserve">             </w:t>
            </w:r>
            <w:r w:rsidR="002314AF" w:rsidRPr="008800C2">
              <w:rPr>
                <w:rFonts w:ascii="Times New Roman" w:eastAsia="Meiryo" w:hAnsi="Times New Roman" w:cs="Times New Roman"/>
                <w:color w:val="262626" w:themeColor="text1" w:themeTint="D9"/>
                <w:sz w:val="24"/>
                <w:szCs w:val="24"/>
              </w:rPr>
              <w:t>(2012</w:t>
            </w:r>
            <w:r w:rsidRPr="008800C2">
              <w:rPr>
                <w:rFonts w:ascii="Times New Roman" w:eastAsia="Meiryo" w:hAnsi="Times New Roman" w:cs="Times New Roman"/>
                <w:color w:val="262626" w:themeColor="text1" w:themeTint="D9"/>
                <w:sz w:val="24"/>
                <w:szCs w:val="24"/>
              </w:rPr>
              <w:t xml:space="preserve"> até ao momento)</w:t>
            </w:r>
          </w:p>
          <w:p w:rsidR="00615E68" w:rsidRPr="008800C2" w:rsidRDefault="00615E68" w:rsidP="008800C2">
            <w:pPr>
              <w:spacing w:before="120" w:after="120" w:line="360" w:lineRule="auto"/>
              <w:rPr>
                <w:rFonts w:ascii="Times New Roman" w:eastAsia="Meiryo" w:hAnsi="Times New Roman" w:cs="Times New Roman"/>
                <w:color w:val="262626" w:themeColor="text1" w:themeTint="D9"/>
                <w:sz w:val="24"/>
                <w:szCs w:val="24"/>
              </w:rPr>
            </w:pPr>
            <w:r w:rsidRPr="008800C2">
              <w:rPr>
                <w:rFonts w:ascii="Times New Roman" w:eastAsia="Meiryo" w:hAnsi="Times New Roman" w:cs="Times New Roman"/>
                <w:color w:val="262626" w:themeColor="text1" w:themeTint="D9"/>
                <w:sz w:val="24"/>
                <w:szCs w:val="24"/>
              </w:rPr>
              <w:t xml:space="preserve">- </w:t>
            </w:r>
            <w:r w:rsidR="002314AF" w:rsidRPr="008800C2">
              <w:rPr>
                <w:rFonts w:ascii="Times New Roman" w:eastAsia="Meiryo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Assistente de loja </w:t>
            </w:r>
            <w:r w:rsidRPr="008800C2">
              <w:rPr>
                <w:rFonts w:ascii="Times New Roman" w:eastAsia="Meiryo" w:hAnsi="Times New Roman" w:cs="Times New Roman"/>
                <w:b/>
                <w:color w:val="262626" w:themeColor="text1" w:themeTint="D9"/>
                <w:sz w:val="24"/>
                <w:szCs w:val="24"/>
              </w:rPr>
              <w:t>em regime part-time</w:t>
            </w:r>
            <w:r w:rsidRPr="008800C2">
              <w:rPr>
                <w:rFonts w:ascii="Times New Roman" w:eastAsia="Meiryo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="008800C2">
              <w:rPr>
                <w:rFonts w:ascii="Times New Roman" w:eastAsia="Meiryo" w:hAnsi="Times New Roman" w:cs="Times New Roman"/>
                <w:color w:val="262626" w:themeColor="text1" w:themeTint="D9"/>
                <w:sz w:val="24"/>
                <w:szCs w:val="24"/>
              </w:rPr>
              <w:t xml:space="preserve">        </w:t>
            </w:r>
            <w:r w:rsidR="00BC513A">
              <w:rPr>
                <w:rFonts w:ascii="Times New Roman" w:eastAsia="Meiryo" w:hAnsi="Times New Roman" w:cs="Times New Roman"/>
                <w:color w:val="262626" w:themeColor="text1" w:themeTint="D9"/>
                <w:sz w:val="24"/>
                <w:szCs w:val="24"/>
              </w:rPr>
              <w:t>(cargo a</w:t>
            </w:r>
            <w:r w:rsidRPr="008800C2">
              <w:rPr>
                <w:rFonts w:ascii="Times New Roman" w:eastAsia="Meiryo" w:hAnsi="Times New Roman" w:cs="Times New Roman"/>
                <w:color w:val="262626" w:themeColor="text1" w:themeTint="D9"/>
                <w:sz w:val="24"/>
                <w:szCs w:val="24"/>
              </w:rPr>
              <w:t>tual)</w:t>
            </w:r>
          </w:p>
          <w:p w:rsidR="007C2E09" w:rsidRPr="008800C2" w:rsidRDefault="003D05E7" w:rsidP="008800C2">
            <w:pPr>
              <w:spacing w:before="120" w:after="120" w:line="360" w:lineRule="auto"/>
              <w:rPr>
                <w:rFonts w:ascii="Times New Roman" w:eastAsia="Meiryo" w:hAnsi="Times New Roman" w:cs="Times New Roman"/>
                <w:color w:val="262626" w:themeColor="text1" w:themeTint="D9"/>
                <w:sz w:val="24"/>
                <w:szCs w:val="24"/>
              </w:rPr>
            </w:pPr>
            <w:r w:rsidRPr="008800C2">
              <w:rPr>
                <w:rFonts w:ascii="Times New Roman" w:eastAsia="Meiryo" w:hAnsi="Times New Roman" w:cs="Times New Roman"/>
                <w:color w:val="262626" w:themeColor="text1" w:themeTint="D9"/>
                <w:sz w:val="24"/>
                <w:szCs w:val="24"/>
              </w:rPr>
              <w:t xml:space="preserve">- </w:t>
            </w:r>
            <w:r w:rsidRPr="008800C2">
              <w:rPr>
                <w:rFonts w:ascii="Times New Roman" w:eastAsia="Meiryo" w:hAnsi="Times New Roman" w:cs="Times New Roman"/>
                <w:b/>
                <w:color w:val="262626" w:themeColor="text1" w:themeTint="D9"/>
                <w:sz w:val="24"/>
                <w:szCs w:val="24"/>
              </w:rPr>
              <w:t>Operadora Outbound em regime part-time</w:t>
            </w:r>
            <w:r w:rsidRPr="008800C2">
              <w:rPr>
                <w:rFonts w:ascii="Times New Roman" w:eastAsia="Meiryo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="008800C2">
              <w:rPr>
                <w:rFonts w:ascii="Times New Roman" w:eastAsia="Meiryo" w:hAnsi="Times New Roman" w:cs="Times New Roman"/>
                <w:color w:val="262626" w:themeColor="text1" w:themeTint="D9"/>
                <w:sz w:val="24"/>
                <w:szCs w:val="24"/>
              </w:rPr>
              <w:t xml:space="preserve">        (</w:t>
            </w:r>
            <w:r w:rsidRPr="008800C2">
              <w:rPr>
                <w:rFonts w:ascii="Times New Roman" w:eastAsia="Meiryo" w:hAnsi="Times New Roman" w:cs="Times New Roman"/>
                <w:color w:val="262626" w:themeColor="text1" w:themeTint="D9"/>
                <w:sz w:val="24"/>
                <w:szCs w:val="24"/>
              </w:rPr>
              <w:t>des</w:t>
            </w:r>
            <w:r w:rsidR="00615E68" w:rsidRPr="008800C2">
              <w:rPr>
                <w:rFonts w:ascii="Times New Roman" w:eastAsia="Meiryo" w:hAnsi="Times New Roman" w:cs="Times New Roman"/>
                <w:color w:val="262626" w:themeColor="text1" w:themeTint="D9"/>
                <w:sz w:val="24"/>
                <w:szCs w:val="24"/>
              </w:rPr>
              <w:t>de fevereiro 2015 até abril 2015</w:t>
            </w:r>
            <w:r w:rsidRPr="008800C2">
              <w:rPr>
                <w:rFonts w:ascii="Times New Roman" w:eastAsia="Meiryo" w:hAnsi="Times New Roman" w:cs="Times New Roman"/>
                <w:color w:val="262626" w:themeColor="text1" w:themeTint="D9"/>
                <w:sz w:val="24"/>
                <w:szCs w:val="24"/>
              </w:rPr>
              <w:t>)</w:t>
            </w:r>
          </w:p>
          <w:p w:rsidR="00F423E9" w:rsidRPr="008800C2" w:rsidRDefault="002314AF" w:rsidP="008800C2">
            <w:pPr>
              <w:spacing w:before="120" w:after="120" w:line="360" w:lineRule="auto"/>
              <w:rPr>
                <w:rFonts w:ascii="Times New Roman" w:eastAsia="Meiryo" w:hAnsi="Times New Roman" w:cs="Times New Roman"/>
                <w:color w:val="262626" w:themeColor="text1" w:themeTint="D9"/>
                <w:sz w:val="24"/>
                <w:szCs w:val="24"/>
              </w:rPr>
            </w:pPr>
            <w:r w:rsidRPr="008800C2">
              <w:rPr>
                <w:rFonts w:ascii="Times New Roman" w:eastAsia="Meiryo" w:hAnsi="Times New Roman" w:cs="Times New Roman"/>
                <w:color w:val="262626" w:themeColor="text1" w:themeTint="D9"/>
                <w:sz w:val="24"/>
                <w:szCs w:val="24"/>
              </w:rPr>
              <w:t xml:space="preserve">- </w:t>
            </w:r>
            <w:r w:rsidRPr="008800C2">
              <w:rPr>
                <w:rFonts w:ascii="Times New Roman" w:eastAsia="Meiryo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Estagiária </w:t>
            </w:r>
            <w:r w:rsidR="00F423E9" w:rsidRPr="008800C2">
              <w:rPr>
                <w:rFonts w:ascii="Times New Roman" w:eastAsia="Meiryo" w:hAnsi="Times New Roman" w:cs="Times New Roman"/>
                <w:b/>
                <w:color w:val="262626" w:themeColor="text1" w:themeTint="D9"/>
                <w:sz w:val="24"/>
                <w:szCs w:val="24"/>
              </w:rPr>
              <w:t>na empresa FOR DEMAND</w:t>
            </w:r>
            <w:r w:rsidRPr="008800C2">
              <w:rPr>
                <w:rFonts w:ascii="Times New Roman" w:eastAsia="Meiryo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 </w:t>
            </w:r>
            <w:r w:rsidR="007C2E09" w:rsidRPr="008800C2">
              <w:rPr>
                <w:rFonts w:ascii="Times New Roman" w:eastAsia="Meiryo" w:hAnsi="Times New Roman" w:cs="Times New Roman"/>
                <w:color w:val="262626" w:themeColor="text1" w:themeTint="D9"/>
                <w:sz w:val="24"/>
                <w:szCs w:val="24"/>
              </w:rPr>
              <w:t>em regime full-time</w:t>
            </w:r>
            <w:r w:rsidR="00F423E9" w:rsidRPr="008800C2">
              <w:rPr>
                <w:rFonts w:ascii="Times New Roman" w:eastAsia="Meiryo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="00835951" w:rsidRPr="008800C2">
              <w:rPr>
                <w:rFonts w:ascii="Times New Roman" w:eastAsia="Meiryo" w:hAnsi="Times New Roman" w:cs="Times New Roman"/>
                <w:color w:val="262626" w:themeColor="text1" w:themeTint="D9"/>
                <w:sz w:val="24"/>
                <w:szCs w:val="24"/>
              </w:rPr>
              <w:t>(dezembro de 2014 a fevereiro de 2015</w:t>
            </w:r>
            <w:r w:rsidR="00F423E9" w:rsidRPr="008800C2">
              <w:rPr>
                <w:rFonts w:ascii="Times New Roman" w:eastAsia="Meiryo" w:hAnsi="Times New Roman" w:cs="Times New Roman"/>
                <w:color w:val="262626" w:themeColor="text1" w:themeTint="D9"/>
                <w:sz w:val="24"/>
                <w:szCs w:val="24"/>
              </w:rPr>
              <w:t xml:space="preserve">) </w:t>
            </w:r>
          </w:p>
          <w:p w:rsidR="00F423E9" w:rsidRPr="008800C2" w:rsidRDefault="00835951" w:rsidP="008800C2">
            <w:pPr>
              <w:spacing w:before="120" w:after="120" w:line="360" w:lineRule="auto"/>
              <w:rPr>
                <w:rFonts w:ascii="Times New Roman" w:eastAsia="Meiryo" w:hAnsi="Times New Roman" w:cs="Times New Roman"/>
                <w:color w:val="262626" w:themeColor="text1" w:themeTint="D9"/>
                <w:sz w:val="24"/>
                <w:szCs w:val="24"/>
              </w:rPr>
            </w:pPr>
            <w:r w:rsidRPr="008800C2">
              <w:rPr>
                <w:rFonts w:ascii="Times New Roman" w:eastAsia="Meiryo" w:hAnsi="Times New Roman" w:cs="Times New Roman"/>
                <w:color w:val="262626" w:themeColor="text1" w:themeTint="D9"/>
                <w:sz w:val="24"/>
                <w:szCs w:val="24"/>
              </w:rPr>
              <w:t xml:space="preserve">- </w:t>
            </w:r>
            <w:r w:rsidR="002314AF" w:rsidRPr="008800C2">
              <w:rPr>
                <w:rFonts w:ascii="Times New Roman" w:eastAsia="Meiryo" w:hAnsi="Times New Roman" w:cs="Times New Roman"/>
                <w:b/>
                <w:color w:val="262626" w:themeColor="text1" w:themeTint="D9"/>
                <w:sz w:val="24"/>
                <w:szCs w:val="24"/>
              </w:rPr>
              <w:t>Operadora Inbound</w:t>
            </w:r>
            <w:r w:rsidR="00250577" w:rsidRPr="008800C2">
              <w:rPr>
                <w:rFonts w:ascii="Times New Roman" w:eastAsia="Meiryo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 Adecco</w:t>
            </w:r>
            <w:r w:rsidR="007C2E09" w:rsidRPr="008800C2">
              <w:rPr>
                <w:rFonts w:ascii="Times New Roman" w:eastAsia="Meiryo" w:hAnsi="Times New Roman" w:cs="Times New Roman"/>
                <w:b/>
                <w:color w:val="262626" w:themeColor="text1" w:themeTint="D9"/>
                <w:sz w:val="24"/>
                <w:szCs w:val="24"/>
              </w:rPr>
              <w:t>-</w:t>
            </w:r>
            <w:r w:rsidR="002314AF" w:rsidRPr="008800C2">
              <w:rPr>
                <w:rFonts w:ascii="Times New Roman" w:eastAsia="Meiryo" w:hAnsi="Times New Roman" w:cs="Times New Roman"/>
                <w:color w:val="262626" w:themeColor="text1" w:themeTint="D9"/>
                <w:sz w:val="24"/>
                <w:szCs w:val="24"/>
              </w:rPr>
              <w:t xml:space="preserve"> serviço</w:t>
            </w:r>
            <w:r w:rsidR="007C2E09" w:rsidRPr="008800C2">
              <w:rPr>
                <w:rFonts w:ascii="Times New Roman" w:eastAsia="Meiryo" w:hAnsi="Times New Roman" w:cs="Times New Roman"/>
                <w:color w:val="262626" w:themeColor="text1" w:themeTint="D9"/>
                <w:sz w:val="24"/>
                <w:szCs w:val="24"/>
              </w:rPr>
              <w:t xml:space="preserve"> geral de</w:t>
            </w:r>
            <w:r w:rsidR="002314AF" w:rsidRPr="008800C2">
              <w:rPr>
                <w:rFonts w:ascii="Times New Roman" w:eastAsia="Meiryo" w:hAnsi="Times New Roman" w:cs="Times New Roman"/>
                <w:color w:val="262626" w:themeColor="text1" w:themeTint="D9"/>
                <w:sz w:val="24"/>
                <w:szCs w:val="24"/>
              </w:rPr>
              <w:t xml:space="preserve"> apoio ao cliente e faturação e</w:t>
            </w:r>
            <w:r w:rsidR="007C2E09" w:rsidRPr="008800C2">
              <w:rPr>
                <w:rFonts w:ascii="Times New Roman" w:eastAsia="Meiryo" w:hAnsi="Times New Roman" w:cs="Times New Roman"/>
                <w:color w:val="262626" w:themeColor="text1" w:themeTint="D9"/>
                <w:sz w:val="24"/>
                <w:szCs w:val="24"/>
              </w:rPr>
              <w:t>m regime part-time</w:t>
            </w:r>
            <w:r w:rsidR="00250577" w:rsidRPr="008800C2">
              <w:rPr>
                <w:rFonts w:ascii="Times New Roman" w:eastAsia="Meiryo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="00F423E9" w:rsidRPr="008800C2">
              <w:rPr>
                <w:rFonts w:ascii="Times New Roman" w:eastAsia="Meiryo" w:hAnsi="Times New Roman" w:cs="Times New Roman"/>
                <w:color w:val="262626" w:themeColor="text1" w:themeTint="D9"/>
                <w:sz w:val="24"/>
                <w:szCs w:val="24"/>
              </w:rPr>
              <w:t>(a</w:t>
            </w:r>
            <w:r w:rsidR="00863B2E" w:rsidRPr="008800C2">
              <w:rPr>
                <w:rFonts w:ascii="Times New Roman" w:eastAsia="Meiryo" w:hAnsi="Times New Roman" w:cs="Times New Roman"/>
                <w:color w:val="262626" w:themeColor="text1" w:themeTint="D9"/>
                <w:sz w:val="24"/>
                <w:szCs w:val="24"/>
              </w:rPr>
              <w:t>gosto de 2014 a novembro de 2014)</w:t>
            </w:r>
          </w:p>
          <w:p w:rsidR="007E0B53" w:rsidRPr="008800C2" w:rsidRDefault="00250577" w:rsidP="008800C2">
            <w:pPr>
              <w:spacing w:before="120" w:after="120" w:line="360" w:lineRule="auto"/>
              <w:rPr>
                <w:rFonts w:ascii="Times New Roman" w:eastAsia="Meiryo" w:hAnsi="Times New Roman" w:cs="Times New Roman"/>
                <w:color w:val="262626" w:themeColor="text1" w:themeTint="D9"/>
                <w:sz w:val="24"/>
                <w:szCs w:val="24"/>
              </w:rPr>
            </w:pPr>
            <w:r w:rsidRPr="008800C2">
              <w:rPr>
                <w:rFonts w:ascii="Times New Roman" w:eastAsia="Meiryo" w:hAnsi="Times New Roman" w:cs="Times New Roman"/>
                <w:color w:val="262626" w:themeColor="text1" w:themeTint="D9"/>
                <w:sz w:val="24"/>
                <w:szCs w:val="24"/>
              </w:rPr>
              <w:t xml:space="preserve">- </w:t>
            </w:r>
            <w:r w:rsidR="00F423E9" w:rsidRPr="008800C2">
              <w:rPr>
                <w:rFonts w:ascii="Times New Roman" w:eastAsia="Meiryo" w:hAnsi="Times New Roman" w:cs="Times New Roman"/>
                <w:b/>
                <w:color w:val="262626" w:themeColor="text1" w:themeTint="D9"/>
                <w:sz w:val="24"/>
                <w:szCs w:val="24"/>
              </w:rPr>
              <w:t>Estágio curricular na empresa</w:t>
            </w:r>
            <w:r w:rsidR="007E0B53" w:rsidRPr="008800C2">
              <w:rPr>
                <w:rFonts w:ascii="Times New Roman" w:eastAsia="Meiryo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 </w:t>
            </w:r>
            <w:r w:rsidR="002314AF" w:rsidRPr="008800C2">
              <w:rPr>
                <w:rFonts w:ascii="Times New Roman" w:eastAsia="Meiryo" w:hAnsi="Times New Roman" w:cs="Times New Roman"/>
                <w:b/>
                <w:color w:val="262626" w:themeColor="text1" w:themeTint="D9"/>
                <w:sz w:val="24"/>
                <w:szCs w:val="24"/>
              </w:rPr>
              <w:t>Jaba</w:t>
            </w:r>
            <w:r w:rsidR="00F423E9" w:rsidRPr="008800C2">
              <w:rPr>
                <w:rFonts w:ascii="Times New Roman" w:eastAsia="Meiryo" w:hAnsi="Times New Roman" w:cs="Times New Roman"/>
                <w:b/>
                <w:color w:val="262626" w:themeColor="text1" w:themeTint="D9"/>
                <w:sz w:val="24"/>
                <w:szCs w:val="24"/>
              </w:rPr>
              <w:t>translations</w:t>
            </w:r>
            <w:r w:rsidR="007C2E09" w:rsidRPr="008800C2">
              <w:rPr>
                <w:rFonts w:ascii="Times New Roman" w:eastAsia="Meiryo" w:hAnsi="Times New Roman" w:cs="Times New Roman"/>
                <w:color w:val="262626" w:themeColor="text1" w:themeTint="D9"/>
                <w:sz w:val="24"/>
                <w:szCs w:val="24"/>
              </w:rPr>
              <w:t xml:space="preserve"> em regime full-time</w:t>
            </w:r>
            <w:r w:rsidR="00F423E9" w:rsidRPr="008800C2">
              <w:rPr>
                <w:rFonts w:ascii="Times New Roman" w:eastAsia="Meiryo" w:hAnsi="Times New Roman" w:cs="Times New Roman"/>
                <w:color w:val="262626" w:themeColor="text1" w:themeTint="D9"/>
                <w:sz w:val="24"/>
                <w:szCs w:val="24"/>
              </w:rPr>
              <w:t xml:space="preserve"> (fevereiro de 2014 a abril de 2014</w:t>
            </w:r>
            <w:r w:rsidR="007E0B53" w:rsidRPr="008800C2">
              <w:rPr>
                <w:rFonts w:ascii="Times New Roman" w:eastAsia="Meiryo" w:hAnsi="Times New Roman" w:cs="Times New Roman"/>
                <w:color w:val="262626" w:themeColor="text1" w:themeTint="D9"/>
                <w:sz w:val="24"/>
                <w:szCs w:val="24"/>
              </w:rPr>
              <w:t>)</w:t>
            </w:r>
          </w:p>
          <w:p w:rsidR="00DF64B1" w:rsidRPr="00F423E9" w:rsidRDefault="00F423E9" w:rsidP="008800C2">
            <w:pPr>
              <w:pStyle w:val="ECVSubSectionHeading"/>
              <w:spacing w:line="360" w:lineRule="auto"/>
              <w:rPr>
                <w:rFonts w:ascii="Meiryo" w:eastAsia="Meiryo" w:hAnsi="Meiryo" w:cs="Meiryo"/>
                <w:color w:val="000000"/>
                <w:sz w:val="20"/>
                <w:szCs w:val="20"/>
                <w:lang w:val="pt-PT"/>
              </w:rPr>
            </w:pPr>
            <w:r w:rsidRPr="008800C2">
              <w:rPr>
                <w:rFonts w:ascii="Times New Roman" w:eastAsia="Meiryo" w:hAnsi="Times New Roman" w:cs="Times New Roman"/>
                <w:b/>
                <w:color w:val="262626" w:themeColor="text1" w:themeTint="D9"/>
                <w:sz w:val="24"/>
                <w:lang w:val="pt-PT"/>
              </w:rPr>
              <w:t>Secretária em escritório de advogados</w:t>
            </w:r>
            <w:r w:rsidR="007C2E09" w:rsidRPr="008800C2">
              <w:rPr>
                <w:rFonts w:ascii="Times New Roman" w:eastAsia="Meiryo" w:hAnsi="Times New Roman" w:cs="Times New Roman"/>
                <w:color w:val="262626" w:themeColor="text1" w:themeTint="D9"/>
                <w:sz w:val="24"/>
                <w:lang w:val="pt-PT"/>
              </w:rPr>
              <w:t>- reforço de verão</w:t>
            </w:r>
            <w:r w:rsidRPr="008800C2">
              <w:rPr>
                <w:rFonts w:ascii="Times New Roman" w:eastAsia="Meiryo" w:hAnsi="Times New Roman" w:cs="Times New Roman"/>
                <w:color w:val="262626" w:themeColor="text1" w:themeTint="D9"/>
                <w:sz w:val="24"/>
                <w:lang w:val="pt-PT"/>
              </w:rPr>
              <w:t xml:space="preserve"> (2010 – 2012)</w:t>
            </w:r>
          </w:p>
        </w:tc>
      </w:tr>
      <w:tr w:rsidR="00DF64B1" w:rsidRPr="00DF64B1" w:rsidTr="002314AF">
        <w:tc>
          <w:tcPr>
            <w:tcW w:w="3366" w:type="dxa"/>
            <w:tcBorders>
              <w:top w:val="nil"/>
              <w:left w:val="nil"/>
              <w:bottom w:val="nil"/>
              <w:right w:val="single" w:sz="8" w:space="0" w:color="808080" w:themeColor="background1" w:themeShade="80"/>
            </w:tcBorders>
          </w:tcPr>
          <w:p w:rsidR="00DF64B1" w:rsidRPr="00DF64B1" w:rsidRDefault="00CD2964" w:rsidP="00CD2964">
            <w:pPr>
              <w:spacing w:before="120" w:after="120"/>
              <w:ind w:right="600"/>
              <w:jc w:val="center"/>
              <w:rPr>
                <w:rFonts w:ascii="Meiryo" w:eastAsia="Meiryo" w:hAnsi="Meiryo" w:cs="Meiryo"/>
                <w:color w:val="262626" w:themeColor="text1" w:themeTint="D9"/>
                <w:sz w:val="20"/>
                <w:szCs w:val="20"/>
              </w:rPr>
            </w:pPr>
            <w:r>
              <w:rPr>
                <w:rFonts w:ascii="Meiryo" w:eastAsia="Meiryo" w:hAnsi="Meiryo" w:cs="Meiryo"/>
                <w:color w:val="262626" w:themeColor="text1" w:themeTint="D9"/>
                <w:sz w:val="20"/>
                <w:szCs w:val="20"/>
              </w:rPr>
              <w:t xml:space="preserve"> </w:t>
            </w:r>
          </w:p>
        </w:tc>
        <w:tc>
          <w:tcPr>
            <w:tcW w:w="5354" w:type="dxa"/>
            <w:tcBorders>
              <w:top w:val="nil"/>
              <w:left w:val="single" w:sz="8" w:space="0" w:color="808080" w:themeColor="background1" w:themeShade="80"/>
              <w:bottom w:val="nil"/>
              <w:right w:val="nil"/>
            </w:tcBorders>
          </w:tcPr>
          <w:p w:rsidR="00DF64B1" w:rsidRPr="00DF64B1" w:rsidRDefault="00DF64B1" w:rsidP="00F423E9">
            <w:pPr>
              <w:spacing w:before="120" w:after="120"/>
              <w:rPr>
                <w:rFonts w:ascii="Meiryo" w:eastAsia="Meiryo" w:hAnsi="Meiryo" w:cs="Meiryo"/>
                <w:color w:val="262626" w:themeColor="text1" w:themeTint="D9"/>
                <w:sz w:val="20"/>
                <w:szCs w:val="20"/>
              </w:rPr>
            </w:pPr>
          </w:p>
        </w:tc>
      </w:tr>
      <w:tr w:rsidR="00DF64B1" w:rsidRPr="00343C7B" w:rsidTr="002314AF"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F64B1" w:rsidRPr="00DF64B1" w:rsidRDefault="00DF64B1" w:rsidP="00767342">
            <w:pPr>
              <w:spacing w:before="120" w:after="120"/>
              <w:jc w:val="right"/>
              <w:rPr>
                <w:rFonts w:ascii="Meiryo" w:eastAsia="Meiryo" w:hAnsi="Meiryo" w:cs="Meiryo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F64B1" w:rsidRPr="00343C7B" w:rsidRDefault="00DF64B1" w:rsidP="00767342">
            <w:pPr>
              <w:spacing w:before="120" w:after="120"/>
              <w:rPr>
                <w:rFonts w:ascii="Times New Roman" w:eastAsia="Meiryo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DF64B1" w:rsidRPr="00343C7B" w:rsidTr="002314AF"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DF64B1" w:rsidRPr="00DF64B1" w:rsidRDefault="00DF64B1" w:rsidP="00767342">
            <w:pPr>
              <w:spacing w:before="120" w:after="120"/>
              <w:rPr>
                <w:rFonts w:ascii="Meiryo" w:eastAsia="Meiryo" w:hAnsi="Meiryo" w:cs="Meiryo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</w:tcPr>
          <w:p w:rsidR="00DF64B1" w:rsidRPr="00343C7B" w:rsidRDefault="00DF64B1" w:rsidP="00CD2964">
            <w:pPr>
              <w:spacing w:before="120" w:after="120"/>
              <w:ind w:right="440"/>
              <w:jc w:val="right"/>
              <w:rPr>
                <w:rFonts w:ascii="Times New Roman" w:eastAsia="Meiryo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343C7B">
              <w:rPr>
                <w:rFonts w:ascii="Times New Roman" w:eastAsia="Meiryo" w:hAnsi="Times New Roman" w:cs="Times New Roman"/>
                <w:b/>
                <w:color w:val="262626" w:themeColor="text1" w:themeTint="D9"/>
                <w:sz w:val="24"/>
                <w:szCs w:val="24"/>
              </w:rPr>
              <w:t>Educação e formação</w:t>
            </w:r>
          </w:p>
        </w:tc>
      </w:tr>
      <w:tr w:rsidR="00DF64B1" w:rsidRPr="00DF64B1" w:rsidTr="002314AF">
        <w:tc>
          <w:tcPr>
            <w:tcW w:w="3366" w:type="dxa"/>
            <w:tcBorders>
              <w:top w:val="nil"/>
              <w:left w:val="nil"/>
              <w:bottom w:val="nil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:rsidR="00DF64B1" w:rsidRPr="00343C7B" w:rsidRDefault="00DF64B1" w:rsidP="008800C2">
            <w:pPr>
              <w:spacing w:before="120" w:after="120" w:line="360" w:lineRule="auto"/>
              <w:jc w:val="right"/>
              <w:rPr>
                <w:rFonts w:ascii="Times New Roman" w:eastAsia="Meiryo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343C7B">
              <w:rPr>
                <w:rFonts w:ascii="Times New Roman" w:eastAsia="Meiryo" w:hAnsi="Times New Roman" w:cs="Times New Roman"/>
                <w:b/>
                <w:color w:val="262626" w:themeColor="text1" w:themeTint="D9"/>
                <w:sz w:val="24"/>
                <w:szCs w:val="24"/>
              </w:rPr>
              <w:t>Mestrado</w:t>
            </w:r>
          </w:p>
        </w:tc>
        <w:tc>
          <w:tcPr>
            <w:tcW w:w="5354" w:type="dxa"/>
            <w:tcBorders>
              <w:top w:val="nil"/>
              <w:left w:val="single" w:sz="8" w:space="0" w:color="808080" w:themeColor="background1" w:themeShade="80"/>
              <w:bottom w:val="nil"/>
              <w:right w:val="nil"/>
            </w:tcBorders>
            <w:shd w:val="clear" w:color="auto" w:fill="F2F2F2" w:themeFill="background1" w:themeFillShade="F2"/>
          </w:tcPr>
          <w:p w:rsidR="00DF64B1" w:rsidRPr="008800C2" w:rsidRDefault="008800C2" w:rsidP="008800C2">
            <w:pPr>
              <w:spacing w:before="120" w:after="120" w:line="360" w:lineRule="auto"/>
              <w:rPr>
                <w:rFonts w:ascii="Times New Roman" w:eastAsia="Meiryo" w:hAnsi="Times New Roman" w:cs="Times New Roman"/>
                <w:color w:val="262626" w:themeColor="text1" w:themeTint="D9"/>
                <w:sz w:val="24"/>
                <w:szCs w:val="24"/>
              </w:rPr>
            </w:pPr>
            <w:r w:rsidRPr="008800C2">
              <w:rPr>
                <w:rFonts w:ascii="Times New Roman" w:eastAsia="Meiryo" w:hAnsi="Times New Roman" w:cs="Times New Roman"/>
                <w:color w:val="262626" w:themeColor="text1" w:themeTint="D9"/>
                <w:sz w:val="24"/>
                <w:szCs w:val="24"/>
              </w:rPr>
              <w:t>Mestra</w:t>
            </w:r>
            <w:r w:rsidR="00343C7B">
              <w:rPr>
                <w:rFonts w:ascii="Times New Roman" w:eastAsia="Meiryo" w:hAnsi="Times New Roman" w:cs="Times New Roman"/>
                <w:color w:val="262626" w:themeColor="text1" w:themeTint="D9"/>
                <w:sz w:val="24"/>
                <w:szCs w:val="24"/>
              </w:rPr>
              <w:t>do</w:t>
            </w:r>
            <w:r w:rsidR="00DF64B1" w:rsidRPr="008800C2">
              <w:rPr>
                <w:rFonts w:ascii="Times New Roman" w:eastAsia="Meiryo" w:hAnsi="Times New Roman" w:cs="Times New Roman"/>
                <w:color w:val="262626" w:themeColor="text1" w:themeTint="D9"/>
                <w:sz w:val="24"/>
                <w:szCs w:val="24"/>
              </w:rPr>
              <w:t xml:space="preserve"> em Tradução e Serviços</w:t>
            </w:r>
            <w:r w:rsidR="00F423E9" w:rsidRPr="008800C2">
              <w:rPr>
                <w:rFonts w:ascii="Times New Roman" w:eastAsia="Meiryo" w:hAnsi="Times New Roman" w:cs="Times New Roman"/>
                <w:color w:val="262626" w:themeColor="text1" w:themeTint="D9"/>
                <w:sz w:val="24"/>
                <w:szCs w:val="24"/>
              </w:rPr>
              <w:t xml:space="preserve"> Linguísticos- </w:t>
            </w:r>
            <w:r w:rsidR="00F423E9" w:rsidRPr="008800C2">
              <w:rPr>
                <w:rFonts w:ascii="Times New Roman" w:eastAsia="Meiryo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Japonês, Espanhol e Francês</w:t>
            </w:r>
          </w:p>
          <w:p w:rsidR="00DF64B1" w:rsidRPr="008800C2" w:rsidRDefault="00835951" w:rsidP="008800C2">
            <w:pPr>
              <w:spacing w:before="120" w:after="120" w:line="360" w:lineRule="auto"/>
              <w:rPr>
                <w:rFonts w:ascii="Times New Roman" w:eastAsia="Meiryo" w:hAnsi="Times New Roman" w:cs="Times New Roman"/>
                <w:color w:val="262626" w:themeColor="text1" w:themeTint="D9"/>
                <w:sz w:val="24"/>
                <w:szCs w:val="24"/>
              </w:rPr>
            </w:pPr>
            <w:r w:rsidRPr="008800C2">
              <w:rPr>
                <w:rFonts w:ascii="Times New Roman" w:eastAsia="Meiryo" w:hAnsi="Times New Roman" w:cs="Times New Roman"/>
                <w:color w:val="262626" w:themeColor="text1" w:themeTint="D9"/>
                <w:sz w:val="24"/>
                <w:szCs w:val="24"/>
              </w:rPr>
              <w:t>(2012-2015, a frequentar</w:t>
            </w:r>
            <w:r w:rsidR="00DF64B1" w:rsidRPr="008800C2">
              <w:rPr>
                <w:rFonts w:ascii="Times New Roman" w:eastAsia="Meiryo" w:hAnsi="Times New Roman" w:cs="Times New Roman"/>
                <w:color w:val="262626" w:themeColor="text1" w:themeTint="D9"/>
                <w:sz w:val="24"/>
                <w:szCs w:val="24"/>
              </w:rPr>
              <w:t xml:space="preserve">) </w:t>
            </w:r>
          </w:p>
          <w:p w:rsidR="00DF64B1" w:rsidRDefault="00DF64B1" w:rsidP="008800C2">
            <w:pPr>
              <w:spacing w:before="120" w:after="120" w:line="360" w:lineRule="auto"/>
              <w:rPr>
                <w:rFonts w:ascii="Times New Roman" w:eastAsia="Meiryo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343C7B">
              <w:rPr>
                <w:rFonts w:ascii="Times New Roman" w:eastAsia="Meiryo" w:hAnsi="Times New Roman" w:cs="Times New Roman"/>
                <w:b/>
                <w:color w:val="262626" w:themeColor="text1" w:themeTint="D9"/>
                <w:sz w:val="24"/>
                <w:szCs w:val="24"/>
              </w:rPr>
              <w:t>Faculdade de Letras da Universidade do Porto</w:t>
            </w:r>
          </w:p>
          <w:p w:rsidR="00343C7B" w:rsidRDefault="00343C7B" w:rsidP="008800C2">
            <w:pPr>
              <w:spacing w:before="120" w:after="120" w:line="360" w:lineRule="auto"/>
              <w:rPr>
                <w:rFonts w:ascii="Times New Roman" w:eastAsia="Meiryo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  <w:p w:rsidR="00343C7B" w:rsidRDefault="00343C7B" w:rsidP="008800C2">
            <w:pPr>
              <w:spacing w:before="120" w:after="120" w:line="360" w:lineRule="auto"/>
              <w:rPr>
                <w:rFonts w:ascii="Times New Roman" w:eastAsia="Meiryo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Meiryo" w:hAnsi="Times New Roman" w:cs="Times New Roman"/>
                <w:b/>
                <w:color w:val="262626" w:themeColor="text1" w:themeTint="D9"/>
                <w:sz w:val="24"/>
                <w:szCs w:val="24"/>
              </w:rPr>
              <w:t>Principais unidades curriculares</w:t>
            </w:r>
          </w:p>
          <w:p w:rsidR="00343C7B" w:rsidRDefault="00343C7B" w:rsidP="008800C2">
            <w:pPr>
              <w:spacing w:before="120" w:after="120" w:line="360" w:lineRule="auto"/>
              <w:rPr>
                <w:rFonts w:ascii="Times New Roman" w:eastAsia="Meiryo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Meiryo" w:hAnsi="Times New Roman" w:cs="Times New Roman"/>
                <w:color w:val="262626" w:themeColor="text1" w:themeTint="D9"/>
                <w:sz w:val="24"/>
                <w:szCs w:val="24"/>
              </w:rPr>
              <w:t>Tradução geral, especializada e retroversão</w:t>
            </w:r>
          </w:p>
          <w:p w:rsidR="00343C7B" w:rsidRDefault="00343C7B" w:rsidP="008800C2">
            <w:pPr>
              <w:spacing w:before="120" w:after="120" w:line="360" w:lineRule="auto"/>
              <w:rPr>
                <w:rFonts w:ascii="Times New Roman" w:eastAsia="Meiryo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Meiryo" w:hAnsi="Times New Roman" w:cs="Times New Roman"/>
                <w:color w:val="262626" w:themeColor="text1" w:themeTint="D9"/>
                <w:sz w:val="24"/>
                <w:szCs w:val="24"/>
              </w:rPr>
              <w:t>Três línguas estrangeiras (francês, espanhol e japonês)</w:t>
            </w:r>
          </w:p>
          <w:p w:rsidR="00343C7B" w:rsidRDefault="00343C7B" w:rsidP="008800C2">
            <w:pPr>
              <w:spacing w:before="120" w:after="120" w:line="360" w:lineRule="auto"/>
              <w:rPr>
                <w:rFonts w:ascii="Times New Roman" w:eastAsia="Meiryo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Meiryo" w:hAnsi="Times New Roman" w:cs="Times New Roman"/>
                <w:color w:val="262626" w:themeColor="text1" w:themeTint="D9"/>
                <w:sz w:val="24"/>
                <w:szCs w:val="24"/>
              </w:rPr>
              <w:t>Informática da Tradução</w:t>
            </w:r>
          </w:p>
          <w:p w:rsidR="00343C7B" w:rsidRDefault="00343C7B" w:rsidP="008800C2">
            <w:pPr>
              <w:spacing w:before="120" w:after="120" w:line="360" w:lineRule="auto"/>
              <w:rPr>
                <w:rFonts w:ascii="Times New Roman" w:eastAsia="Meiryo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Meiryo" w:hAnsi="Times New Roman" w:cs="Times New Roman"/>
                <w:color w:val="262626" w:themeColor="text1" w:themeTint="D9"/>
                <w:sz w:val="24"/>
                <w:szCs w:val="24"/>
              </w:rPr>
              <w:t>Teoria da Tradução</w:t>
            </w:r>
          </w:p>
          <w:p w:rsidR="00343C7B" w:rsidRDefault="00343C7B" w:rsidP="008800C2">
            <w:pPr>
              <w:spacing w:before="120" w:after="120" w:line="360" w:lineRule="auto"/>
              <w:rPr>
                <w:rFonts w:ascii="Times New Roman" w:eastAsia="Meiryo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Meiryo" w:hAnsi="Times New Roman" w:cs="Times New Roman"/>
                <w:color w:val="262626" w:themeColor="text1" w:themeTint="D9"/>
                <w:sz w:val="24"/>
                <w:szCs w:val="24"/>
              </w:rPr>
              <w:t>Terminologia e Lexicografia</w:t>
            </w:r>
          </w:p>
          <w:p w:rsidR="00343C7B" w:rsidRDefault="00343C7B" w:rsidP="008800C2">
            <w:pPr>
              <w:spacing w:before="120" w:after="120" w:line="360" w:lineRule="auto"/>
              <w:rPr>
                <w:rFonts w:ascii="Times New Roman" w:eastAsia="Meiryo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Meiryo" w:hAnsi="Times New Roman" w:cs="Times New Roman"/>
                <w:color w:val="262626" w:themeColor="text1" w:themeTint="D9"/>
                <w:sz w:val="24"/>
                <w:szCs w:val="24"/>
              </w:rPr>
              <w:t>Localização</w:t>
            </w:r>
          </w:p>
          <w:p w:rsidR="00343C7B" w:rsidRDefault="00BC513A" w:rsidP="008800C2">
            <w:pPr>
              <w:spacing w:before="120" w:after="120" w:line="360" w:lineRule="auto"/>
              <w:rPr>
                <w:rFonts w:ascii="Times New Roman" w:eastAsia="Meiryo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Meiryo" w:hAnsi="Times New Roman" w:cs="Times New Roman"/>
                <w:color w:val="262626" w:themeColor="text1" w:themeTint="D9"/>
                <w:sz w:val="24"/>
                <w:szCs w:val="24"/>
              </w:rPr>
              <w:t>Latim e Grego para Comunicação T</w:t>
            </w:r>
            <w:r w:rsidR="00343C7B">
              <w:rPr>
                <w:rFonts w:ascii="Times New Roman" w:eastAsia="Meiryo" w:hAnsi="Times New Roman" w:cs="Times New Roman"/>
                <w:color w:val="262626" w:themeColor="text1" w:themeTint="D9"/>
                <w:sz w:val="24"/>
                <w:szCs w:val="24"/>
              </w:rPr>
              <w:t>écnica</w:t>
            </w:r>
          </w:p>
          <w:p w:rsidR="00343C7B" w:rsidRPr="00343C7B" w:rsidRDefault="00343C7B" w:rsidP="008800C2">
            <w:pPr>
              <w:spacing w:before="120" w:after="120" w:line="360" w:lineRule="auto"/>
              <w:rPr>
                <w:rFonts w:ascii="Times New Roman" w:eastAsia="Meiryo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Meiryo" w:hAnsi="Times New Roman" w:cs="Times New Roman"/>
                <w:color w:val="262626" w:themeColor="text1" w:themeTint="D9"/>
                <w:sz w:val="24"/>
                <w:szCs w:val="24"/>
              </w:rPr>
              <w:t>Linguística</w:t>
            </w:r>
          </w:p>
        </w:tc>
      </w:tr>
      <w:tr w:rsidR="00DF64B1" w:rsidRPr="00DF64B1" w:rsidTr="002314AF">
        <w:tc>
          <w:tcPr>
            <w:tcW w:w="3366" w:type="dxa"/>
            <w:tcBorders>
              <w:top w:val="nil"/>
              <w:left w:val="nil"/>
              <w:bottom w:val="nil"/>
              <w:right w:val="single" w:sz="8" w:space="0" w:color="808080" w:themeColor="background1" w:themeShade="80"/>
            </w:tcBorders>
          </w:tcPr>
          <w:p w:rsidR="00DF64B1" w:rsidRPr="00343C7B" w:rsidRDefault="00DF64B1" w:rsidP="00343C7B">
            <w:pPr>
              <w:spacing w:before="120" w:after="120" w:line="360" w:lineRule="auto"/>
              <w:jc w:val="right"/>
              <w:rPr>
                <w:rFonts w:ascii="Times New Roman" w:eastAsia="Meiryo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343C7B">
              <w:rPr>
                <w:rFonts w:ascii="Times New Roman" w:eastAsia="Meiryo" w:hAnsi="Times New Roman" w:cs="Times New Roman"/>
                <w:b/>
                <w:color w:val="262626" w:themeColor="text1" w:themeTint="D9"/>
                <w:sz w:val="24"/>
                <w:szCs w:val="24"/>
              </w:rPr>
              <w:lastRenderedPageBreak/>
              <w:t>Licenciatura</w:t>
            </w:r>
          </w:p>
        </w:tc>
        <w:tc>
          <w:tcPr>
            <w:tcW w:w="5354" w:type="dxa"/>
            <w:tcBorders>
              <w:top w:val="nil"/>
              <w:left w:val="single" w:sz="8" w:space="0" w:color="808080" w:themeColor="background1" w:themeShade="80"/>
              <w:bottom w:val="nil"/>
              <w:right w:val="nil"/>
            </w:tcBorders>
          </w:tcPr>
          <w:p w:rsidR="00DF64B1" w:rsidRPr="00343C7B" w:rsidRDefault="00DF64B1" w:rsidP="00343C7B">
            <w:pPr>
              <w:spacing w:before="120" w:after="120" w:line="360" w:lineRule="auto"/>
              <w:rPr>
                <w:rFonts w:ascii="Times New Roman" w:eastAsia="Meiryo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43C7B">
              <w:rPr>
                <w:rFonts w:ascii="Times New Roman" w:eastAsia="Meiryo" w:hAnsi="Times New Roman" w:cs="Times New Roman"/>
                <w:color w:val="262626" w:themeColor="text1" w:themeTint="D9"/>
                <w:sz w:val="24"/>
                <w:szCs w:val="24"/>
              </w:rPr>
              <w:t xml:space="preserve">Licenciatura em Línguas Aplicadas à Tradução – Francês/Espanhol </w:t>
            </w:r>
          </w:p>
          <w:p w:rsidR="00DF64B1" w:rsidRPr="00343C7B" w:rsidRDefault="00DF64B1" w:rsidP="00343C7B">
            <w:pPr>
              <w:spacing w:before="120" w:after="120" w:line="360" w:lineRule="auto"/>
              <w:rPr>
                <w:rFonts w:ascii="Times New Roman" w:eastAsia="Meiryo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43C7B">
              <w:rPr>
                <w:rFonts w:ascii="Times New Roman" w:eastAsia="Meiryo" w:hAnsi="Times New Roman" w:cs="Times New Roman"/>
                <w:color w:val="262626" w:themeColor="text1" w:themeTint="D9"/>
                <w:sz w:val="24"/>
                <w:szCs w:val="24"/>
              </w:rPr>
              <w:t>(2009-2012)</w:t>
            </w:r>
          </w:p>
          <w:p w:rsidR="00DF64B1" w:rsidRDefault="00DF64B1" w:rsidP="00343C7B">
            <w:pPr>
              <w:spacing w:before="120" w:after="120" w:line="360" w:lineRule="auto"/>
              <w:rPr>
                <w:rFonts w:ascii="Times New Roman" w:eastAsia="Meiryo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343C7B">
              <w:rPr>
                <w:rFonts w:ascii="Times New Roman" w:eastAsia="Meiryo" w:hAnsi="Times New Roman" w:cs="Times New Roman"/>
                <w:b/>
                <w:color w:val="262626" w:themeColor="text1" w:themeTint="D9"/>
                <w:sz w:val="24"/>
                <w:szCs w:val="24"/>
              </w:rPr>
              <w:t>Faculdade de Letras da Universidade do Porto</w:t>
            </w:r>
          </w:p>
          <w:p w:rsidR="00343C7B" w:rsidRDefault="00343C7B" w:rsidP="00343C7B">
            <w:pPr>
              <w:spacing w:before="120" w:after="120" w:line="360" w:lineRule="auto"/>
              <w:rPr>
                <w:rFonts w:ascii="Times New Roman" w:eastAsia="Meiryo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  <w:p w:rsidR="00343C7B" w:rsidRDefault="00343C7B" w:rsidP="00343C7B">
            <w:pPr>
              <w:spacing w:before="120" w:after="120" w:line="360" w:lineRule="auto"/>
              <w:rPr>
                <w:rFonts w:ascii="Times New Roman" w:eastAsia="Meiryo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Meiryo" w:hAnsi="Times New Roman" w:cs="Times New Roman"/>
                <w:b/>
                <w:color w:val="262626" w:themeColor="text1" w:themeTint="D9"/>
                <w:sz w:val="24"/>
                <w:szCs w:val="24"/>
              </w:rPr>
              <w:t>Principais unidades curriculares</w:t>
            </w:r>
          </w:p>
          <w:p w:rsidR="00343C7B" w:rsidRDefault="00343C7B" w:rsidP="00343C7B">
            <w:pPr>
              <w:spacing w:before="120" w:after="120" w:line="360" w:lineRule="auto"/>
              <w:rPr>
                <w:rFonts w:ascii="Times New Roman" w:eastAsia="Meiryo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Meiryo" w:hAnsi="Times New Roman" w:cs="Times New Roman"/>
                <w:color w:val="262626" w:themeColor="text1" w:themeTint="D9"/>
                <w:sz w:val="24"/>
                <w:szCs w:val="24"/>
              </w:rPr>
              <w:t>Tradução geral, especializada e retroversão</w:t>
            </w:r>
          </w:p>
          <w:p w:rsidR="00343C7B" w:rsidRDefault="00343C7B" w:rsidP="00343C7B">
            <w:pPr>
              <w:spacing w:before="120" w:after="120" w:line="360" w:lineRule="auto"/>
              <w:rPr>
                <w:rFonts w:ascii="Times New Roman" w:eastAsia="Meiryo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Meiryo" w:hAnsi="Times New Roman" w:cs="Times New Roman"/>
                <w:color w:val="262626" w:themeColor="text1" w:themeTint="D9"/>
                <w:sz w:val="24"/>
                <w:szCs w:val="24"/>
              </w:rPr>
              <w:t>Duas línguas estrangeiras</w:t>
            </w:r>
          </w:p>
          <w:p w:rsidR="00343C7B" w:rsidRPr="00343C7B" w:rsidRDefault="00343C7B" w:rsidP="00343C7B">
            <w:pPr>
              <w:spacing w:before="120" w:after="120" w:line="360" w:lineRule="auto"/>
              <w:rPr>
                <w:rFonts w:ascii="Times New Roman" w:eastAsia="Meiryo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Meiryo" w:hAnsi="Times New Roman" w:cs="Times New Roman"/>
                <w:color w:val="262626" w:themeColor="text1" w:themeTint="D9"/>
                <w:sz w:val="24"/>
                <w:szCs w:val="24"/>
              </w:rPr>
              <w:t>Literatura e cultura estrangeiras</w:t>
            </w:r>
          </w:p>
        </w:tc>
      </w:tr>
    </w:tbl>
    <w:tbl>
      <w:tblPr>
        <w:tblpPr w:leftFromText="141" w:rightFromText="141" w:vertAnchor="text" w:horzAnchor="margin" w:tblpXSpec="center" w:tblpY="339"/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DF64B1" w:rsidRPr="00343C7B" w:rsidTr="00DF64B1">
        <w:trPr>
          <w:trHeight w:val="170"/>
        </w:trPr>
        <w:tc>
          <w:tcPr>
            <w:tcW w:w="2835" w:type="dxa"/>
            <w:shd w:val="clear" w:color="auto" w:fill="auto"/>
          </w:tcPr>
          <w:p w:rsidR="00BC513A" w:rsidRDefault="00CD2964" w:rsidP="00CD2964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Times New Roman" w:eastAsia="Meiryo" w:hAnsi="Times New Roman" w:cs="Times New Roman"/>
                <w:color w:val="000000"/>
                <w:spacing w:val="-6"/>
                <w:kern w:val="1"/>
                <w:sz w:val="28"/>
                <w:szCs w:val="28"/>
                <w:lang w:eastAsia="zh-CN" w:bidi="hi-IN"/>
              </w:rPr>
            </w:pPr>
            <w:r w:rsidRPr="00343C7B">
              <w:rPr>
                <w:rFonts w:ascii="Times New Roman" w:eastAsia="Meiryo" w:hAnsi="Times New Roman" w:cs="Times New Roman"/>
                <w:color w:val="000000"/>
                <w:spacing w:val="-6"/>
                <w:kern w:val="1"/>
                <w:sz w:val="28"/>
                <w:szCs w:val="28"/>
                <w:lang w:eastAsia="zh-CN" w:bidi="hi-IN"/>
              </w:rPr>
              <w:t xml:space="preserve">                            </w:t>
            </w:r>
          </w:p>
          <w:p w:rsidR="00BC513A" w:rsidRDefault="00BC513A" w:rsidP="00CD2964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Times New Roman" w:eastAsia="Meiryo" w:hAnsi="Times New Roman" w:cs="Times New Roman"/>
                <w:color w:val="000000"/>
                <w:spacing w:val="-6"/>
                <w:kern w:val="1"/>
                <w:sz w:val="28"/>
                <w:szCs w:val="28"/>
                <w:lang w:eastAsia="zh-CN" w:bidi="hi-IN"/>
              </w:rPr>
            </w:pPr>
          </w:p>
          <w:p w:rsidR="00BC513A" w:rsidRDefault="00BC513A" w:rsidP="00CD2964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Times New Roman" w:eastAsia="Meiryo" w:hAnsi="Times New Roman" w:cs="Times New Roman"/>
                <w:color w:val="000000"/>
                <w:spacing w:val="-6"/>
                <w:kern w:val="1"/>
                <w:sz w:val="28"/>
                <w:szCs w:val="28"/>
                <w:lang w:eastAsia="zh-CN" w:bidi="hi-IN"/>
              </w:rPr>
            </w:pPr>
          </w:p>
          <w:p w:rsidR="00BC513A" w:rsidRDefault="00BC513A" w:rsidP="00BC513A">
            <w:pPr>
              <w:widowControl w:val="0"/>
              <w:suppressLineNumbers/>
              <w:suppressAutoHyphens/>
              <w:spacing w:after="0" w:line="240" w:lineRule="auto"/>
              <w:ind w:right="283"/>
              <w:rPr>
                <w:rFonts w:ascii="Times New Roman" w:eastAsia="Meiryo" w:hAnsi="Times New Roman" w:cs="Times New Roman"/>
                <w:color w:val="000000"/>
                <w:spacing w:val="-6"/>
                <w:kern w:val="1"/>
                <w:sz w:val="28"/>
                <w:szCs w:val="28"/>
                <w:lang w:eastAsia="zh-CN" w:bidi="hi-IN"/>
              </w:rPr>
            </w:pPr>
          </w:p>
          <w:p w:rsidR="00DF64B1" w:rsidRPr="00343C7B" w:rsidRDefault="00DF64B1" w:rsidP="00BC513A">
            <w:pPr>
              <w:widowControl w:val="0"/>
              <w:suppressLineNumbers/>
              <w:suppressAutoHyphens/>
              <w:spacing w:after="0" w:line="240" w:lineRule="auto"/>
              <w:ind w:right="283"/>
              <w:rPr>
                <w:rFonts w:ascii="Times New Roman" w:eastAsia="Meiryo" w:hAnsi="Times New Roman" w:cs="Times New Roman"/>
                <w:caps/>
                <w:color w:val="000000"/>
                <w:spacing w:val="-6"/>
                <w:kern w:val="1"/>
                <w:sz w:val="28"/>
                <w:szCs w:val="28"/>
                <w:lang w:eastAsia="zh-CN" w:bidi="hi-IN"/>
              </w:rPr>
            </w:pPr>
            <w:r w:rsidRPr="00343C7B">
              <w:rPr>
                <w:rFonts w:ascii="Times New Roman" w:eastAsia="Meiryo" w:hAnsi="Times New Roman" w:cs="Times New Roman"/>
                <w:color w:val="000000"/>
                <w:spacing w:val="-6"/>
                <w:kern w:val="1"/>
                <w:sz w:val="28"/>
                <w:szCs w:val="28"/>
                <w:lang w:eastAsia="zh-CN" w:bidi="hi-IN"/>
              </w:rPr>
              <w:lastRenderedPageBreak/>
              <w:t xml:space="preserve">Competências Pessoais 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DF64B1" w:rsidRPr="00343C7B" w:rsidRDefault="00DF64B1" w:rsidP="00DF64B1">
            <w:pPr>
              <w:widowControl w:val="0"/>
              <w:suppressLineNumbers/>
              <w:suppressAutoHyphens/>
              <w:spacing w:after="0" w:line="240" w:lineRule="auto"/>
              <w:jc w:val="right"/>
              <w:textAlignment w:val="bottom"/>
              <w:rPr>
                <w:rFonts w:ascii="Times New Roman" w:eastAsia="Meiryo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</w:tc>
      </w:tr>
    </w:tbl>
    <w:tbl>
      <w:tblPr>
        <w:tblStyle w:val="LightGrid-Accent1"/>
        <w:tblpPr w:topFromText="6" w:bottomFromText="170" w:vertAnchor="text" w:horzAnchor="margin" w:tblpXSpec="center" w:tblpY="1221"/>
        <w:tblW w:w="10625" w:type="dxa"/>
        <w:tblLayout w:type="fixed"/>
        <w:tblLook w:val="0000" w:firstRow="0" w:lastRow="0" w:firstColumn="0" w:lastColumn="0" w:noHBand="0" w:noVBand="0"/>
      </w:tblPr>
      <w:tblGrid>
        <w:gridCol w:w="2793"/>
        <w:gridCol w:w="1474"/>
        <w:gridCol w:w="129"/>
        <w:gridCol w:w="1556"/>
        <w:gridCol w:w="1557"/>
        <w:gridCol w:w="1616"/>
        <w:gridCol w:w="1500"/>
      </w:tblGrid>
      <w:tr w:rsidR="00CD2964" w:rsidRPr="00343C7B" w:rsidTr="00CD2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3" w:type="dxa"/>
          </w:tcPr>
          <w:p w:rsidR="00343C7B" w:rsidRDefault="00343C7B" w:rsidP="00343C7B">
            <w:pPr>
              <w:widowControl w:val="0"/>
              <w:suppressLineNumbers/>
              <w:suppressAutoHyphens/>
              <w:spacing w:before="23"/>
              <w:ind w:right="723"/>
              <w:jc w:val="center"/>
              <w:rPr>
                <w:rFonts w:ascii="Times New Roman" w:eastAsia="Meiryo" w:hAnsi="Times New Roman" w:cs="Times New Roman"/>
                <w:b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</w:pPr>
          </w:p>
          <w:p w:rsidR="00CD2964" w:rsidRPr="00343C7B" w:rsidRDefault="00CD2964" w:rsidP="00343C7B">
            <w:pPr>
              <w:widowControl w:val="0"/>
              <w:suppressLineNumbers/>
              <w:suppressAutoHyphens/>
              <w:spacing w:before="23"/>
              <w:ind w:right="723"/>
              <w:jc w:val="right"/>
              <w:rPr>
                <w:rFonts w:ascii="Times New Roman" w:eastAsia="Meiryo" w:hAnsi="Times New Roman" w:cs="Times New Roman"/>
                <w:b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</w:pPr>
            <w:r w:rsidRPr="00343C7B">
              <w:rPr>
                <w:rFonts w:ascii="Times New Roman" w:eastAsia="Meiryo" w:hAnsi="Times New Roman" w:cs="Times New Roman"/>
                <w:b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  <w:t>Língua materna</w:t>
            </w:r>
          </w:p>
        </w:tc>
        <w:tc>
          <w:tcPr>
            <w:tcW w:w="7832" w:type="dxa"/>
            <w:gridSpan w:val="6"/>
          </w:tcPr>
          <w:p w:rsidR="00CD2964" w:rsidRPr="00343C7B" w:rsidRDefault="00CD2964" w:rsidP="00CD2964">
            <w:pPr>
              <w:widowControl w:val="0"/>
              <w:suppressLineNumbers/>
              <w:suppressAutoHyphens/>
              <w:autoSpaceDE w:val="0"/>
              <w:spacing w:before="28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eiryo" w:hAnsi="Times New Roman" w:cs="Times New Roman"/>
                <w:color w:val="3F3A38"/>
                <w:spacing w:val="-6"/>
                <w:kern w:val="1"/>
                <w:sz w:val="24"/>
                <w:szCs w:val="24"/>
                <w:lang w:eastAsia="zh-CN" w:bidi="hi-IN"/>
              </w:rPr>
            </w:pPr>
            <w:r w:rsidRPr="00343C7B">
              <w:rPr>
                <w:rFonts w:ascii="Times New Roman" w:eastAsia="Meiryo" w:hAnsi="Times New Roman" w:cs="Times New Roman"/>
                <w:color w:val="3F3A38"/>
                <w:spacing w:val="-6"/>
                <w:kern w:val="1"/>
                <w:sz w:val="24"/>
                <w:szCs w:val="24"/>
                <w:lang w:eastAsia="zh-CN" w:bidi="hi-IN"/>
              </w:rPr>
              <w:t xml:space="preserve">                </w:t>
            </w:r>
          </w:p>
          <w:p w:rsidR="00CD2964" w:rsidRPr="00343C7B" w:rsidRDefault="00CD2964" w:rsidP="003239B1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eiryo" w:hAnsi="Times New Roman" w:cs="Times New Roman"/>
                <w:color w:val="3F3A38"/>
                <w:spacing w:val="-6"/>
                <w:kern w:val="1"/>
                <w:sz w:val="24"/>
                <w:szCs w:val="24"/>
                <w:lang w:eastAsia="zh-CN" w:bidi="hi-IN"/>
              </w:rPr>
            </w:pPr>
            <w:r w:rsidRPr="00343C7B">
              <w:rPr>
                <w:rFonts w:ascii="Times New Roman" w:eastAsia="Meiryo" w:hAnsi="Times New Roman" w:cs="Times New Roman"/>
                <w:color w:val="3F3A38"/>
                <w:spacing w:val="-6"/>
                <w:kern w:val="1"/>
                <w:sz w:val="24"/>
                <w:szCs w:val="24"/>
                <w:lang w:eastAsia="zh-CN" w:bidi="hi-IN"/>
              </w:rPr>
              <w:t>Português</w:t>
            </w:r>
          </w:p>
          <w:p w:rsidR="00CD2964" w:rsidRPr="00343C7B" w:rsidRDefault="00CD2964" w:rsidP="00CD2964">
            <w:pPr>
              <w:widowControl w:val="0"/>
              <w:suppressLineNumbers/>
              <w:suppressAutoHyphens/>
              <w:autoSpaceDE w:val="0"/>
              <w:spacing w:before="28"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eiryo" w:hAnsi="Times New Roman" w:cs="Times New Roman"/>
                <w:color w:val="3F3A38"/>
                <w:spacing w:val="-6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D2964" w:rsidRPr="00343C7B" w:rsidTr="00CD29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3" w:type="dxa"/>
            <w:vMerge w:val="restart"/>
          </w:tcPr>
          <w:p w:rsidR="00343C7B" w:rsidRDefault="00343C7B" w:rsidP="00615E68">
            <w:pPr>
              <w:widowControl w:val="0"/>
              <w:suppressLineNumbers/>
              <w:suppressAutoHyphens/>
              <w:spacing w:before="23"/>
              <w:ind w:right="283"/>
              <w:jc w:val="center"/>
              <w:rPr>
                <w:rFonts w:ascii="Times New Roman" w:eastAsia="Meiryo" w:hAnsi="Times New Roman" w:cs="Times New Roman"/>
                <w:b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</w:pPr>
          </w:p>
          <w:p w:rsidR="00CD2964" w:rsidRPr="00343C7B" w:rsidRDefault="00CD2964" w:rsidP="00615E68">
            <w:pPr>
              <w:widowControl w:val="0"/>
              <w:suppressLineNumbers/>
              <w:suppressAutoHyphens/>
              <w:spacing w:before="23"/>
              <w:ind w:right="283"/>
              <w:jc w:val="center"/>
              <w:rPr>
                <w:rFonts w:ascii="Times New Roman" w:eastAsia="Meiryo" w:hAnsi="Times New Roman" w:cs="Times New Roman"/>
                <w:b/>
                <w:caps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</w:pPr>
            <w:r w:rsidRPr="00343C7B">
              <w:rPr>
                <w:rFonts w:ascii="Times New Roman" w:eastAsia="Meiryo" w:hAnsi="Times New Roman" w:cs="Times New Roman"/>
                <w:b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  <w:t>Outras línguas</w:t>
            </w:r>
          </w:p>
        </w:tc>
        <w:tc>
          <w:tcPr>
            <w:tcW w:w="3159" w:type="dxa"/>
            <w:gridSpan w:val="3"/>
          </w:tcPr>
          <w:p w:rsidR="00CD2964" w:rsidRPr="00343C7B" w:rsidRDefault="00CD2964" w:rsidP="00CD2964">
            <w:pPr>
              <w:widowControl w:val="0"/>
              <w:suppressLineNumbers/>
              <w:suppressAutoHyphen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Meiryo" w:hAnsi="Times New Roman" w:cs="Times New Roman"/>
                <w:b/>
                <w:caps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</w:pPr>
            <w:r w:rsidRPr="00343C7B">
              <w:rPr>
                <w:rFonts w:ascii="Times New Roman" w:eastAsia="Meiryo" w:hAnsi="Times New Roman" w:cs="Times New Roman"/>
                <w:b/>
                <w:caps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  <w:t xml:space="preserve">COMPREENDER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3" w:type="dxa"/>
            <w:gridSpan w:val="2"/>
          </w:tcPr>
          <w:p w:rsidR="00CD2964" w:rsidRPr="00343C7B" w:rsidRDefault="00CD2964" w:rsidP="00CD2964">
            <w:pPr>
              <w:widowControl w:val="0"/>
              <w:suppressLineNumbers/>
              <w:suppressAutoHyphens/>
              <w:jc w:val="center"/>
              <w:rPr>
                <w:rFonts w:ascii="Times New Roman" w:eastAsia="Meiryo" w:hAnsi="Times New Roman" w:cs="Times New Roman"/>
                <w:b/>
                <w:caps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</w:pPr>
            <w:r w:rsidRPr="00343C7B">
              <w:rPr>
                <w:rFonts w:ascii="Times New Roman" w:eastAsia="Meiryo" w:hAnsi="Times New Roman" w:cs="Times New Roman"/>
                <w:b/>
                <w:caps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  <w:t xml:space="preserve">FALAR </w:t>
            </w:r>
          </w:p>
        </w:tc>
        <w:tc>
          <w:tcPr>
            <w:tcW w:w="1500" w:type="dxa"/>
          </w:tcPr>
          <w:p w:rsidR="00CD2964" w:rsidRPr="00343C7B" w:rsidRDefault="00CD2964" w:rsidP="00CD2964">
            <w:pPr>
              <w:widowControl w:val="0"/>
              <w:suppressLineNumbers/>
              <w:suppressAutoHyphen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Meiryo" w:hAnsi="Times New Roman" w:cs="Times New Roman"/>
                <w:b/>
                <w:caps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</w:pPr>
            <w:r w:rsidRPr="00343C7B">
              <w:rPr>
                <w:rFonts w:ascii="Times New Roman" w:eastAsia="Meiryo" w:hAnsi="Times New Roman" w:cs="Times New Roman"/>
                <w:b/>
                <w:caps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  <w:t xml:space="preserve">ESCREVER </w:t>
            </w:r>
          </w:p>
        </w:tc>
      </w:tr>
      <w:tr w:rsidR="00CD2964" w:rsidRPr="00343C7B" w:rsidTr="00CD2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3" w:type="dxa"/>
            <w:vMerge/>
          </w:tcPr>
          <w:p w:rsidR="00CD2964" w:rsidRPr="00343C7B" w:rsidRDefault="00CD2964" w:rsidP="00CD2964">
            <w:pPr>
              <w:widowControl w:val="0"/>
              <w:suppressAutoHyphens/>
              <w:rPr>
                <w:rFonts w:ascii="Times New Roman" w:eastAsia="Meiryo" w:hAnsi="Times New Roman" w:cs="Times New Roman"/>
                <w:b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603" w:type="dxa"/>
            <w:gridSpan w:val="2"/>
          </w:tcPr>
          <w:p w:rsidR="00CD2964" w:rsidRPr="00343C7B" w:rsidRDefault="00CD2964" w:rsidP="00CD2964">
            <w:pPr>
              <w:widowControl w:val="0"/>
              <w:suppressLineNumbers/>
              <w:suppressAutoHyphens/>
              <w:spacing w:line="1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eiryo" w:hAnsi="Times New Roman" w:cs="Times New Roman"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</w:pPr>
            <w:r w:rsidRPr="00343C7B">
              <w:rPr>
                <w:rFonts w:ascii="Times New Roman" w:eastAsia="Meiryo" w:hAnsi="Times New Roman" w:cs="Times New Roman"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  <w:t xml:space="preserve">Compreensão oral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:rsidR="00CD2964" w:rsidRPr="00343C7B" w:rsidRDefault="00CD2964" w:rsidP="00CD2964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ascii="Times New Roman" w:eastAsia="Meiryo" w:hAnsi="Times New Roman" w:cs="Times New Roman"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</w:pPr>
            <w:r w:rsidRPr="00343C7B">
              <w:rPr>
                <w:rFonts w:ascii="Times New Roman" w:eastAsia="Meiryo" w:hAnsi="Times New Roman" w:cs="Times New Roman"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  <w:t xml:space="preserve">Leitura </w:t>
            </w:r>
          </w:p>
        </w:tc>
        <w:tc>
          <w:tcPr>
            <w:tcW w:w="1557" w:type="dxa"/>
          </w:tcPr>
          <w:p w:rsidR="00CD2964" w:rsidRPr="00343C7B" w:rsidRDefault="00CD2964" w:rsidP="00CD2964">
            <w:pPr>
              <w:widowControl w:val="0"/>
              <w:suppressLineNumbers/>
              <w:suppressAutoHyphens/>
              <w:spacing w:line="1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eiryo" w:hAnsi="Times New Roman" w:cs="Times New Roman"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</w:pPr>
            <w:r w:rsidRPr="00343C7B">
              <w:rPr>
                <w:rFonts w:ascii="Times New Roman" w:eastAsia="Meiryo" w:hAnsi="Times New Roman" w:cs="Times New Roman"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  <w:t xml:space="preserve">Interação oral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6" w:type="dxa"/>
          </w:tcPr>
          <w:p w:rsidR="00CD2964" w:rsidRPr="00343C7B" w:rsidRDefault="00CD2964" w:rsidP="00CD2964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ascii="Times New Roman" w:eastAsia="Meiryo" w:hAnsi="Times New Roman" w:cs="Times New Roman"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</w:pPr>
            <w:r w:rsidRPr="00343C7B">
              <w:rPr>
                <w:rFonts w:ascii="Times New Roman" w:eastAsia="Meiryo" w:hAnsi="Times New Roman" w:cs="Times New Roman"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  <w:t xml:space="preserve">Produção oral </w:t>
            </w:r>
          </w:p>
        </w:tc>
        <w:tc>
          <w:tcPr>
            <w:tcW w:w="1500" w:type="dxa"/>
          </w:tcPr>
          <w:p w:rsidR="00CD2964" w:rsidRPr="00343C7B" w:rsidRDefault="00CD2964" w:rsidP="00CD2964">
            <w:pPr>
              <w:widowControl w:val="0"/>
              <w:suppressLineNumbers/>
              <w:suppressAutoHyphens/>
              <w:spacing w:before="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eiryo" w:hAnsi="Times New Roman" w:cs="Times New Roman"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D2964" w:rsidRPr="00343C7B" w:rsidTr="00CD29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3" w:type="dxa"/>
          </w:tcPr>
          <w:p w:rsidR="00CD2964" w:rsidRPr="00343C7B" w:rsidRDefault="00CD2964" w:rsidP="00615E68">
            <w:pPr>
              <w:widowControl w:val="0"/>
              <w:suppressLineNumbers/>
              <w:suppressAutoHyphens/>
              <w:spacing w:line="100" w:lineRule="atLeast"/>
              <w:ind w:right="283"/>
              <w:jc w:val="center"/>
              <w:rPr>
                <w:rFonts w:ascii="Times New Roman" w:eastAsia="Meiryo" w:hAnsi="Times New Roman" w:cs="Times New Roman"/>
                <w:b/>
                <w:spacing w:val="-6"/>
                <w:kern w:val="1"/>
                <w:sz w:val="24"/>
                <w:szCs w:val="24"/>
                <w:lang w:eastAsia="zh-CN" w:bidi="hi-IN"/>
              </w:rPr>
            </w:pPr>
            <w:r w:rsidRPr="00343C7B">
              <w:rPr>
                <w:rFonts w:ascii="Times New Roman" w:eastAsia="Meiryo" w:hAnsi="Times New Roman" w:cs="Times New Roman"/>
                <w:b/>
                <w:spacing w:val="-6"/>
                <w:kern w:val="1"/>
                <w:sz w:val="24"/>
                <w:szCs w:val="24"/>
                <w:lang w:eastAsia="zh-CN" w:bidi="hi-IN"/>
              </w:rPr>
              <w:t>Inglês</w:t>
            </w:r>
          </w:p>
        </w:tc>
        <w:tc>
          <w:tcPr>
            <w:tcW w:w="1603" w:type="dxa"/>
            <w:gridSpan w:val="2"/>
          </w:tcPr>
          <w:p w:rsidR="00CD2964" w:rsidRPr="00343C7B" w:rsidRDefault="00CD2964" w:rsidP="00CD2964">
            <w:pPr>
              <w:widowControl w:val="0"/>
              <w:suppressLineNumbers/>
              <w:suppressAutoHyphens/>
              <w:autoSpaceDE w:val="0"/>
              <w:spacing w:before="28" w:line="100" w:lineRule="atLeast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Meiryo" w:hAnsi="Times New Roman" w:cs="Times New Roman"/>
                <w:color w:val="3F3A38"/>
                <w:spacing w:val="-6"/>
                <w:kern w:val="1"/>
                <w:sz w:val="24"/>
                <w:szCs w:val="24"/>
                <w:lang w:eastAsia="zh-CN" w:bidi="hi-IN"/>
              </w:rPr>
            </w:pPr>
            <w:r w:rsidRPr="00343C7B">
              <w:rPr>
                <w:rFonts w:ascii="Times New Roman" w:eastAsia="Meiryo" w:hAnsi="Times New Roman" w:cs="Times New Roman"/>
                <w:color w:val="3F3A38"/>
                <w:spacing w:val="-6"/>
                <w:kern w:val="1"/>
                <w:sz w:val="24"/>
                <w:szCs w:val="24"/>
                <w:lang w:eastAsia="zh-CN" w:bidi="hi-IN"/>
              </w:rPr>
              <w:t xml:space="preserve">              B2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:rsidR="00CD2964" w:rsidRPr="00343C7B" w:rsidRDefault="00CD2964" w:rsidP="00CD2964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Times New Roman" w:eastAsia="Meiryo" w:hAnsi="Times New Roman" w:cs="Times New Roman"/>
                <w:color w:val="3F3A38"/>
                <w:spacing w:val="-6"/>
                <w:kern w:val="1"/>
                <w:sz w:val="24"/>
                <w:szCs w:val="24"/>
                <w:lang w:eastAsia="zh-CN" w:bidi="hi-IN"/>
              </w:rPr>
            </w:pPr>
            <w:r w:rsidRPr="00343C7B">
              <w:rPr>
                <w:rFonts w:ascii="Times New Roman" w:eastAsia="Meiryo" w:hAnsi="Times New Roman" w:cs="Times New Roman"/>
                <w:color w:val="3F3A38"/>
                <w:spacing w:val="-6"/>
                <w:kern w:val="1"/>
                <w:sz w:val="24"/>
                <w:szCs w:val="24"/>
                <w:lang w:eastAsia="zh-CN" w:bidi="hi-IN"/>
              </w:rPr>
              <w:t>B2</w:t>
            </w:r>
          </w:p>
        </w:tc>
        <w:tc>
          <w:tcPr>
            <w:tcW w:w="1557" w:type="dxa"/>
          </w:tcPr>
          <w:p w:rsidR="00CD2964" w:rsidRPr="00343C7B" w:rsidRDefault="00CD2964" w:rsidP="00CD2964">
            <w:pPr>
              <w:widowControl w:val="0"/>
              <w:suppressLineNumbers/>
              <w:suppressAutoHyphens/>
              <w:autoSpaceDE w:val="0"/>
              <w:spacing w:before="28" w:line="100" w:lineRule="atLeast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Meiryo" w:hAnsi="Times New Roman" w:cs="Times New Roman"/>
                <w:color w:val="3F3A38"/>
                <w:spacing w:val="-6"/>
                <w:kern w:val="1"/>
                <w:sz w:val="24"/>
                <w:szCs w:val="24"/>
                <w:lang w:eastAsia="zh-CN" w:bidi="hi-IN"/>
              </w:rPr>
            </w:pPr>
            <w:r w:rsidRPr="00343C7B">
              <w:rPr>
                <w:rFonts w:ascii="Times New Roman" w:eastAsia="Meiryo" w:hAnsi="Times New Roman" w:cs="Times New Roman"/>
                <w:color w:val="3F3A38"/>
                <w:spacing w:val="-6"/>
                <w:kern w:val="1"/>
                <w:sz w:val="24"/>
                <w:szCs w:val="24"/>
                <w:lang w:eastAsia="zh-CN" w:bidi="hi-IN"/>
              </w:rPr>
              <w:t xml:space="preserve">              B2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6" w:type="dxa"/>
          </w:tcPr>
          <w:p w:rsidR="00CD2964" w:rsidRPr="00343C7B" w:rsidRDefault="00CD2964" w:rsidP="00CD2964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Times New Roman" w:eastAsia="Meiryo" w:hAnsi="Times New Roman" w:cs="Times New Roman"/>
                <w:color w:val="3F3A38"/>
                <w:spacing w:val="-6"/>
                <w:kern w:val="1"/>
                <w:sz w:val="24"/>
                <w:szCs w:val="24"/>
                <w:lang w:eastAsia="zh-CN" w:bidi="hi-IN"/>
              </w:rPr>
            </w:pPr>
            <w:r w:rsidRPr="00343C7B">
              <w:rPr>
                <w:rFonts w:ascii="Times New Roman" w:eastAsia="Meiryo" w:hAnsi="Times New Roman" w:cs="Times New Roman"/>
                <w:color w:val="3F3A38"/>
                <w:spacing w:val="-6"/>
                <w:kern w:val="1"/>
                <w:sz w:val="24"/>
                <w:szCs w:val="24"/>
                <w:lang w:eastAsia="zh-CN" w:bidi="hi-IN"/>
              </w:rPr>
              <w:t>B2</w:t>
            </w:r>
          </w:p>
        </w:tc>
        <w:tc>
          <w:tcPr>
            <w:tcW w:w="1500" w:type="dxa"/>
          </w:tcPr>
          <w:p w:rsidR="00CD2964" w:rsidRPr="00343C7B" w:rsidRDefault="00CD2964" w:rsidP="00CD2964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Meiryo" w:hAnsi="Times New Roman" w:cs="Times New Roman"/>
                <w:caps/>
                <w:color w:val="3F3A38"/>
                <w:spacing w:val="-6"/>
                <w:kern w:val="1"/>
                <w:sz w:val="24"/>
                <w:szCs w:val="24"/>
                <w:lang w:eastAsia="zh-CN" w:bidi="hi-IN"/>
              </w:rPr>
            </w:pPr>
            <w:r w:rsidRPr="00343C7B">
              <w:rPr>
                <w:rFonts w:ascii="Times New Roman" w:eastAsia="Meiryo" w:hAnsi="Times New Roman" w:cs="Times New Roman"/>
                <w:color w:val="3F3A38"/>
                <w:spacing w:val="-6"/>
                <w:kern w:val="1"/>
                <w:sz w:val="24"/>
                <w:szCs w:val="24"/>
                <w:lang w:eastAsia="zh-CN" w:bidi="hi-IN"/>
              </w:rPr>
              <w:t>B2</w:t>
            </w:r>
          </w:p>
        </w:tc>
      </w:tr>
      <w:tr w:rsidR="00CD2964" w:rsidRPr="00343C7B" w:rsidTr="00CD2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3" w:type="dxa"/>
          </w:tcPr>
          <w:p w:rsidR="00CD2964" w:rsidRPr="00343C7B" w:rsidRDefault="00CD2964" w:rsidP="00615E68">
            <w:pPr>
              <w:widowControl w:val="0"/>
              <w:suppressAutoHyphens/>
              <w:jc w:val="center"/>
              <w:rPr>
                <w:rFonts w:ascii="Times New Roman" w:eastAsia="Meiryo" w:hAnsi="Times New Roman" w:cs="Times New Roman"/>
                <w:b/>
                <w:spacing w:val="-6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7832" w:type="dxa"/>
            <w:gridSpan w:val="6"/>
          </w:tcPr>
          <w:p w:rsidR="00CD2964" w:rsidRPr="00343C7B" w:rsidRDefault="00CD2964" w:rsidP="00CD2964">
            <w:pPr>
              <w:widowControl w:val="0"/>
              <w:suppressLineNumbers/>
              <w:suppressAutoHyphens/>
              <w:spacing w:line="100" w:lineRule="atLeast"/>
              <w:ind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eiryo" w:hAnsi="Times New Roman" w:cs="Times New Roman"/>
                <w:color w:val="3F3A38"/>
                <w:spacing w:val="-6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D2964" w:rsidRPr="00343C7B" w:rsidTr="00CD29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3" w:type="dxa"/>
          </w:tcPr>
          <w:p w:rsidR="00CD2964" w:rsidRPr="00343C7B" w:rsidRDefault="00CD2964" w:rsidP="00615E68">
            <w:pPr>
              <w:widowControl w:val="0"/>
              <w:suppressLineNumbers/>
              <w:suppressAutoHyphens/>
              <w:spacing w:line="100" w:lineRule="atLeast"/>
              <w:ind w:right="283"/>
              <w:jc w:val="center"/>
              <w:rPr>
                <w:rFonts w:ascii="Times New Roman" w:eastAsia="Meiryo" w:hAnsi="Times New Roman" w:cs="Times New Roman"/>
                <w:b/>
                <w:spacing w:val="-6"/>
                <w:kern w:val="1"/>
                <w:sz w:val="24"/>
                <w:szCs w:val="24"/>
                <w:lang w:eastAsia="zh-CN" w:bidi="hi-IN"/>
              </w:rPr>
            </w:pPr>
            <w:r w:rsidRPr="00343C7B">
              <w:rPr>
                <w:rFonts w:ascii="Times New Roman" w:eastAsia="Meiryo" w:hAnsi="Times New Roman" w:cs="Times New Roman"/>
                <w:b/>
                <w:spacing w:val="-6"/>
                <w:kern w:val="1"/>
                <w:sz w:val="24"/>
                <w:szCs w:val="24"/>
                <w:lang w:eastAsia="zh-CN" w:bidi="hi-IN"/>
              </w:rPr>
              <w:t>Francês</w:t>
            </w:r>
          </w:p>
        </w:tc>
        <w:tc>
          <w:tcPr>
            <w:tcW w:w="1474" w:type="dxa"/>
          </w:tcPr>
          <w:p w:rsidR="00CD2964" w:rsidRPr="00343C7B" w:rsidRDefault="00CD2964" w:rsidP="00CD2964">
            <w:pPr>
              <w:widowControl w:val="0"/>
              <w:suppressLineNumbers/>
              <w:suppressAutoHyphens/>
              <w:autoSpaceDE w:val="0"/>
              <w:spacing w:before="28" w:line="100" w:lineRule="atLeast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Meiryo" w:hAnsi="Times New Roman" w:cs="Times New Roman"/>
                <w:color w:val="3F3A38"/>
                <w:spacing w:val="-6"/>
                <w:kern w:val="1"/>
                <w:sz w:val="24"/>
                <w:szCs w:val="24"/>
                <w:lang w:eastAsia="zh-CN" w:bidi="hi-IN"/>
              </w:rPr>
            </w:pPr>
            <w:r w:rsidRPr="00343C7B">
              <w:rPr>
                <w:rFonts w:ascii="Times New Roman" w:eastAsia="Meiryo" w:hAnsi="Times New Roman" w:cs="Times New Roman"/>
                <w:color w:val="3F3A38"/>
                <w:spacing w:val="-6"/>
                <w:kern w:val="1"/>
                <w:sz w:val="24"/>
                <w:szCs w:val="24"/>
                <w:lang w:eastAsia="zh-CN" w:bidi="hi-IN"/>
              </w:rPr>
              <w:t xml:space="preserve">              C1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5" w:type="dxa"/>
            <w:gridSpan w:val="2"/>
          </w:tcPr>
          <w:p w:rsidR="00CD2964" w:rsidRPr="00343C7B" w:rsidRDefault="00CD2964" w:rsidP="00CD2964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Times New Roman" w:eastAsia="Meiryo" w:hAnsi="Times New Roman" w:cs="Times New Roman"/>
                <w:color w:val="3F3A38"/>
                <w:spacing w:val="-6"/>
                <w:kern w:val="1"/>
                <w:sz w:val="24"/>
                <w:szCs w:val="24"/>
                <w:lang w:eastAsia="zh-CN" w:bidi="hi-IN"/>
              </w:rPr>
            </w:pPr>
            <w:r w:rsidRPr="00343C7B">
              <w:rPr>
                <w:rFonts w:ascii="Times New Roman" w:eastAsia="Meiryo" w:hAnsi="Times New Roman" w:cs="Times New Roman"/>
                <w:color w:val="3F3A38"/>
                <w:spacing w:val="-6"/>
                <w:kern w:val="1"/>
                <w:sz w:val="24"/>
                <w:szCs w:val="24"/>
                <w:lang w:eastAsia="zh-CN" w:bidi="hi-IN"/>
              </w:rPr>
              <w:t>C1</w:t>
            </w:r>
          </w:p>
        </w:tc>
        <w:tc>
          <w:tcPr>
            <w:tcW w:w="1557" w:type="dxa"/>
          </w:tcPr>
          <w:p w:rsidR="00CD2964" w:rsidRPr="00343C7B" w:rsidRDefault="00CD2964" w:rsidP="00CD2964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Meiryo" w:hAnsi="Times New Roman" w:cs="Times New Roman"/>
                <w:color w:val="3F3A38"/>
                <w:spacing w:val="-6"/>
                <w:kern w:val="1"/>
                <w:sz w:val="24"/>
                <w:szCs w:val="24"/>
                <w:lang w:eastAsia="zh-CN" w:bidi="hi-IN"/>
              </w:rPr>
            </w:pPr>
            <w:r w:rsidRPr="00343C7B">
              <w:rPr>
                <w:rFonts w:ascii="Times New Roman" w:eastAsia="Meiryo" w:hAnsi="Times New Roman" w:cs="Times New Roman"/>
                <w:color w:val="3F3A38"/>
                <w:spacing w:val="-6"/>
                <w:kern w:val="1"/>
                <w:sz w:val="24"/>
                <w:szCs w:val="24"/>
                <w:lang w:eastAsia="zh-CN" w:bidi="hi-IN"/>
              </w:rPr>
              <w:t>C1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6" w:type="dxa"/>
          </w:tcPr>
          <w:p w:rsidR="00CD2964" w:rsidRPr="00343C7B" w:rsidRDefault="00CD2964" w:rsidP="00CD2964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Times New Roman" w:eastAsia="Meiryo" w:hAnsi="Times New Roman" w:cs="Times New Roman"/>
                <w:color w:val="3F3A38"/>
                <w:spacing w:val="-6"/>
                <w:kern w:val="1"/>
                <w:sz w:val="24"/>
                <w:szCs w:val="24"/>
                <w:lang w:eastAsia="zh-CN" w:bidi="hi-IN"/>
              </w:rPr>
            </w:pPr>
            <w:r w:rsidRPr="00343C7B">
              <w:rPr>
                <w:rFonts w:ascii="Times New Roman" w:eastAsia="Meiryo" w:hAnsi="Times New Roman" w:cs="Times New Roman"/>
                <w:color w:val="3F3A38"/>
                <w:spacing w:val="-6"/>
                <w:kern w:val="1"/>
                <w:sz w:val="24"/>
                <w:szCs w:val="24"/>
                <w:lang w:eastAsia="zh-CN" w:bidi="hi-IN"/>
              </w:rPr>
              <w:t>C1</w:t>
            </w:r>
          </w:p>
        </w:tc>
        <w:tc>
          <w:tcPr>
            <w:tcW w:w="1500" w:type="dxa"/>
          </w:tcPr>
          <w:p w:rsidR="00CD2964" w:rsidRPr="00343C7B" w:rsidRDefault="00CD2964" w:rsidP="00CD2964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Meiryo" w:hAnsi="Times New Roman" w:cs="Times New Roman"/>
                <w:caps/>
                <w:color w:val="3F3A38"/>
                <w:spacing w:val="-6"/>
                <w:kern w:val="1"/>
                <w:sz w:val="24"/>
                <w:szCs w:val="24"/>
                <w:lang w:eastAsia="zh-CN" w:bidi="hi-IN"/>
              </w:rPr>
            </w:pPr>
            <w:r w:rsidRPr="00343C7B">
              <w:rPr>
                <w:rFonts w:ascii="Times New Roman" w:eastAsia="Meiryo" w:hAnsi="Times New Roman" w:cs="Times New Roman"/>
                <w:color w:val="3F3A38"/>
                <w:spacing w:val="-6"/>
                <w:kern w:val="1"/>
                <w:sz w:val="24"/>
                <w:szCs w:val="24"/>
                <w:lang w:eastAsia="zh-CN" w:bidi="hi-IN"/>
              </w:rPr>
              <w:t>C1</w:t>
            </w:r>
          </w:p>
        </w:tc>
      </w:tr>
      <w:tr w:rsidR="00CD2964" w:rsidRPr="00343C7B" w:rsidTr="00CD2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3" w:type="dxa"/>
          </w:tcPr>
          <w:p w:rsidR="00CD2964" w:rsidRPr="00343C7B" w:rsidRDefault="00CD2964" w:rsidP="00615E68">
            <w:pPr>
              <w:widowControl w:val="0"/>
              <w:suppressAutoHyphens/>
              <w:jc w:val="center"/>
              <w:rPr>
                <w:rFonts w:ascii="Times New Roman" w:eastAsia="Meiryo" w:hAnsi="Times New Roman" w:cs="Times New Roman"/>
                <w:b/>
                <w:spacing w:val="-6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7832" w:type="dxa"/>
            <w:gridSpan w:val="6"/>
          </w:tcPr>
          <w:p w:rsidR="00CD2964" w:rsidRPr="00343C7B" w:rsidRDefault="00CD2964" w:rsidP="00CD2964">
            <w:pPr>
              <w:widowControl w:val="0"/>
              <w:suppressLineNumbers/>
              <w:suppressAutoHyphens/>
              <w:spacing w:line="100" w:lineRule="atLeast"/>
              <w:ind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eiryo" w:hAnsi="Times New Roman" w:cs="Times New Roman"/>
                <w:b/>
                <w:color w:val="3F3A38"/>
                <w:spacing w:val="-6"/>
                <w:kern w:val="1"/>
                <w:sz w:val="24"/>
                <w:szCs w:val="24"/>
                <w:lang w:eastAsia="zh-CN" w:bidi="hi-IN"/>
              </w:rPr>
            </w:pPr>
            <w:r w:rsidRPr="00343C7B">
              <w:rPr>
                <w:rFonts w:ascii="Times New Roman" w:eastAsia="Meiryo" w:hAnsi="Times New Roman" w:cs="Times New Roman"/>
                <w:color w:val="3F3A38"/>
                <w:spacing w:val="-6"/>
                <w:kern w:val="1"/>
                <w:sz w:val="24"/>
                <w:szCs w:val="24"/>
                <w:lang w:eastAsia="zh-CN" w:bidi="hi-IN"/>
              </w:rPr>
              <w:t xml:space="preserve">                                          </w:t>
            </w:r>
            <w:r w:rsidRPr="00343C7B">
              <w:rPr>
                <w:rFonts w:ascii="Times New Roman" w:eastAsia="Meiryo" w:hAnsi="Times New Roman" w:cs="Times New Roman"/>
                <w:b/>
                <w:color w:val="3F3A38"/>
                <w:spacing w:val="-6"/>
                <w:kern w:val="1"/>
                <w:sz w:val="24"/>
                <w:szCs w:val="24"/>
                <w:lang w:eastAsia="zh-CN" w:bidi="hi-IN"/>
              </w:rPr>
              <w:t xml:space="preserve">Diploma de conclusão de Licenciatura </w:t>
            </w:r>
          </w:p>
        </w:tc>
      </w:tr>
      <w:tr w:rsidR="00CD2964" w:rsidRPr="00343C7B" w:rsidTr="00CD29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3" w:type="dxa"/>
          </w:tcPr>
          <w:p w:rsidR="00CD2964" w:rsidRPr="00343C7B" w:rsidRDefault="00CD2964" w:rsidP="00615E68">
            <w:pPr>
              <w:widowControl w:val="0"/>
              <w:suppressAutoHyphens/>
              <w:jc w:val="center"/>
              <w:rPr>
                <w:rFonts w:ascii="Times New Roman" w:eastAsia="Meiryo" w:hAnsi="Times New Roman" w:cs="Times New Roman"/>
                <w:b/>
                <w:spacing w:val="-6"/>
                <w:kern w:val="1"/>
                <w:sz w:val="24"/>
                <w:szCs w:val="24"/>
                <w:lang w:eastAsia="zh-CN" w:bidi="hi-IN"/>
              </w:rPr>
            </w:pPr>
            <w:r w:rsidRPr="00343C7B">
              <w:rPr>
                <w:rFonts w:ascii="Times New Roman" w:eastAsia="Meiryo" w:hAnsi="Times New Roman" w:cs="Times New Roman"/>
                <w:b/>
                <w:spacing w:val="-6"/>
                <w:kern w:val="1"/>
                <w:sz w:val="24"/>
                <w:szCs w:val="24"/>
                <w:lang w:eastAsia="zh-CN" w:bidi="hi-IN"/>
              </w:rPr>
              <w:t>Espanhol</w:t>
            </w:r>
          </w:p>
        </w:tc>
        <w:tc>
          <w:tcPr>
            <w:tcW w:w="7832" w:type="dxa"/>
            <w:gridSpan w:val="6"/>
          </w:tcPr>
          <w:tbl>
            <w:tblPr>
              <w:tblpPr w:topFromText="6" w:bottomFromText="170" w:vertAnchor="text" w:horzAnchor="page" w:tblpX="503" w:tblpY="144"/>
              <w:tblW w:w="106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99"/>
              <w:gridCol w:w="2286"/>
              <w:gridCol w:w="2113"/>
              <w:gridCol w:w="2192"/>
              <w:gridCol w:w="2035"/>
            </w:tblGrid>
            <w:tr w:rsidR="00CD2964" w:rsidRPr="00343C7B" w:rsidTr="00CD2964">
              <w:trPr>
                <w:cantSplit/>
                <w:trHeight w:val="212"/>
              </w:trPr>
              <w:tc>
                <w:tcPr>
                  <w:tcW w:w="1999" w:type="dxa"/>
                  <w:tcBorders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:rsidR="00CD2964" w:rsidRPr="00343C7B" w:rsidRDefault="00CD2964" w:rsidP="00CD2964">
                  <w:pPr>
                    <w:widowControl w:val="0"/>
                    <w:suppressLineNumbers/>
                    <w:suppressAutoHyphens/>
                    <w:autoSpaceDE w:val="0"/>
                    <w:spacing w:before="28" w:after="0" w:line="100" w:lineRule="atLeast"/>
                    <w:textAlignment w:val="center"/>
                    <w:rPr>
                      <w:rFonts w:ascii="Times New Roman" w:eastAsia="Meiryo" w:hAnsi="Times New Roman" w:cs="Times New Roman"/>
                      <w:color w:val="3F3A38"/>
                      <w:spacing w:val="-6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43C7B">
                    <w:rPr>
                      <w:rFonts w:ascii="Times New Roman" w:eastAsia="Meiryo" w:hAnsi="Times New Roman" w:cs="Times New Roman"/>
                      <w:color w:val="3F3A38"/>
                      <w:spacing w:val="-6"/>
                      <w:kern w:val="1"/>
                      <w:sz w:val="24"/>
                      <w:szCs w:val="24"/>
                      <w:lang w:eastAsia="zh-CN" w:bidi="hi-IN"/>
                    </w:rPr>
                    <w:t xml:space="preserve">              C1</w:t>
                  </w:r>
                </w:p>
              </w:tc>
              <w:tc>
                <w:tcPr>
                  <w:tcW w:w="2286" w:type="dxa"/>
                  <w:tcBorders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:rsidR="00CD2964" w:rsidRPr="00343C7B" w:rsidRDefault="00CD2964" w:rsidP="00CD2964">
                  <w:pPr>
                    <w:widowControl w:val="0"/>
                    <w:suppressLineNumbers/>
                    <w:suppressAutoHyphens/>
                    <w:autoSpaceDE w:val="0"/>
                    <w:spacing w:before="28" w:after="0" w:line="100" w:lineRule="atLeast"/>
                    <w:jc w:val="center"/>
                    <w:textAlignment w:val="center"/>
                    <w:rPr>
                      <w:rFonts w:ascii="Times New Roman" w:eastAsia="Meiryo" w:hAnsi="Times New Roman" w:cs="Times New Roman"/>
                      <w:color w:val="3F3A38"/>
                      <w:spacing w:val="-6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43C7B">
                    <w:rPr>
                      <w:rFonts w:ascii="Times New Roman" w:eastAsia="Meiryo" w:hAnsi="Times New Roman" w:cs="Times New Roman"/>
                      <w:color w:val="3F3A38"/>
                      <w:spacing w:val="-6"/>
                      <w:kern w:val="1"/>
                      <w:sz w:val="24"/>
                      <w:szCs w:val="24"/>
                      <w:lang w:eastAsia="zh-CN" w:bidi="hi-IN"/>
                    </w:rPr>
                    <w:t>C1</w:t>
                  </w:r>
                </w:p>
              </w:tc>
              <w:tc>
                <w:tcPr>
                  <w:tcW w:w="2113" w:type="dxa"/>
                  <w:tcBorders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:rsidR="00CD2964" w:rsidRPr="00343C7B" w:rsidRDefault="00CD2964" w:rsidP="00CD2964">
                  <w:pPr>
                    <w:widowControl w:val="0"/>
                    <w:suppressLineNumbers/>
                    <w:suppressAutoHyphens/>
                    <w:autoSpaceDE w:val="0"/>
                    <w:spacing w:before="28" w:after="0" w:line="100" w:lineRule="atLeast"/>
                    <w:jc w:val="center"/>
                    <w:textAlignment w:val="center"/>
                    <w:rPr>
                      <w:rFonts w:ascii="Times New Roman" w:eastAsia="Meiryo" w:hAnsi="Times New Roman" w:cs="Times New Roman"/>
                      <w:color w:val="3F3A38"/>
                      <w:spacing w:val="-6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43C7B">
                    <w:rPr>
                      <w:rFonts w:ascii="Times New Roman" w:eastAsia="Meiryo" w:hAnsi="Times New Roman" w:cs="Times New Roman"/>
                      <w:color w:val="3F3A38"/>
                      <w:spacing w:val="-6"/>
                      <w:kern w:val="1"/>
                      <w:sz w:val="24"/>
                      <w:szCs w:val="24"/>
                      <w:lang w:eastAsia="zh-CN" w:bidi="hi-IN"/>
                    </w:rPr>
                    <w:t>C1</w:t>
                  </w:r>
                </w:p>
              </w:tc>
              <w:tc>
                <w:tcPr>
                  <w:tcW w:w="2192" w:type="dxa"/>
                  <w:tcBorders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:rsidR="00CD2964" w:rsidRPr="00343C7B" w:rsidRDefault="00CD2964" w:rsidP="00CD2964">
                  <w:pPr>
                    <w:widowControl w:val="0"/>
                    <w:suppressLineNumbers/>
                    <w:suppressAutoHyphens/>
                    <w:autoSpaceDE w:val="0"/>
                    <w:spacing w:before="28" w:after="0" w:line="100" w:lineRule="atLeast"/>
                    <w:jc w:val="center"/>
                    <w:textAlignment w:val="center"/>
                    <w:rPr>
                      <w:rFonts w:ascii="Times New Roman" w:eastAsia="Meiryo" w:hAnsi="Times New Roman" w:cs="Times New Roman"/>
                      <w:color w:val="3F3A38"/>
                      <w:spacing w:val="-6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43C7B">
                    <w:rPr>
                      <w:rFonts w:ascii="Times New Roman" w:eastAsia="Meiryo" w:hAnsi="Times New Roman" w:cs="Times New Roman"/>
                      <w:color w:val="3F3A38"/>
                      <w:spacing w:val="-6"/>
                      <w:kern w:val="1"/>
                      <w:sz w:val="24"/>
                      <w:szCs w:val="24"/>
                      <w:lang w:eastAsia="zh-CN" w:bidi="hi-IN"/>
                    </w:rPr>
                    <w:t>C1</w:t>
                  </w:r>
                </w:p>
              </w:tc>
              <w:tc>
                <w:tcPr>
                  <w:tcW w:w="2035" w:type="dxa"/>
                  <w:tcBorders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:rsidR="00CD2964" w:rsidRPr="00343C7B" w:rsidRDefault="00CD2964" w:rsidP="00CD2964">
                  <w:pPr>
                    <w:widowControl w:val="0"/>
                    <w:suppressLineNumbers/>
                    <w:suppressAutoHyphens/>
                    <w:autoSpaceDE w:val="0"/>
                    <w:spacing w:before="28" w:after="0" w:line="100" w:lineRule="atLeast"/>
                    <w:jc w:val="center"/>
                    <w:textAlignment w:val="center"/>
                    <w:rPr>
                      <w:rFonts w:ascii="Times New Roman" w:eastAsia="Meiryo" w:hAnsi="Times New Roman" w:cs="Times New Roman"/>
                      <w:caps/>
                      <w:color w:val="3F3A38"/>
                      <w:spacing w:val="-6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43C7B">
                    <w:rPr>
                      <w:rFonts w:ascii="Times New Roman" w:eastAsia="Meiryo" w:hAnsi="Times New Roman" w:cs="Times New Roman"/>
                      <w:color w:val="3F3A38"/>
                      <w:spacing w:val="-6"/>
                      <w:kern w:val="1"/>
                      <w:sz w:val="24"/>
                      <w:szCs w:val="24"/>
                      <w:lang w:eastAsia="zh-CN" w:bidi="hi-IN"/>
                    </w:rPr>
                    <w:t>C1</w:t>
                  </w:r>
                </w:p>
              </w:tc>
            </w:tr>
          </w:tbl>
          <w:p w:rsidR="00CD2964" w:rsidRPr="00343C7B" w:rsidRDefault="00CD2964" w:rsidP="00CD2964">
            <w:pPr>
              <w:widowControl w:val="0"/>
              <w:suppressLineNumbers/>
              <w:suppressAutoHyphens/>
              <w:spacing w:line="100" w:lineRule="atLeast"/>
              <w:ind w:right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Meiryo" w:hAnsi="Times New Roman" w:cs="Times New Roman"/>
                <w:color w:val="3F3A38"/>
                <w:spacing w:val="-6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D2964" w:rsidRPr="00343C7B" w:rsidTr="00CD2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3" w:type="dxa"/>
          </w:tcPr>
          <w:p w:rsidR="00CD2964" w:rsidRPr="00343C7B" w:rsidRDefault="00CD2964" w:rsidP="00615E68">
            <w:pPr>
              <w:widowControl w:val="0"/>
              <w:suppressAutoHyphens/>
              <w:jc w:val="center"/>
              <w:rPr>
                <w:rFonts w:ascii="Times New Roman" w:eastAsia="Meiryo" w:hAnsi="Times New Roman" w:cs="Times New Roman"/>
                <w:b/>
                <w:spacing w:val="-6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7832" w:type="dxa"/>
            <w:gridSpan w:val="6"/>
          </w:tcPr>
          <w:p w:rsidR="00CD2964" w:rsidRPr="00343C7B" w:rsidRDefault="00CD2964" w:rsidP="00CD2964">
            <w:pPr>
              <w:widowControl w:val="0"/>
              <w:suppressLineNumbers/>
              <w:suppressAutoHyphens/>
              <w:spacing w:line="100" w:lineRule="atLeast"/>
              <w:ind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eiryo" w:hAnsi="Times New Roman" w:cs="Times New Roman"/>
                <w:b/>
                <w:color w:val="3F3A38"/>
                <w:spacing w:val="-6"/>
                <w:kern w:val="1"/>
                <w:sz w:val="24"/>
                <w:szCs w:val="24"/>
                <w:lang w:eastAsia="zh-CN" w:bidi="hi-IN"/>
              </w:rPr>
            </w:pPr>
            <w:r w:rsidRPr="00343C7B">
              <w:rPr>
                <w:rFonts w:ascii="Times New Roman" w:eastAsia="Meiryo" w:hAnsi="Times New Roman" w:cs="Times New Roman"/>
                <w:b/>
                <w:color w:val="3F3A38"/>
                <w:spacing w:val="-6"/>
                <w:kern w:val="1"/>
                <w:sz w:val="24"/>
                <w:szCs w:val="24"/>
                <w:lang w:eastAsia="zh-CN" w:bidi="hi-IN"/>
              </w:rPr>
              <w:t xml:space="preserve">                </w:t>
            </w:r>
            <w:r w:rsidR="00615E68" w:rsidRPr="00343C7B">
              <w:rPr>
                <w:rFonts w:ascii="Times New Roman" w:eastAsia="Meiryo" w:hAnsi="Times New Roman" w:cs="Times New Roman"/>
                <w:b/>
                <w:color w:val="3F3A38"/>
                <w:spacing w:val="-6"/>
                <w:kern w:val="1"/>
                <w:sz w:val="24"/>
                <w:szCs w:val="24"/>
                <w:lang w:eastAsia="zh-CN" w:bidi="hi-IN"/>
              </w:rPr>
              <w:t xml:space="preserve">                Nível de língua adquirido em Mestrado</w:t>
            </w:r>
          </w:p>
        </w:tc>
      </w:tr>
      <w:tr w:rsidR="00CD2964" w:rsidRPr="00343C7B" w:rsidTr="00CD29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3" w:type="dxa"/>
          </w:tcPr>
          <w:p w:rsidR="00CD2964" w:rsidRPr="00343C7B" w:rsidRDefault="00CD2964" w:rsidP="00615E68">
            <w:pPr>
              <w:widowControl w:val="0"/>
              <w:suppressAutoHyphens/>
              <w:jc w:val="center"/>
              <w:rPr>
                <w:rFonts w:ascii="Times New Roman" w:eastAsia="Meiryo" w:hAnsi="Times New Roman" w:cs="Times New Roman"/>
                <w:b/>
                <w:spacing w:val="-6"/>
                <w:kern w:val="1"/>
                <w:sz w:val="24"/>
                <w:szCs w:val="24"/>
                <w:lang w:eastAsia="zh-CN" w:bidi="hi-IN"/>
              </w:rPr>
            </w:pPr>
            <w:r w:rsidRPr="00343C7B">
              <w:rPr>
                <w:rFonts w:ascii="Times New Roman" w:eastAsia="Meiryo" w:hAnsi="Times New Roman" w:cs="Times New Roman"/>
                <w:b/>
                <w:spacing w:val="-6"/>
                <w:kern w:val="1"/>
                <w:sz w:val="24"/>
                <w:szCs w:val="24"/>
                <w:lang w:eastAsia="zh-CN" w:bidi="hi-IN"/>
              </w:rPr>
              <w:t>Japonês</w:t>
            </w:r>
          </w:p>
        </w:tc>
        <w:tc>
          <w:tcPr>
            <w:tcW w:w="7832" w:type="dxa"/>
            <w:gridSpan w:val="6"/>
          </w:tcPr>
          <w:p w:rsidR="00CD2964" w:rsidRPr="00343C7B" w:rsidRDefault="00CD2964" w:rsidP="00CD2964">
            <w:pPr>
              <w:widowControl w:val="0"/>
              <w:suppressLineNumbers/>
              <w:suppressAutoHyphens/>
              <w:spacing w:line="100" w:lineRule="atLeast"/>
              <w:ind w:right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Meiryo" w:hAnsi="Times New Roman" w:cs="Times New Roman"/>
                <w:color w:val="3F3A38"/>
                <w:spacing w:val="-6"/>
                <w:kern w:val="1"/>
                <w:sz w:val="24"/>
                <w:szCs w:val="24"/>
                <w:lang w:eastAsia="zh-CN" w:bidi="hi-IN"/>
              </w:rPr>
            </w:pPr>
            <w:r w:rsidRPr="00343C7B">
              <w:rPr>
                <w:rFonts w:ascii="Times New Roman" w:eastAsia="Meiryo" w:hAnsi="Times New Roman" w:cs="Times New Roman"/>
                <w:color w:val="3F3A38"/>
                <w:spacing w:val="-6"/>
                <w:kern w:val="1"/>
                <w:sz w:val="24"/>
                <w:szCs w:val="24"/>
                <w:lang w:eastAsia="zh-CN" w:bidi="hi-IN"/>
              </w:rPr>
              <w:t xml:space="preserve">                                    </w:t>
            </w:r>
            <w:r w:rsidR="00615E68" w:rsidRPr="00343C7B">
              <w:rPr>
                <w:rFonts w:ascii="Times New Roman" w:eastAsia="Meiryo" w:hAnsi="Times New Roman" w:cs="Times New Roman"/>
                <w:color w:val="3F3A38"/>
                <w:spacing w:val="-6"/>
                <w:kern w:val="1"/>
                <w:sz w:val="24"/>
                <w:szCs w:val="24"/>
                <w:lang w:eastAsia="zh-CN" w:bidi="hi-IN"/>
              </w:rPr>
              <w:t>Níveis 1-3 ( equivalente a B2 no Quadro Europeu)</w:t>
            </w:r>
          </w:p>
        </w:tc>
      </w:tr>
      <w:tr w:rsidR="00CD2964" w:rsidRPr="00343C7B" w:rsidTr="00CD2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3" w:type="dxa"/>
          </w:tcPr>
          <w:p w:rsidR="00CD2964" w:rsidRPr="00343C7B" w:rsidRDefault="00CD2964" w:rsidP="00615E68">
            <w:pPr>
              <w:widowControl w:val="0"/>
              <w:suppressAutoHyphens/>
              <w:jc w:val="center"/>
              <w:rPr>
                <w:rFonts w:ascii="Times New Roman" w:eastAsia="Meiryo" w:hAnsi="Times New Roman" w:cs="Times New Roman"/>
                <w:b/>
                <w:spacing w:val="-6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7832" w:type="dxa"/>
            <w:gridSpan w:val="6"/>
          </w:tcPr>
          <w:p w:rsidR="00CD2964" w:rsidRPr="00343C7B" w:rsidRDefault="00615E68" w:rsidP="00615E68">
            <w:pPr>
              <w:widowControl w:val="0"/>
              <w:suppressLineNumbers/>
              <w:suppressAutoHyphens/>
              <w:spacing w:line="100" w:lineRule="atLeast"/>
              <w:ind w:right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eiryo" w:hAnsi="Times New Roman" w:cs="Times New Roman"/>
                <w:b/>
                <w:color w:val="3F3A38"/>
                <w:spacing w:val="-6"/>
                <w:kern w:val="1"/>
                <w:sz w:val="24"/>
                <w:szCs w:val="24"/>
                <w:lang w:eastAsia="zh-CN" w:bidi="hi-IN"/>
              </w:rPr>
            </w:pPr>
            <w:r w:rsidRPr="00343C7B">
              <w:rPr>
                <w:rFonts w:ascii="Times New Roman" w:eastAsia="Meiryo" w:hAnsi="Times New Roman" w:cs="Times New Roman"/>
                <w:b/>
                <w:color w:val="3F3A38"/>
                <w:spacing w:val="-6"/>
                <w:kern w:val="1"/>
                <w:sz w:val="24"/>
                <w:szCs w:val="24"/>
                <w:lang w:eastAsia="zh-CN" w:bidi="hi-IN"/>
              </w:rPr>
              <w:t>Diplomas 1,2 e 3 do Curso Livre de Línguas emitido pela Faculdade de Letras da Universidade do Porto</w:t>
            </w:r>
          </w:p>
        </w:tc>
      </w:tr>
    </w:tbl>
    <w:p w:rsidR="00DF64B1" w:rsidRDefault="00DF64B1" w:rsidP="00CD2964">
      <w:pPr>
        <w:widowControl w:val="0"/>
        <w:suppressAutoHyphens/>
        <w:spacing w:after="0" w:line="100" w:lineRule="atLeast"/>
        <w:rPr>
          <w:rFonts w:ascii="Meiryo" w:eastAsia="Meiryo" w:hAnsi="Meiryo" w:cs="Meiryo"/>
          <w:color w:val="FF0000"/>
          <w:spacing w:val="-6"/>
          <w:kern w:val="1"/>
          <w:sz w:val="20"/>
          <w:szCs w:val="20"/>
          <w:lang w:eastAsia="zh-CN" w:bidi="hi-IN"/>
        </w:rPr>
      </w:pPr>
    </w:p>
    <w:p w:rsidR="00835951" w:rsidRDefault="00835951" w:rsidP="00CD2964">
      <w:pPr>
        <w:widowControl w:val="0"/>
        <w:suppressAutoHyphens/>
        <w:spacing w:after="0" w:line="100" w:lineRule="atLeast"/>
        <w:rPr>
          <w:rFonts w:ascii="Meiryo" w:eastAsia="Meiryo" w:hAnsi="Meiryo" w:cs="Meiryo"/>
          <w:color w:val="FF0000"/>
          <w:spacing w:val="-6"/>
          <w:kern w:val="1"/>
          <w:sz w:val="20"/>
          <w:szCs w:val="20"/>
          <w:lang w:eastAsia="zh-CN" w:bidi="hi-IN"/>
        </w:rPr>
      </w:pPr>
      <w:bookmarkStart w:id="0" w:name="_GoBack"/>
      <w:bookmarkEnd w:id="0"/>
    </w:p>
    <w:p w:rsidR="00835951" w:rsidRPr="00DF64B1" w:rsidRDefault="00835951" w:rsidP="00CD2964">
      <w:pPr>
        <w:widowControl w:val="0"/>
        <w:suppressAutoHyphens/>
        <w:spacing w:after="0" w:line="100" w:lineRule="atLeast"/>
        <w:rPr>
          <w:rFonts w:ascii="Meiryo" w:eastAsia="Meiryo" w:hAnsi="Meiryo" w:cs="Meiryo"/>
          <w:color w:val="FF0000"/>
          <w:spacing w:val="-6"/>
          <w:kern w:val="1"/>
          <w:sz w:val="20"/>
          <w:szCs w:val="20"/>
          <w:lang w:eastAsia="zh-CN" w:bidi="hi-IN"/>
        </w:rPr>
      </w:pPr>
    </w:p>
    <w:tbl>
      <w:tblPr>
        <w:tblpPr w:topFromText="6" w:bottomFromText="170" w:vertAnchor="text" w:horzAnchor="margin" w:tblpXSpec="center" w:tblpY="79"/>
        <w:tblW w:w="105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6"/>
        <w:gridCol w:w="7542"/>
      </w:tblGrid>
      <w:tr w:rsidR="00DF64B1" w:rsidRPr="00DF64B1" w:rsidTr="00DF64B1">
        <w:trPr>
          <w:cantSplit/>
          <w:trHeight w:val="170"/>
        </w:trPr>
        <w:tc>
          <w:tcPr>
            <w:tcW w:w="2976" w:type="dxa"/>
            <w:shd w:val="clear" w:color="auto" w:fill="auto"/>
          </w:tcPr>
          <w:p w:rsidR="00DF64B1" w:rsidRPr="00343C7B" w:rsidRDefault="00DF64B1" w:rsidP="00343C7B">
            <w:pPr>
              <w:widowControl w:val="0"/>
              <w:suppressLineNumbers/>
              <w:suppressAutoHyphens/>
              <w:spacing w:before="23" w:after="0" w:line="360" w:lineRule="auto"/>
              <w:ind w:right="723"/>
              <w:rPr>
                <w:rFonts w:ascii="Times New Roman" w:eastAsia="Meiryo" w:hAnsi="Times New Roman" w:cs="Times New Roman"/>
                <w:b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</w:pPr>
            <w:r w:rsidRPr="00343C7B">
              <w:rPr>
                <w:rFonts w:ascii="Times New Roman" w:eastAsia="Meiryo" w:hAnsi="Times New Roman" w:cs="Times New Roman"/>
                <w:b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  <w:t>Competências de comunicação</w:t>
            </w:r>
          </w:p>
        </w:tc>
        <w:tc>
          <w:tcPr>
            <w:tcW w:w="7542" w:type="dxa"/>
            <w:shd w:val="clear" w:color="auto" w:fill="auto"/>
          </w:tcPr>
          <w:p w:rsidR="00DA633B" w:rsidRPr="00343C7B" w:rsidRDefault="00DF64B1" w:rsidP="00343C7B">
            <w:pPr>
              <w:widowControl w:val="0"/>
              <w:suppressLineNumbers/>
              <w:suppressAutoHyphens/>
              <w:autoSpaceDE w:val="0"/>
              <w:spacing w:after="0" w:line="360" w:lineRule="auto"/>
              <w:jc w:val="both"/>
              <w:rPr>
                <w:rFonts w:ascii="Times New Roman" w:eastAsia="Meiryo" w:hAnsi="Times New Roman" w:cs="Times New Roman"/>
                <w:color w:val="3F3A38"/>
                <w:spacing w:val="-6"/>
                <w:kern w:val="1"/>
                <w:sz w:val="24"/>
                <w:szCs w:val="24"/>
                <w:lang w:eastAsia="zh-CN" w:bidi="hi-IN"/>
              </w:rPr>
            </w:pPr>
            <w:r w:rsidRPr="00343C7B">
              <w:rPr>
                <w:rFonts w:ascii="Times New Roman" w:eastAsia="Meiryo" w:hAnsi="Times New Roman" w:cs="Times New Roman"/>
                <w:color w:val="3F3A38"/>
                <w:spacing w:val="-6"/>
                <w:kern w:val="1"/>
                <w:sz w:val="24"/>
                <w:szCs w:val="24"/>
                <w:lang w:eastAsia="zh-CN" w:bidi="hi-IN"/>
              </w:rPr>
              <w:t xml:space="preserve"> Competências comunicativas de qualidade adquiridas enquanto secretária num escritório de advogados, onde havia a necessidade de prestar</w:t>
            </w:r>
            <w:r w:rsidR="00DA633B" w:rsidRPr="00343C7B">
              <w:rPr>
                <w:rFonts w:ascii="Times New Roman" w:eastAsia="Meiryo" w:hAnsi="Times New Roman" w:cs="Times New Roman"/>
                <w:color w:val="3F3A38"/>
                <w:spacing w:val="-6"/>
                <w:kern w:val="1"/>
                <w:sz w:val="24"/>
                <w:szCs w:val="24"/>
                <w:lang w:eastAsia="zh-CN" w:bidi="hi-IN"/>
              </w:rPr>
              <w:t xml:space="preserve"> atendimento a vários clientes; experiência com contactos e negociaç</w:t>
            </w:r>
            <w:r w:rsidR="00343C7B">
              <w:rPr>
                <w:rFonts w:ascii="Times New Roman" w:eastAsia="Meiryo" w:hAnsi="Times New Roman" w:cs="Times New Roman"/>
                <w:color w:val="3F3A38"/>
                <w:spacing w:val="-6"/>
                <w:kern w:val="1"/>
                <w:sz w:val="24"/>
                <w:szCs w:val="24"/>
                <w:lang w:eastAsia="zh-CN" w:bidi="hi-IN"/>
              </w:rPr>
              <w:t xml:space="preserve">ão com clientes via telefónica, </w:t>
            </w:r>
            <w:r w:rsidR="00DA633B" w:rsidRPr="00343C7B">
              <w:rPr>
                <w:rFonts w:ascii="Times New Roman" w:eastAsia="Meiryo" w:hAnsi="Times New Roman" w:cs="Times New Roman"/>
                <w:color w:val="3F3A38"/>
                <w:spacing w:val="-6"/>
                <w:kern w:val="1"/>
                <w:sz w:val="24"/>
                <w:szCs w:val="24"/>
                <w:lang w:eastAsia="zh-CN" w:bidi="hi-IN"/>
              </w:rPr>
              <w:t>e-mail ou pessoalmente.</w:t>
            </w:r>
            <w:r w:rsidR="00835951" w:rsidRPr="00343C7B">
              <w:rPr>
                <w:rFonts w:ascii="Times New Roman" w:eastAsia="Meiryo" w:hAnsi="Times New Roman" w:cs="Times New Roman"/>
                <w:color w:val="3F3A38"/>
                <w:spacing w:val="-6"/>
                <w:kern w:val="1"/>
                <w:sz w:val="24"/>
                <w:szCs w:val="24"/>
                <w:lang w:eastAsia="zh-CN" w:bidi="hi-IN"/>
              </w:rPr>
              <w:t xml:space="preserve"> Gestão de cliente e serviços de apoio através da ADECCO, assim como serviços de administração e faturação na FOR DEMAND.</w:t>
            </w:r>
          </w:p>
          <w:p w:rsidR="00DF64B1" w:rsidRPr="00343C7B" w:rsidRDefault="00DF64B1" w:rsidP="00343C7B">
            <w:pPr>
              <w:widowControl w:val="0"/>
              <w:suppressLineNumbers/>
              <w:suppressAutoHyphens/>
              <w:autoSpaceDE w:val="0"/>
              <w:spacing w:after="0" w:line="360" w:lineRule="auto"/>
              <w:jc w:val="both"/>
              <w:rPr>
                <w:rFonts w:ascii="Times New Roman" w:eastAsia="Meiryo" w:hAnsi="Times New Roman" w:cs="Times New Roman"/>
                <w:color w:val="3F3A38"/>
                <w:spacing w:val="-6"/>
                <w:kern w:val="1"/>
                <w:sz w:val="24"/>
                <w:szCs w:val="24"/>
                <w:lang w:eastAsia="zh-CN" w:bidi="hi-IN"/>
              </w:rPr>
            </w:pPr>
          </w:p>
          <w:p w:rsidR="008D4EAF" w:rsidRPr="00343C7B" w:rsidRDefault="008D4EAF" w:rsidP="00343C7B">
            <w:pPr>
              <w:widowControl w:val="0"/>
              <w:suppressLineNumbers/>
              <w:suppressAutoHyphens/>
              <w:autoSpaceDE w:val="0"/>
              <w:spacing w:after="0" w:line="360" w:lineRule="auto"/>
              <w:jc w:val="both"/>
              <w:rPr>
                <w:rFonts w:ascii="Times New Roman" w:eastAsia="Meiryo" w:hAnsi="Times New Roman" w:cs="Times New Roman"/>
                <w:color w:val="3F3A38"/>
                <w:spacing w:val="-6"/>
                <w:kern w:val="1"/>
                <w:sz w:val="24"/>
                <w:szCs w:val="24"/>
                <w:lang w:eastAsia="zh-CN" w:bidi="hi-IN"/>
              </w:rPr>
            </w:pPr>
          </w:p>
          <w:p w:rsidR="008D4EAF" w:rsidRPr="00343C7B" w:rsidRDefault="008D4EAF" w:rsidP="00343C7B">
            <w:pPr>
              <w:widowControl w:val="0"/>
              <w:suppressLineNumbers/>
              <w:suppressAutoHyphens/>
              <w:autoSpaceDE w:val="0"/>
              <w:spacing w:after="0" w:line="360" w:lineRule="auto"/>
              <w:jc w:val="both"/>
              <w:rPr>
                <w:rFonts w:ascii="Times New Roman" w:eastAsia="Meiryo" w:hAnsi="Times New Roman" w:cs="Times New Roman"/>
                <w:color w:val="3F3A38"/>
                <w:spacing w:val="-6"/>
                <w:kern w:val="1"/>
                <w:sz w:val="24"/>
                <w:szCs w:val="24"/>
                <w:lang w:eastAsia="zh-CN" w:bidi="hi-IN"/>
              </w:rPr>
            </w:pPr>
          </w:p>
          <w:p w:rsidR="008D4EAF" w:rsidRPr="00343C7B" w:rsidRDefault="008D4EAF" w:rsidP="00343C7B">
            <w:pPr>
              <w:widowControl w:val="0"/>
              <w:suppressLineNumbers/>
              <w:suppressAutoHyphens/>
              <w:autoSpaceDE w:val="0"/>
              <w:spacing w:after="0" w:line="360" w:lineRule="auto"/>
              <w:jc w:val="both"/>
              <w:rPr>
                <w:rFonts w:ascii="Times New Roman" w:eastAsia="Meiryo" w:hAnsi="Times New Roman" w:cs="Times New Roman"/>
                <w:color w:val="3F3A38"/>
                <w:spacing w:val="-6"/>
                <w:kern w:val="1"/>
                <w:sz w:val="24"/>
                <w:szCs w:val="24"/>
                <w:lang w:eastAsia="zh-CN" w:bidi="hi-IN"/>
              </w:rPr>
            </w:pPr>
          </w:p>
          <w:p w:rsidR="008D4EAF" w:rsidRPr="00343C7B" w:rsidRDefault="008D4EAF" w:rsidP="00343C7B">
            <w:pPr>
              <w:widowControl w:val="0"/>
              <w:suppressLineNumbers/>
              <w:suppressAutoHyphens/>
              <w:autoSpaceDE w:val="0"/>
              <w:spacing w:after="0" w:line="360" w:lineRule="auto"/>
              <w:jc w:val="both"/>
              <w:rPr>
                <w:rFonts w:ascii="Times New Roman" w:eastAsia="Meiryo" w:hAnsi="Times New Roman" w:cs="Times New Roman"/>
                <w:color w:val="3F3A38"/>
                <w:spacing w:val="-6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DF64B1" w:rsidRPr="00DF64B1" w:rsidRDefault="00DF64B1" w:rsidP="00DF64B1">
      <w:pPr>
        <w:widowControl w:val="0"/>
        <w:suppressAutoHyphens/>
        <w:spacing w:after="0" w:line="240" w:lineRule="auto"/>
        <w:rPr>
          <w:rFonts w:ascii="Meiryo" w:eastAsia="Meiryo" w:hAnsi="Meiryo" w:cs="Meiryo"/>
          <w:vanish/>
          <w:color w:val="3F3A38"/>
          <w:spacing w:val="-6"/>
          <w:kern w:val="1"/>
          <w:sz w:val="20"/>
          <w:szCs w:val="20"/>
          <w:lang w:eastAsia="zh-CN" w:bidi="hi-IN"/>
        </w:rPr>
      </w:pPr>
    </w:p>
    <w:p w:rsidR="00DF64B1" w:rsidRPr="00DF64B1" w:rsidRDefault="00DF64B1" w:rsidP="00DF64B1">
      <w:pPr>
        <w:widowControl w:val="0"/>
        <w:suppressAutoHyphens/>
        <w:spacing w:after="0" w:line="360" w:lineRule="auto"/>
        <w:rPr>
          <w:rFonts w:ascii="Meiryo" w:eastAsia="Meiryo" w:hAnsi="Meiryo" w:cs="Meiryo"/>
          <w:color w:val="3F3A38"/>
          <w:spacing w:val="-6"/>
          <w:kern w:val="1"/>
          <w:sz w:val="20"/>
          <w:szCs w:val="20"/>
          <w:lang w:eastAsia="zh-CN" w:bidi="hi-IN"/>
        </w:rPr>
      </w:pPr>
    </w:p>
    <w:tbl>
      <w:tblPr>
        <w:tblpPr w:topFromText="6" w:bottomFromText="170" w:vertAnchor="text" w:horzAnchor="page" w:tblpX="654" w:tblpY="1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6"/>
      </w:tblGrid>
      <w:tr w:rsidR="00DF64B1" w:rsidRPr="00343C7B" w:rsidTr="00343C7B">
        <w:trPr>
          <w:cantSplit/>
          <w:trHeight w:val="170"/>
        </w:trPr>
        <w:tc>
          <w:tcPr>
            <w:tcW w:w="2976" w:type="dxa"/>
            <w:shd w:val="clear" w:color="auto" w:fill="auto"/>
          </w:tcPr>
          <w:p w:rsidR="00DF64B1" w:rsidRPr="00343C7B" w:rsidRDefault="00DF64B1" w:rsidP="00343C7B">
            <w:pPr>
              <w:widowControl w:val="0"/>
              <w:suppressLineNumbers/>
              <w:suppressAutoHyphens/>
              <w:spacing w:before="23" w:after="0" w:line="360" w:lineRule="auto"/>
              <w:ind w:right="643"/>
              <w:rPr>
                <w:rFonts w:ascii="Times New Roman" w:eastAsia="Meiryo" w:hAnsi="Times New Roman" w:cs="Times New Roman"/>
                <w:b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</w:pPr>
            <w:r w:rsidRPr="00343C7B">
              <w:rPr>
                <w:rFonts w:ascii="Times New Roman" w:eastAsia="Meiryo" w:hAnsi="Times New Roman" w:cs="Times New Roman"/>
                <w:b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  <w:t>Competências de organização</w:t>
            </w:r>
          </w:p>
        </w:tc>
      </w:tr>
    </w:tbl>
    <w:p w:rsidR="00DF64B1" w:rsidRPr="00343C7B" w:rsidRDefault="00DF64B1" w:rsidP="00343C7B">
      <w:pPr>
        <w:widowControl w:val="0"/>
        <w:suppressAutoHyphens/>
        <w:spacing w:after="0" w:line="360" w:lineRule="auto"/>
        <w:jc w:val="both"/>
        <w:rPr>
          <w:rFonts w:ascii="Times New Roman" w:eastAsia="Meiryo" w:hAnsi="Times New Roman" w:cs="Times New Roman"/>
          <w:color w:val="3F3A38"/>
          <w:spacing w:val="-6"/>
          <w:kern w:val="1"/>
          <w:sz w:val="24"/>
          <w:szCs w:val="24"/>
          <w:lang w:eastAsia="zh-CN" w:bidi="hi-IN"/>
        </w:rPr>
      </w:pPr>
      <w:r w:rsidRPr="00343C7B">
        <w:rPr>
          <w:rFonts w:ascii="Times New Roman" w:eastAsia="Meiryo" w:hAnsi="Times New Roman" w:cs="Times New Roman"/>
          <w:color w:val="3F3A38"/>
          <w:spacing w:val="-6"/>
          <w:kern w:val="1"/>
          <w:sz w:val="24"/>
          <w:szCs w:val="24"/>
          <w:lang w:eastAsia="zh-CN" w:bidi="hi-IN"/>
        </w:rPr>
        <w:t xml:space="preserve">Boa capacidade de organização </w:t>
      </w:r>
      <w:r w:rsidR="00DA633B" w:rsidRPr="00343C7B">
        <w:rPr>
          <w:rFonts w:ascii="Times New Roman" w:eastAsia="Meiryo" w:hAnsi="Times New Roman" w:cs="Times New Roman"/>
          <w:color w:val="3F3A38"/>
          <w:spacing w:val="-6"/>
          <w:kern w:val="1"/>
          <w:sz w:val="24"/>
          <w:szCs w:val="24"/>
          <w:lang w:eastAsia="zh-CN" w:bidi="hi-IN"/>
        </w:rPr>
        <w:t>e gestão de prazos adquiridas</w:t>
      </w:r>
      <w:r w:rsidRPr="00343C7B">
        <w:rPr>
          <w:rFonts w:ascii="Times New Roman" w:eastAsia="Meiryo" w:hAnsi="Times New Roman" w:cs="Times New Roman"/>
          <w:color w:val="3F3A38"/>
          <w:spacing w:val="-6"/>
          <w:kern w:val="1"/>
          <w:sz w:val="24"/>
          <w:szCs w:val="24"/>
          <w:lang w:eastAsia="zh-CN" w:bidi="hi-IN"/>
        </w:rPr>
        <w:t xml:space="preserve"> através</w:t>
      </w:r>
      <w:r w:rsidR="00DA633B" w:rsidRPr="00343C7B">
        <w:rPr>
          <w:rFonts w:ascii="Times New Roman" w:eastAsia="Meiryo" w:hAnsi="Times New Roman" w:cs="Times New Roman"/>
          <w:color w:val="3F3A38"/>
          <w:spacing w:val="-6"/>
          <w:kern w:val="1"/>
          <w:sz w:val="24"/>
          <w:szCs w:val="24"/>
          <w:lang w:eastAsia="zh-CN" w:bidi="hi-IN"/>
        </w:rPr>
        <w:t xml:space="preserve"> da organização de um plano prévio</w:t>
      </w:r>
      <w:r w:rsidRPr="00343C7B">
        <w:rPr>
          <w:rFonts w:ascii="Times New Roman" w:eastAsia="Meiryo" w:hAnsi="Times New Roman" w:cs="Times New Roman"/>
          <w:color w:val="3F3A38"/>
          <w:spacing w:val="-6"/>
          <w:kern w:val="1"/>
          <w:sz w:val="24"/>
          <w:szCs w:val="24"/>
          <w:lang w:eastAsia="zh-CN" w:bidi="hi-IN"/>
        </w:rPr>
        <w:t>,</w:t>
      </w:r>
      <w:r w:rsidR="00DA633B" w:rsidRPr="00343C7B">
        <w:rPr>
          <w:rFonts w:ascii="Times New Roman" w:eastAsia="Meiryo" w:hAnsi="Times New Roman" w:cs="Times New Roman"/>
          <w:color w:val="3F3A38"/>
          <w:spacing w:val="-6"/>
          <w:kern w:val="1"/>
          <w:sz w:val="24"/>
          <w:szCs w:val="24"/>
          <w:lang w:eastAsia="zh-CN" w:bidi="hi-IN"/>
        </w:rPr>
        <w:t xml:space="preserve"> sempre e quando deparada com um novo projeto em mãos.</w:t>
      </w:r>
      <w:r w:rsidR="00835951" w:rsidRPr="00343C7B">
        <w:rPr>
          <w:rFonts w:ascii="Times New Roman" w:eastAsia="Meiryo" w:hAnsi="Times New Roman" w:cs="Times New Roman"/>
          <w:color w:val="3F3A38"/>
          <w:spacing w:val="-6"/>
          <w:kern w:val="1"/>
          <w:sz w:val="24"/>
          <w:szCs w:val="24"/>
          <w:lang w:eastAsia="zh-CN" w:bidi="hi-IN"/>
        </w:rPr>
        <w:t xml:space="preserve"> Competência chave de um tradutor.</w:t>
      </w:r>
    </w:p>
    <w:p w:rsidR="00835951" w:rsidRDefault="00835951" w:rsidP="00835951">
      <w:pPr>
        <w:widowControl w:val="0"/>
        <w:suppressAutoHyphens/>
        <w:spacing w:after="0" w:line="360" w:lineRule="auto"/>
        <w:jc w:val="center"/>
        <w:rPr>
          <w:rFonts w:ascii="Meiryo" w:eastAsia="Meiryo" w:hAnsi="Meiryo" w:cs="Meiryo"/>
          <w:color w:val="3F3A38"/>
          <w:spacing w:val="-6"/>
          <w:kern w:val="1"/>
          <w:sz w:val="20"/>
          <w:szCs w:val="20"/>
          <w:lang w:eastAsia="zh-CN" w:bidi="hi-IN"/>
        </w:rPr>
      </w:pPr>
    </w:p>
    <w:p w:rsidR="00DA633B" w:rsidRPr="00DF64B1" w:rsidRDefault="00DA633B" w:rsidP="00DF64B1">
      <w:pPr>
        <w:widowControl w:val="0"/>
        <w:suppressAutoHyphens/>
        <w:spacing w:after="0" w:line="360" w:lineRule="auto"/>
        <w:rPr>
          <w:rFonts w:ascii="Meiryo" w:eastAsia="Meiryo" w:hAnsi="Meiryo" w:cs="Meiryo"/>
          <w:color w:val="3F3A38"/>
          <w:spacing w:val="-6"/>
          <w:kern w:val="1"/>
          <w:sz w:val="20"/>
          <w:szCs w:val="20"/>
          <w:lang w:eastAsia="zh-CN" w:bidi="hi-IN"/>
        </w:rPr>
      </w:pPr>
    </w:p>
    <w:tbl>
      <w:tblPr>
        <w:tblpPr w:topFromText="6" w:bottomFromText="170" w:vertAnchor="text" w:horzAnchor="margin" w:tblpXSpec="center" w:tblpY="10"/>
        <w:tblW w:w="103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DF64B1" w:rsidRPr="00DF64B1" w:rsidTr="00DF64B1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35951" w:rsidRDefault="00835951" w:rsidP="00DF64B1">
            <w:pPr>
              <w:widowControl w:val="0"/>
              <w:suppressLineNumbers/>
              <w:suppressAutoHyphens/>
              <w:spacing w:before="23" w:after="0" w:line="240" w:lineRule="auto"/>
              <w:ind w:right="723"/>
              <w:rPr>
                <w:rFonts w:ascii="Meiryo" w:eastAsia="Meiryo" w:hAnsi="Meiryo" w:cs="Meiryo"/>
                <w:b/>
                <w:color w:val="000000"/>
                <w:spacing w:val="-6"/>
                <w:kern w:val="1"/>
                <w:sz w:val="20"/>
                <w:szCs w:val="20"/>
                <w:lang w:eastAsia="zh-CN" w:bidi="hi-IN"/>
              </w:rPr>
            </w:pPr>
          </w:p>
          <w:p w:rsidR="00DF64B1" w:rsidRPr="00343C7B" w:rsidRDefault="00DF64B1" w:rsidP="00DF64B1">
            <w:pPr>
              <w:widowControl w:val="0"/>
              <w:suppressLineNumbers/>
              <w:suppressAutoHyphens/>
              <w:spacing w:before="23" w:after="0" w:line="240" w:lineRule="auto"/>
              <w:ind w:right="723"/>
              <w:rPr>
                <w:rFonts w:ascii="Times New Roman" w:eastAsia="Meiryo" w:hAnsi="Times New Roman" w:cs="Times New Roman"/>
                <w:b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</w:pPr>
            <w:r w:rsidRPr="00343C7B">
              <w:rPr>
                <w:rFonts w:ascii="Times New Roman" w:eastAsia="Meiryo" w:hAnsi="Times New Roman" w:cs="Times New Roman"/>
                <w:b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  <w:t>Competências informáticas</w:t>
            </w:r>
          </w:p>
        </w:tc>
        <w:tc>
          <w:tcPr>
            <w:tcW w:w="7542" w:type="dxa"/>
            <w:shd w:val="clear" w:color="auto" w:fill="auto"/>
          </w:tcPr>
          <w:p w:rsidR="00835951" w:rsidRDefault="00835951" w:rsidP="00654534">
            <w:pPr>
              <w:widowControl w:val="0"/>
              <w:suppressLineNumbers/>
              <w:suppressAutoHyphens/>
              <w:autoSpaceDE w:val="0"/>
              <w:spacing w:after="0" w:line="360" w:lineRule="auto"/>
              <w:rPr>
                <w:rFonts w:ascii="Meiryo" w:eastAsia="Meiryo" w:hAnsi="Meiryo" w:cs="Meiryo"/>
                <w:color w:val="3F3A38"/>
                <w:spacing w:val="-6"/>
                <w:kern w:val="1"/>
                <w:sz w:val="20"/>
                <w:szCs w:val="20"/>
                <w:lang w:eastAsia="zh-CN" w:bidi="hi-IN"/>
              </w:rPr>
            </w:pPr>
          </w:p>
          <w:p w:rsidR="00DF64B1" w:rsidRPr="00343C7B" w:rsidRDefault="00DF64B1" w:rsidP="00343C7B">
            <w:pPr>
              <w:widowControl w:val="0"/>
              <w:suppressLineNumbers/>
              <w:suppressAutoHyphens/>
              <w:autoSpaceDE w:val="0"/>
              <w:spacing w:after="0" w:line="360" w:lineRule="auto"/>
              <w:jc w:val="both"/>
              <w:rPr>
                <w:rFonts w:ascii="Times New Roman" w:eastAsia="Meiryo" w:hAnsi="Times New Roman" w:cs="Times New Roman"/>
                <w:color w:val="3F3A38"/>
                <w:spacing w:val="-6"/>
                <w:kern w:val="1"/>
                <w:sz w:val="24"/>
                <w:szCs w:val="24"/>
                <w:lang w:eastAsia="zh-CN" w:bidi="hi-IN"/>
              </w:rPr>
            </w:pPr>
            <w:r w:rsidRPr="00343C7B">
              <w:rPr>
                <w:rFonts w:ascii="Times New Roman" w:eastAsia="Meiryo" w:hAnsi="Times New Roman" w:cs="Times New Roman"/>
                <w:color w:val="3F3A38"/>
                <w:spacing w:val="-6"/>
                <w:kern w:val="1"/>
                <w:sz w:val="24"/>
                <w:szCs w:val="24"/>
                <w:lang w:eastAsia="zh-CN" w:bidi="hi-IN"/>
              </w:rPr>
              <w:t>Facilida</w:t>
            </w:r>
            <w:r w:rsidR="00654534" w:rsidRPr="00343C7B">
              <w:rPr>
                <w:rFonts w:ascii="Times New Roman" w:eastAsia="Meiryo" w:hAnsi="Times New Roman" w:cs="Times New Roman"/>
                <w:color w:val="3F3A38"/>
                <w:spacing w:val="-6"/>
                <w:kern w:val="1"/>
                <w:sz w:val="24"/>
                <w:szCs w:val="24"/>
                <w:lang w:eastAsia="zh-CN" w:bidi="hi-IN"/>
              </w:rPr>
              <w:t>de em trabalhar com o Office</w:t>
            </w:r>
            <w:r w:rsidRPr="00343C7B">
              <w:rPr>
                <w:rFonts w:ascii="Times New Roman" w:eastAsia="Meiryo" w:hAnsi="Times New Roman" w:cs="Times New Roman"/>
                <w:color w:val="3F3A38"/>
                <w:spacing w:val="-6"/>
                <w:kern w:val="1"/>
                <w:sz w:val="24"/>
                <w:szCs w:val="24"/>
                <w:lang w:eastAsia="zh-CN" w:bidi="hi-IN"/>
              </w:rPr>
              <w:t>. A isso se acrescenta a aprendi</w:t>
            </w:r>
            <w:r w:rsidR="00B961A4" w:rsidRPr="00343C7B">
              <w:rPr>
                <w:rFonts w:ascii="Times New Roman" w:eastAsia="Meiryo" w:hAnsi="Times New Roman" w:cs="Times New Roman"/>
                <w:color w:val="3F3A38"/>
                <w:spacing w:val="-6"/>
                <w:kern w:val="1"/>
                <w:sz w:val="24"/>
                <w:szCs w:val="24"/>
                <w:lang w:eastAsia="zh-CN" w:bidi="hi-IN"/>
              </w:rPr>
              <w:t>zagem de CAT Tools como o Trados</w:t>
            </w:r>
            <w:r w:rsidR="008C454A" w:rsidRPr="00343C7B">
              <w:rPr>
                <w:rFonts w:ascii="Times New Roman" w:eastAsia="Meiryo" w:hAnsi="Times New Roman" w:cs="Times New Roman"/>
                <w:color w:val="3F3A38"/>
                <w:spacing w:val="-6"/>
                <w:kern w:val="1"/>
                <w:sz w:val="24"/>
                <w:szCs w:val="24"/>
                <w:lang w:eastAsia="zh-CN" w:bidi="hi-IN"/>
              </w:rPr>
              <w:t xml:space="preserve"> e o MemoQ</w:t>
            </w:r>
            <w:r w:rsidRPr="00343C7B">
              <w:rPr>
                <w:rFonts w:ascii="Times New Roman" w:eastAsia="Meiryo" w:hAnsi="Times New Roman" w:cs="Times New Roman"/>
                <w:color w:val="3F3A38"/>
                <w:spacing w:val="-6"/>
                <w:kern w:val="1"/>
                <w:sz w:val="24"/>
                <w:szCs w:val="24"/>
                <w:lang w:eastAsia="zh-CN" w:bidi="hi-IN"/>
              </w:rPr>
              <w:t xml:space="preserve">, programas que apoiam a tradução e gerem o tempo do tradutor. </w:t>
            </w:r>
          </w:p>
        </w:tc>
      </w:tr>
    </w:tbl>
    <w:p w:rsidR="00DF64B1" w:rsidRDefault="00343C7B" w:rsidP="00343C7B">
      <w:pPr>
        <w:tabs>
          <w:tab w:val="left" w:pos="3690"/>
        </w:tabs>
        <w:rPr>
          <w:rFonts w:ascii="Meiryo" w:eastAsia="Meiryo" w:hAnsi="Meiryo" w:cs="Meiryo"/>
          <w:color w:val="262626" w:themeColor="text1" w:themeTint="D9"/>
          <w:sz w:val="21"/>
          <w:szCs w:val="21"/>
        </w:rPr>
      </w:pPr>
      <w:r>
        <w:rPr>
          <w:rFonts w:ascii="Meiryo" w:eastAsia="Meiryo" w:hAnsi="Meiryo" w:cs="Meiryo"/>
          <w:color w:val="262626" w:themeColor="text1" w:themeTint="D9"/>
          <w:sz w:val="21"/>
          <w:szCs w:val="21"/>
        </w:rPr>
        <w:tab/>
      </w:r>
    </w:p>
    <w:p w:rsidR="00CB12E4" w:rsidRDefault="00CB12E4" w:rsidP="00343C7B">
      <w:pPr>
        <w:tabs>
          <w:tab w:val="left" w:pos="3690"/>
        </w:tabs>
        <w:rPr>
          <w:rFonts w:ascii="Meiryo" w:eastAsia="Meiryo" w:hAnsi="Meiryo" w:cs="Meiryo"/>
          <w:color w:val="262626" w:themeColor="text1" w:themeTint="D9"/>
          <w:sz w:val="21"/>
          <w:szCs w:val="21"/>
        </w:rPr>
      </w:pPr>
    </w:p>
    <w:p w:rsidR="00343C7B" w:rsidRPr="00CB12E4" w:rsidRDefault="00CB12E4" w:rsidP="00343C7B">
      <w:pPr>
        <w:tabs>
          <w:tab w:val="left" w:pos="3690"/>
        </w:tabs>
        <w:rPr>
          <w:rFonts w:ascii="Times New Roman" w:eastAsia="Meiryo" w:hAnsi="Times New Roman" w:cs="Times New Roman"/>
          <w:b/>
          <w:color w:val="262626" w:themeColor="text1" w:themeTint="D9"/>
          <w:sz w:val="24"/>
          <w:szCs w:val="24"/>
        </w:rPr>
      </w:pPr>
      <w:r w:rsidRPr="00CB12E4">
        <w:rPr>
          <w:rFonts w:ascii="Times New Roman" w:eastAsia="Meiryo" w:hAnsi="Times New Roman" w:cs="Times New Roman"/>
          <w:b/>
          <w:color w:val="262626" w:themeColor="text1" w:themeTint="D9"/>
          <w:sz w:val="24"/>
          <w:szCs w:val="24"/>
        </w:rPr>
        <w:t>Informações/ participações relevantes</w:t>
      </w:r>
    </w:p>
    <w:p w:rsidR="00CB12E4" w:rsidRPr="00CB12E4" w:rsidRDefault="00CB12E4" w:rsidP="00343C7B">
      <w:pPr>
        <w:tabs>
          <w:tab w:val="left" w:pos="3690"/>
        </w:tabs>
        <w:rPr>
          <w:rFonts w:ascii="Times New Roman" w:eastAsia="Meiryo" w:hAnsi="Times New Roman" w:cs="Times New Roman"/>
          <w:color w:val="262626" w:themeColor="text1" w:themeTint="D9"/>
          <w:sz w:val="24"/>
          <w:szCs w:val="24"/>
        </w:rPr>
      </w:pPr>
    </w:p>
    <w:p w:rsidR="00CB12E4" w:rsidRDefault="00CB12E4" w:rsidP="00343C7B">
      <w:pPr>
        <w:tabs>
          <w:tab w:val="left" w:pos="3690"/>
        </w:tabs>
        <w:rPr>
          <w:rFonts w:ascii="Times New Roman" w:eastAsia="Meiryo" w:hAnsi="Times New Roman" w:cs="Times New Roman"/>
          <w:color w:val="262626" w:themeColor="text1" w:themeTint="D9"/>
          <w:sz w:val="24"/>
          <w:szCs w:val="24"/>
        </w:rPr>
      </w:pPr>
      <w:r w:rsidRPr="00CB12E4">
        <w:rPr>
          <w:rFonts w:ascii="Times New Roman" w:eastAsia="Meiryo" w:hAnsi="Times New Roman" w:cs="Times New Roman"/>
          <w:color w:val="262626" w:themeColor="text1" w:themeTint="D9"/>
          <w:sz w:val="24"/>
          <w:szCs w:val="24"/>
        </w:rPr>
        <w:t>Membro associado APTRAD (2015)</w:t>
      </w:r>
    </w:p>
    <w:p w:rsidR="00CB12E4" w:rsidRPr="00CB12E4" w:rsidRDefault="00CB12E4" w:rsidP="00343C7B">
      <w:pPr>
        <w:tabs>
          <w:tab w:val="left" w:pos="3690"/>
        </w:tabs>
        <w:rPr>
          <w:rFonts w:ascii="Times New Roman" w:eastAsia="Meiryo" w:hAnsi="Times New Roman" w:cs="Times New Roman"/>
          <w:color w:val="262626" w:themeColor="text1" w:themeTint="D9"/>
          <w:sz w:val="24"/>
          <w:szCs w:val="24"/>
        </w:rPr>
      </w:pPr>
    </w:p>
    <w:p w:rsidR="00CB12E4" w:rsidRDefault="00CB12E4" w:rsidP="00343C7B">
      <w:pPr>
        <w:tabs>
          <w:tab w:val="left" w:pos="3690"/>
        </w:tabs>
        <w:rPr>
          <w:rFonts w:ascii="Meiryo" w:eastAsia="Meiryo" w:hAnsi="Meiryo" w:cs="Meiryo"/>
          <w:color w:val="262626" w:themeColor="text1" w:themeTint="D9"/>
          <w:sz w:val="21"/>
          <w:szCs w:val="21"/>
        </w:rPr>
      </w:pPr>
    </w:p>
    <w:p w:rsidR="00CB12E4" w:rsidRPr="00DF64B1" w:rsidRDefault="00CB12E4" w:rsidP="00343C7B">
      <w:pPr>
        <w:tabs>
          <w:tab w:val="left" w:pos="3690"/>
        </w:tabs>
        <w:rPr>
          <w:rFonts w:ascii="Meiryo" w:eastAsia="Meiryo" w:hAnsi="Meiryo" w:cs="Meiryo"/>
          <w:color w:val="262626" w:themeColor="text1" w:themeTint="D9"/>
          <w:sz w:val="21"/>
          <w:szCs w:val="21"/>
        </w:rPr>
      </w:pPr>
    </w:p>
    <w:sectPr w:rsidR="00CB12E4" w:rsidRPr="00DF64B1" w:rsidSect="00D9319F">
      <w:footerReference w:type="default" r:id="rId11"/>
      <w:pgSz w:w="11906" w:h="16838" w:code="9"/>
      <w:pgMar w:top="1417" w:right="1701" w:bottom="1417" w:left="1701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5F6" w:rsidRDefault="005705F6">
      <w:pPr>
        <w:spacing w:after="0" w:line="240" w:lineRule="auto"/>
      </w:pPr>
      <w:r>
        <w:separator/>
      </w:r>
    </w:p>
  </w:endnote>
  <w:endnote w:type="continuationSeparator" w:id="0">
    <w:p w:rsidR="005705F6" w:rsidRDefault="0057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Gotham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5064480"/>
      <w:docPartObj>
        <w:docPartGallery w:val="Page Numbers (Bottom of Page)"/>
        <w:docPartUnique/>
      </w:docPartObj>
    </w:sdtPr>
    <w:sdtEndPr>
      <w:rPr>
        <w:rFonts w:ascii="Gotham" w:hAnsi="Gotham"/>
        <w:color w:val="595959" w:themeColor="text1" w:themeTint="A6"/>
        <w:sz w:val="16"/>
        <w:szCs w:val="16"/>
      </w:rPr>
    </w:sdtEndPr>
    <w:sdtContent>
      <w:p w:rsidR="00DD6D05" w:rsidRPr="008767E1" w:rsidRDefault="00B961A4" w:rsidP="00D9319F">
        <w:pPr>
          <w:pStyle w:val="Footer"/>
          <w:jc w:val="right"/>
          <w:rPr>
            <w:rFonts w:ascii="Gotham" w:hAnsi="Gotham"/>
            <w:color w:val="595959" w:themeColor="text1" w:themeTint="A6"/>
            <w:sz w:val="16"/>
            <w:szCs w:val="16"/>
          </w:rPr>
        </w:pPr>
        <w:r w:rsidRPr="008767E1">
          <w:rPr>
            <w:rFonts w:ascii="Gotham" w:hAnsi="Gotham"/>
            <w:color w:val="595959" w:themeColor="text1" w:themeTint="A6"/>
            <w:sz w:val="16"/>
            <w:szCs w:val="16"/>
          </w:rPr>
          <w:t xml:space="preserve">Curriculum Vitae de Catarina Rodrigues / Página </w:t>
        </w:r>
        <w:r w:rsidRPr="008767E1">
          <w:rPr>
            <w:rFonts w:ascii="Gotham" w:hAnsi="Gotham"/>
            <w:color w:val="595959" w:themeColor="text1" w:themeTint="A6"/>
            <w:sz w:val="16"/>
            <w:szCs w:val="16"/>
          </w:rPr>
          <w:fldChar w:fldCharType="begin"/>
        </w:r>
        <w:r w:rsidRPr="008767E1">
          <w:rPr>
            <w:rFonts w:ascii="Gotham" w:hAnsi="Gotham"/>
            <w:color w:val="595959" w:themeColor="text1" w:themeTint="A6"/>
            <w:sz w:val="16"/>
            <w:szCs w:val="16"/>
          </w:rPr>
          <w:instrText>PAGE   \* MERGEFORMAT</w:instrText>
        </w:r>
        <w:r w:rsidRPr="008767E1">
          <w:rPr>
            <w:rFonts w:ascii="Gotham" w:hAnsi="Gotham"/>
            <w:color w:val="595959" w:themeColor="text1" w:themeTint="A6"/>
            <w:sz w:val="16"/>
            <w:szCs w:val="16"/>
          </w:rPr>
          <w:fldChar w:fldCharType="separate"/>
        </w:r>
        <w:r w:rsidR="00BC513A">
          <w:rPr>
            <w:rFonts w:ascii="Gotham" w:hAnsi="Gotham"/>
            <w:noProof/>
            <w:color w:val="595959" w:themeColor="text1" w:themeTint="A6"/>
            <w:sz w:val="16"/>
            <w:szCs w:val="16"/>
          </w:rPr>
          <w:t>5</w:t>
        </w:r>
        <w:r w:rsidRPr="008767E1">
          <w:rPr>
            <w:rFonts w:ascii="Gotham" w:hAnsi="Gotham"/>
            <w:color w:val="595959" w:themeColor="text1" w:themeTint="A6"/>
            <w:sz w:val="16"/>
            <w:szCs w:val="16"/>
          </w:rPr>
          <w:fldChar w:fldCharType="end"/>
        </w:r>
        <w:r w:rsidRPr="008767E1">
          <w:rPr>
            <w:rFonts w:ascii="Gotham" w:hAnsi="Gotham"/>
            <w:color w:val="595959" w:themeColor="text1" w:themeTint="A6"/>
            <w:sz w:val="16"/>
            <w:szCs w:val="16"/>
          </w:rPr>
          <w:t xml:space="preserve"> de 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5F6" w:rsidRDefault="005705F6">
      <w:pPr>
        <w:spacing w:after="0" w:line="240" w:lineRule="auto"/>
      </w:pPr>
      <w:r>
        <w:separator/>
      </w:r>
    </w:p>
  </w:footnote>
  <w:footnote w:type="continuationSeparator" w:id="0">
    <w:p w:rsidR="005705F6" w:rsidRDefault="005705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4B1"/>
    <w:rsid w:val="000146C5"/>
    <w:rsid w:val="002314AF"/>
    <w:rsid w:val="00250577"/>
    <w:rsid w:val="00290FBF"/>
    <w:rsid w:val="003239B1"/>
    <w:rsid w:val="00343C7B"/>
    <w:rsid w:val="003D05E7"/>
    <w:rsid w:val="003F2C84"/>
    <w:rsid w:val="005705F6"/>
    <w:rsid w:val="005E74D1"/>
    <w:rsid w:val="00615E68"/>
    <w:rsid w:val="00654534"/>
    <w:rsid w:val="00694C28"/>
    <w:rsid w:val="007C2E09"/>
    <w:rsid w:val="007E0B53"/>
    <w:rsid w:val="00835951"/>
    <w:rsid w:val="00851C73"/>
    <w:rsid w:val="00863B2E"/>
    <w:rsid w:val="008800C2"/>
    <w:rsid w:val="008C454A"/>
    <w:rsid w:val="008D4EAF"/>
    <w:rsid w:val="008F1F0E"/>
    <w:rsid w:val="00A51163"/>
    <w:rsid w:val="00A936A9"/>
    <w:rsid w:val="00AE03C7"/>
    <w:rsid w:val="00AF75D8"/>
    <w:rsid w:val="00B44AC5"/>
    <w:rsid w:val="00B961A4"/>
    <w:rsid w:val="00BA5DA7"/>
    <w:rsid w:val="00BC513A"/>
    <w:rsid w:val="00C51249"/>
    <w:rsid w:val="00C97DAE"/>
    <w:rsid w:val="00CB12E4"/>
    <w:rsid w:val="00CD2964"/>
    <w:rsid w:val="00D575C6"/>
    <w:rsid w:val="00DA633B"/>
    <w:rsid w:val="00DF64B1"/>
    <w:rsid w:val="00EB3A5C"/>
    <w:rsid w:val="00ED54B3"/>
    <w:rsid w:val="00F423E9"/>
    <w:rsid w:val="00FB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B1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64B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F64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4B1"/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4B1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ECVSubSectionHeading">
    <w:name w:val="_ECV_SubSectionHeading"/>
    <w:basedOn w:val="Normal"/>
    <w:rsid w:val="00DF64B1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0E4194"/>
      <w:spacing w:val="-6"/>
      <w:kern w:val="1"/>
      <w:szCs w:val="24"/>
      <w:lang w:val="en-GB" w:eastAsia="zh-CN" w:bidi="hi-IN"/>
    </w:rPr>
  </w:style>
  <w:style w:type="table" w:styleId="LightShading-Accent6">
    <w:name w:val="Light Shading Accent 6"/>
    <w:basedOn w:val="TableNormal"/>
    <w:uiPriority w:val="60"/>
    <w:rsid w:val="00DF64B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CD2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CD2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575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B1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64B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F64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4B1"/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4B1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ECVSubSectionHeading">
    <w:name w:val="_ECV_SubSectionHeading"/>
    <w:basedOn w:val="Normal"/>
    <w:rsid w:val="00DF64B1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0E4194"/>
      <w:spacing w:val="-6"/>
      <w:kern w:val="1"/>
      <w:szCs w:val="24"/>
      <w:lang w:val="en-GB" w:eastAsia="zh-CN" w:bidi="hi-IN"/>
    </w:rPr>
  </w:style>
  <w:style w:type="table" w:styleId="LightShading-Accent6">
    <w:name w:val="Light Shading Accent 6"/>
    <w:basedOn w:val="TableNormal"/>
    <w:uiPriority w:val="60"/>
    <w:rsid w:val="00DF64B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CD2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CD2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575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t.linkedin.com/pub/catarina-rodrigues/66/767/7b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tarinateixeirarodrigues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E0C28-EE55-42F1-8208-7080DE700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593</Words>
  <Characters>3206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Catarina</dc:creator>
  <cp:lastModifiedBy>Catarina</cp:lastModifiedBy>
  <cp:revision>11</cp:revision>
  <dcterms:created xsi:type="dcterms:W3CDTF">2015-02-02T12:54:00Z</dcterms:created>
  <dcterms:modified xsi:type="dcterms:W3CDTF">2015-07-17T19:36:00Z</dcterms:modified>
</cp:coreProperties>
</file>