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7" w:type="dxa"/>
        <w:tblCellMar>
          <w:left w:w="720" w:type="dxa"/>
          <w:bottom w:w="144" w:type="dxa"/>
          <w:right w:w="230" w:type="dxa"/>
        </w:tblCellMar>
        <w:tblLook w:val="04A0" w:firstRow="1" w:lastRow="0" w:firstColumn="1" w:lastColumn="0" w:noHBand="0" w:noVBand="1"/>
      </w:tblPr>
      <w:tblGrid>
        <w:gridCol w:w="6912"/>
        <w:gridCol w:w="4435"/>
      </w:tblGrid>
      <w:tr w:rsidR="00522A79" w:rsidRPr="00130462" w14:paraId="186CEFF8" w14:textId="77777777" w:rsidTr="00522A79">
        <w:trPr>
          <w:trHeight w:val="1070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2" w:type="dxa"/>
              <w:left w:w="0" w:type="dxa"/>
              <w:bottom w:w="0" w:type="dxa"/>
            </w:tcMar>
          </w:tcPr>
          <w:p w14:paraId="69A4917A" w14:textId="77777777" w:rsidR="00522A79" w:rsidRDefault="00130462" w:rsidP="00522A79">
            <w:pPr>
              <w:contextualSpacing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sz w:val="100"/>
                <w:szCs w:val="100"/>
              </w:rPr>
              <w:t xml:space="preserve">   </w:t>
            </w:r>
            <w:r w:rsidR="00522A79" w:rsidRPr="00130462">
              <w:rPr>
                <w:rFonts w:ascii="Calibri" w:hAnsi="Calibri"/>
                <w:sz w:val="100"/>
                <w:szCs w:val="100"/>
              </w:rPr>
              <w:t>Mary Thede</w:t>
            </w:r>
          </w:p>
          <w:p w14:paraId="2B177C83" w14:textId="2B97247B" w:rsidR="00130462" w:rsidRPr="00130462" w:rsidRDefault="00130462" w:rsidP="00522A79">
            <w:pPr>
              <w:contextualSpacing/>
              <w:rPr>
                <w:rFonts w:ascii="Calibri" w:hAnsi="Calibri"/>
                <w:b/>
                <w:sz w:val="100"/>
                <w:szCs w:val="100"/>
              </w:rPr>
            </w:pPr>
            <w:r>
              <w:rPr>
                <w:rFonts w:ascii="Calibri" w:hAnsi="Calibri"/>
                <w:sz w:val="40"/>
                <w:szCs w:val="100"/>
              </w:rPr>
              <w:t xml:space="preserve">       </w:t>
            </w:r>
            <w:r w:rsidRPr="00130462">
              <w:rPr>
                <w:rFonts w:ascii="Calibri" w:hAnsi="Calibri"/>
                <w:b/>
                <w:color w:val="7030A0"/>
                <w:sz w:val="40"/>
                <w:szCs w:val="100"/>
              </w:rPr>
              <w:t>International Education Expert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14:paraId="3DB32AC7" w14:textId="77777777" w:rsidR="00485E92" w:rsidRPr="00485E92" w:rsidRDefault="00485E92" w:rsidP="001B11BA">
            <w:pPr>
              <w:spacing w:after="160"/>
              <w:rPr>
                <w:rFonts w:ascii="Calibri" w:hAnsi="Calibri"/>
                <w:color w:val="000000" w:themeColor="text1"/>
                <w:sz w:val="6"/>
                <w:szCs w:val="22"/>
                <w:lang w:val="es-ES"/>
              </w:rPr>
            </w:pPr>
          </w:p>
          <w:p w14:paraId="3F106A22" w14:textId="77777777" w:rsidR="00B3019A" w:rsidRPr="006D26CA" w:rsidRDefault="00B3019A" w:rsidP="001B11BA">
            <w:pPr>
              <w:spacing w:after="160"/>
              <w:rPr>
                <w:rFonts w:ascii="Calibri" w:hAnsi="Calibri"/>
                <w:color w:val="000000" w:themeColor="text1"/>
                <w:sz w:val="22"/>
                <w:szCs w:val="22"/>
                <w:lang w:val="es-ES"/>
              </w:rPr>
            </w:pPr>
            <w:r w:rsidRPr="006D26CA">
              <w:rPr>
                <w:rFonts w:ascii="Calibri" w:hAnsi="Calibri"/>
                <w:color w:val="000000" w:themeColor="text1"/>
                <w:sz w:val="22"/>
                <w:szCs w:val="22"/>
                <w:lang w:val="es-ES"/>
              </w:rPr>
              <w:t>+34.625.722.837</w:t>
            </w:r>
          </w:p>
          <w:p w14:paraId="73C46B32" w14:textId="4795FC48" w:rsidR="00B3019A" w:rsidRPr="006D26CA" w:rsidRDefault="00B3019A" w:rsidP="001B11BA">
            <w:pPr>
              <w:spacing w:after="160"/>
              <w:rPr>
                <w:rFonts w:ascii="Calibri" w:hAnsi="Calibri"/>
                <w:color w:val="000000" w:themeColor="text1"/>
                <w:sz w:val="22"/>
                <w:szCs w:val="22"/>
                <w:lang w:val="es-ES"/>
              </w:rPr>
            </w:pPr>
            <w:r w:rsidRPr="006D26CA">
              <w:rPr>
                <w:rFonts w:ascii="Calibri" w:hAnsi="Calibri"/>
                <w:color w:val="000000" w:themeColor="text1"/>
                <w:sz w:val="22"/>
                <w:szCs w:val="22"/>
                <w:lang w:val="es-ES"/>
              </w:rPr>
              <w:t>C/</w:t>
            </w:r>
            <w:r w:rsidR="00130462">
              <w:rPr>
                <w:rFonts w:ascii="Calibri" w:hAnsi="Calibri"/>
                <w:color w:val="000000" w:themeColor="text1"/>
                <w:sz w:val="22"/>
                <w:szCs w:val="22"/>
                <w:lang w:val="es-ES"/>
              </w:rPr>
              <w:t>Embajadores, 262, 6E, 28045</w:t>
            </w:r>
            <w:r w:rsidRPr="006D26CA">
              <w:rPr>
                <w:rFonts w:ascii="Calibri" w:hAnsi="Calibri"/>
                <w:color w:val="000000" w:themeColor="text1"/>
                <w:sz w:val="22"/>
                <w:szCs w:val="22"/>
                <w:lang w:val="es-ES"/>
              </w:rPr>
              <w:t xml:space="preserve"> Madrid, </w:t>
            </w:r>
            <w:proofErr w:type="spellStart"/>
            <w:r w:rsidRPr="006D26CA">
              <w:rPr>
                <w:rFonts w:ascii="Calibri" w:hAnsi="Calibri"/>
                <w:color w:val="000000" w:themeColor="text1"/>
                <w:sz w:val="22"/>
                <w:szCs w:val="22"/>
                <w:lang w:val="es-ES"/>
              </w:rPr>
              <w:t>Spain</w:t>
            </w:r>
            <w:proofErr w:type="spellEnd"/>
          </w:p>
          <w:p w14:paraId="63525F78" w14:textId="320D636D" w:rsidR="00B3019A" w:rsidRDefault="000C20F8" w:rsidP="001B11BA">
            <w:pPr>
              <w:spacing w:after="160"/>
              <w:rPr>
                <w:rFonts w:ascii="Calibri" w:hAnsi="Calibri"/>
                <w:color w:val="000000" w:themeColor="text1"/>
                <w:sz w:val="22"/>
                <w:szCs w:val="22"/>
                <w:lang w:val="es-ES"/>
              </w:rPr>
            </w:pPr>
            <w:hyperlink r:id="rId4" w:history="1">
              <w:r w:rsidR="00522A79" w:rsidRPr="00E21CC6">
                <w:rPr>
                  <w:rStyle w:val="Hyperlink"/>
                  <w:rFonts w:ascii="Calibri" w:hAnsi="Calibri"/>
                  <w:sz w:val="22"/>
                  <w:szCs w:val="22"/>
                  <w:lang w:val="es-ES"/>
                </w:rPr>
                <w:t>marylizthede@gmail.com</w:t>
              </w:r>
            </w:hyperlink>
          </w:p>
          <w:p w14:paraId="3969519E" w14:textId="7B86CB29" w:rsidR="00522A79" w:rsidRPr="00522A79" w:rsidRDefault="00522A79" w:rsidP="001B11BA">
            <w:pPr>
              <w:spacing w:after="160"/>
              <w:rPr>
                <w:rFonts w:ascii="Calibri" w:hAnsi="Calibri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</w:tc>
      </w:tr>
      <w:tr w:rsidR="00522A79" w:rsidRPr="000B6737" w14:paraId="0E54E58A" w14:textId="77777777" w:rsidTr="00522A79">
        <w:trPr>
          <w:cantSplit/>
          <w:trHeight w:val="10944"/>
        </w:trPr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right w:w="576" w:type="dxa"/>
            </w:tcMar>
          </w:tcPr>
          <w:p w14:paraId="5D47F7CF" w14:textId="6EABFDD4" w:rsidR="00B3019A" w:rsidRPr="006D26CA" w:rsidRDefault="00B3019A" w:rsidP="001B11BA">
            <w:pPr>
              <w:rPr>
                <w:rFonts w:ascii="Calibri" w:hAnsi="Calibri" w:cs="Helvetica Neue"/>
                <w:sz w:val="27"/>
                <w:szCs w:val="27"/>
                <w:lang w:val="es-ES"/>
              </w:rPr>
            </w:pPr>
          </w:p>
          <w:p w14:paraId="2CFAA966" w14:textId="77777777" w:rsidR="00B3019A" w:rsidRPr="006D26CA" w:rsidRDefault="00B3019A" w:rsidP="001B11BA">
            <w:pPr>
              <w:spacing w:after="60"/>
              <w:ind w:left="-72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6D26CA">
              <w:rPr>
                <w:rFonts w:ascii="Calibri" w:hAnsi="Calibri"/>
                <w:b/>
                <w:color w:val="7030A0"/>
                <w:sz w:val="28"/>
                <w:szCs w:val="28"/>
              </w:rPr>
              <w:t>PROFESSIONAL EXPERIENCE</w:t>
            </w:r>
          </w:p>
          <w:p w14:paraId="274188CB" w14:textId="77777777" w:rsidR="00B3019A" w:rsidRPr="006D26CA" w:rsidRDefault="00B3019A" w:rsidP="001B11BA">
            <w:pPr>
              <w:spacing w:after="60"/>
              <w:ind w:left="-720"/>
              <w:rPr>
                <w:rFonts w:ascii="Calibri" w:hAnsi="Calibri"/>
                <w:color w:val="7030A0"/>
                <w:sz w:val="16"/>
                <w:szCs w:val="16"/>
              </w:rPr>
            </w:pPr>
            <w:r w:rsidRPr="006D26CA">
              <w:rPr>
                <w:rFonts w:ascii="Calibri" w:hAnsi="Calibri"/>
                <w:noProof/>
                <w:color w:val="7030A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D90B1" wp14:editId="23F4BEC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-1905</wp:posOffset>
                      </wp:positionV>
                      <wp:extent cx="266700" cy="27940"/>
                      <wp:effectExtent l="0" t="0" r="12700" b="0"/>
                      <wp:wrapThrough wrapText="bothSides">
                        <wp:wrapPolygon edited="0">
                          <wp:start x="0" y="0"/>
                          <wp:lineTo x="0" y="0"/>
                          <wp:lineTo x="20571" y="0"/>
                          <wp:lineTo x="20571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982AD" id="Rectangle 17" o:spid="_x0000_s1026" style="position:absolute;margin-left:-36pt;margin-top:-.1pt;width:21pt;height:2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" fillcolor="#7030a0" stroked="f" strokeweight=".5pt">
                      <w10:wrap type="through"/>
                    </v:rect>
                  </w:pict>
                </mc:Fallback>
              </mc:AlternateContent>
            </w:r>
          </w:p>
          <w:p w14:paraId="1829AC50" w14:textId="77777777" w:rsidR="00B3019A" w:rsidRPr="006D26CA" w:rsidRDefault="00B3019A" w:rsidP="001B11BA">
            <w:pPr>
              <w:spacing w:before="60"/>
              <w:ind w:left="-720"/>
              <w:rPr>
                <w:rFonts w:ascii="Calibri" w:hAnsi="Calibri"/>
                <w:b/>
                <w:color w:val="7030A0"/>
              </w:rPr>
            </w:pPr>
            <w:r w:rsidRPr="006D26CA">
              <w:rPr>
                <w:rFonts w:ascii="Calibri" w:hAnsi="Calibri"/>
                <w:b/>
                <w:color w:val="7030A0"/>
              </w:rPr>
              <w:t>Language and Culture Assistant</w:t>
            </w:r>
          </w:p>
          <w:p w14:paraId="11C4475E" w14:textId="77777777" w:rsidR="00B3019A" w:rsidRPr="006D26CA" w:rsidRDefault="00B3019A" w:rsidP="001B11BA">
            <w:pPr>
              <w:spacing w:before="20" w:after="60"/>
              <w:ind w:left="-720"/>
              <w:rPr>
                <w:rFonts w:ascii="Calibri" w:hAnsi="Calibri"/>
                <w:b/>
                <w:sz w:val="22"/>
              </w:rPr>
            </w:pPr>
            <w:r w:rsidRPr="006D26CA">
              <w:rPr>
                <w:rFonts w:ascii="Calibri" w:hAnsi="Calibri" w:cs="Helvetica Neue"/>
                <w:sz w:val="22"/>
              </w:rPr>
              <w:t xml:space="preserve">IES Jorge </w:t>
            </w:r>
            <w:proofErr w:type="spellStart"/>
            <w:r w:rsidRPr="006D26CA">
              <w:rPr>
                <w:rFonts w:ascii="Calibri" w:hAnsi="Calibri" w:cs="Helvetica Neue"/>
                <w:sz w:val="22"/>
              </w:rPr>
              <w:t>Guillén</w:t>
            </w:r>
            <w:proofErr w:type="spellEnd"/>
            <w:r w:rsidRPr="006D26CA">
              <w:rPr>
                <w:rFonts w:ascii="Calibri" w:hAnsi="Calibri" w:cs="Helvetica Neue"/>
                <w:sz w:val="22"/>
              </w:rPr>
              <w:t>, Madrid, Spain, October 2016–Present</w:t>
            </w:r>
          </w:p>
          <w:p w14:paraId="31F28D82" w14:textId="77777777" w:rsidR="00B3019A" w:rsidRPr="006D26CA" w:rsidRDefault="00B3019A" w:rsidP="00522A79">
            <w:pPr>
              <w:spacing w:after="130" w:line="276" w:lineRule="auto"/>
              <w:ind w:left="-720"/>
              <w:rPr>
                <w:rFonts w:ascii="Calibri" w:hAnsi="Calibri"/>
                <w:color w:val="1F3864" w:themeColor="accent1" w:themeShade="80"/>
                <w:sz w:val="22"/>
                <w:szCs w:val="22"/>
              </w:rPr>
            </w:pPr>
            <w:r w:rsidRPr="006D26CA">
              <w:rPr>
                <w:rFonts w:ascii="Calibri" w:hAnsi="Calibri" w:cs="Helvetica Neue"/>
                <w:sz w:val="21"/>
                <w:szCs w:val="21"/>
              </w:rPr>
              <w:t xml:space="preserve">Assist in 14 English language classes for students in all grades from 1 ESO to 2 </w:t>
            </w:r>
            <w:proofErr w:type="spellStart"/>
            <w:r w:rsidRPr="006D26CA">
              <w:rPr>
                <w:rFonts w:ascii="Calibri" w:hAnsi="Calibri" w:cs="Helvetica Neue"/>
                <w:sz w:val="21"/>
                <w:szCs w:val="21"/>
              </w:rPr>
              <w:t>Bachillerato</w:t>
            </w:r>
            <w:proofErr w:type="spellEnd"/>
            <w:r w:rsidRPr="006D26CA">
              <w:rPr>
                <w:rFonts w:ascii="Calibri" w:hAnsi="Calibri" w:cs="Helvetica Neue"/>
                <w:sz w:val="21"/>
                <w:szCs w:val="21"/>
              </w:rPr>
              <w:t xml:space="preserve">. Introduce American culture through presentations. Lead speaking activities and facilitate group discussions. Collaborate with six teachers to create lesson plans. </w:t>
            </w:r>
          </w:p>
          <w:p w14:paraId="412B7C15" w14:textId="77777777" w:rsidR="00B3019A" w:rsidRPr="006D26CA" w:rsidRDefault="00B3019A" w:rsidP="00522A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b/>
                <w:color w:val="7030A0"/>
              </w:rPr>
            </w:pPr>
            <w:r w:rsidRPr="006D26CA">
              <w:rPr>
                <w:rFonts w:ascii="Calibri" w:hAnsi="Calibri"/>
                <w:b/>
                <w:color w:val="7030A0"/>
              </w:rPr>
              <w:t xml:space="preserve">Program Assistant/Spanish Tutor </w:t>
            </w:r>
          </w:p>
          <w:p w14:paraId="3C4412E3" w14:textId="77777777" w:rsidR="00B3019A" w:rsidRPr="006D26CA" w:rsidRDefault="00B3019A" w:rsidP="001B11BA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 w:cs="Helvetica Neue"/>
                <w:sz w:val="22"/>
                <w:szCs w:val="22"/>
              </w:rPr>
            </w:pPr>
            <w:r w:rsidRPr="006D26CA">
              <w:rPr>
                <w:rFonts w:ascii="Calibri" w:hAnsi="Calibri"/>
                <w:sz w:val="22"/>
                <w:szCs w:val="22"/>
              </w:rPr>
              <w:t>New York University, Madrid, Spain, September 2015</w:t>
            </w:r>
            <w:r w:rsidRPr="006D26CA">
              <w:rPr>
                <w:rFonts w:ascii="Calibri" w:hAnsi="Calibri" w:cs="Helvetica Neue"/>
                <w:sz w:val="22"/>
                <w:szCs w:val="22"/>
              </w:rPr>
              <w:t>-July 2016</w:t>
            </w:r>
          </w:p>
          <w:p w14:paraId="1A955F77" w14:textId="77777777" w:rsidR="00B3019A" w:rsidRPr="006D26CA" w:rsidRDefault="00B3019A" w:rsidP="00522A7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720"/>
              <w:rPr>
                <w:rFonts w:ascii="Calibri" w:hAnsi="Calibri" w:cs="Helvetica Neue"/>
                <w:sz w:val="21"/>
                <w:szCs w:val="21"/>
              </w:rPr>
            </w:pPr>
            <w:r w:rsidRPr="006D26CA">
              <w:rPr>
                <w:rFonts w:ascii="Calibri" w:hAnsi="Calibri" w:cs="Helvetica Neue"/>
                <w:sz w:val="21"/>
                <w:szCs w:val="21"/>
              </w:rPr>
              <w:t>Tutored undergraduate study abroad students in all levels of Spanish.  Organized and coordinated students’ arrival to Madrid, orientation trips, and academic and language exchange activities.</w:t>
            </w:r>
          </w:p>
          <w:p w14:paraId="6F7C1944" w14:textId="5E00A7D8" w:rsidR="00B3019A" w:rsidRPr="006D26CA" w:rsidRDefault="0002265D" w:rsidP="00522A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color w:val="7030A0"/>
                <w:sz w:val="22"/>
                <w:szCs w:val="21"/>
              </w:rPr>
            </w:pPr>
            <w:r>
              <w:rPr>
                <w:rFonts w:ascii="Calibri" w:hAnsi="Calibri"/>
                <w:b/>
                <w:color w:val="7030A0"/>
              </w:rPr>
              <w:t xml:space="preserve">Lead </w:t>
            </w:r>
            <w:r w:rsidR="00B3019A" w:rsidRPr="006D26CA">
              <w:rPr>
                <w:rFonts w:ascii="Calibri" w:hAnsi="Calibri"/>
                <w:b/>
                <w:color w:val="7030A0"/>
              </w:rPr>
              <w:t>Resident Counselor</w:t>
            </w:r>
            <w:r w:rsidR="00B3019A" w:rsidRPr="006D26CA">
              <w:rPr>
                <w:rFonts w:ascii="Calibri" w:hAnsi="Calibri"/>
                <w:color w:val="7030A0"/>
                <w:sz w:val="22"/>
                <w:szCs w:val="21"/>
              </w:rPr>
              <w:t xml:space="preserve"> </w:t>
            </w:r>
          </w:p>
          <w:p w14:paraId="06E23906" w14:textId="77777777" w:rsidR="00B3019A" w:rsidRPr="006D26CA" w:rsidRDefault="00B3019A" w:rsidP="00B301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sz w:val="22"/>
                <w:szCs w:val="21"/>
              </w:rPr>
            </w:pPr>
            <w:r w:rsidRPr="006D26CA">
              <w:rPr>
                <w:rFonts w:ascii="Calibri" w:hAnsi="Calibri"/>
                <w:sz w:val="22"/>
                <w:szCs w:val="21"/>
              </w:rPr>
              <w:t>Tufts University ESL Program, Medford MA, June 2013-August 2015</w:t>
            </w:r>
          </w:p>
          <w:p w14:paraId="2FB23D46" w14:textId="77777777" w:rsidR="00B3019A" w:rsidRPr="006D26CA" w:rsidRDefault="00B3019A" w:rsidP="00B3019A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720"/>
              <w:rPr>
                <w:rFonts w:ascii="Calibri" w:hAnsi="Calibri" w:cs="Helvetica Neue"/>
                <w:sz w:val="21"/>
                <w:szCs w:val="21"/>
              </w:rPr>
            </w:pPr>
            <w:r w:rsidRPr="006D26CA">
              <w:rPr>
                <w:rFonts w:ascii="Calibri" w:hAnsi="Calibri"/>
                <w:sz w:val="21"/>
                <w:szCs w:val="21"/>
              </w:rPr>
              <w:t>Supervised 120 international high school, college, and graduate students. Led educational excursions around the Boston area, tutored students one-on-one, and prepared them for the TOEFL exam. Developed and presented a workshop on American culture.</w:t>
            </w:r>
          </w:p>
          <w:p w14:paraId="63E572B4" w14:textId="77777777" w:rsidR="00B3019A" w:rsidRPr="006D26CA" w:rsidRDefault="00B3019A" w:rsidP="001B11B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b/>
                <w:color w:val="7030A0"/>
                <w:szCs w:val="21"/>
              </w:rPr>
            </w:pPr>
            <w:r w:rsidRPr="006D26CA">
              <w:rPr>
                <w:rFonts w:ascii="Calibri" w:hAnsi="Calibri"/>
                <w:b/>
                <w:color w:val="7030A0"/>
              </w:rPr>
              <w:t>Spanish Teaching Assistant</w:t>
            </w:r>
          </w:p>
          <w:p w14:paraId="746E6025" w14:textId="77777777" w:rsidR="00B3019A" w:rsidRPr="006D26CA" w:rsidRDefault="00B3019A" w:rsidP="001B11B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sz w:val="22"/>
                <w:szCs w:val="21"/>
              </w:rPr>
            </w:pPr>
            <w:r w:rsidRPr="006D26CA">
              <w:rPr>
                <w:rFonts w:ascii="Calibri" w:hAnsi="Calibri"/>
                <w:sz w:val="22"/>
                <w:szCs w:val="21"/>
              </w:rPr>
              <w:t>Hamilton College, Clinton, NY, August 2014-May 2015</w:t>
            </w:r>
          </w:p>
          <w:p w14:paraId="43E56E9D" w14:textId="197ED0BD" w:rsidR="000C20F8" w:rsidRDefault="00B3019A" w:rsidP="000C20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sz w:val="21"/>
                <w:szCs w:val="21"/>
              </w:rPr>
            </w:pPr>
            <w:r w:rsidRPr="006D26CA">
              <w:rPr>
                <w:rFonts w:ascii="Calibri" w:hAnsi="Calibri"/>
                <w:sz w:val="21"/>
                <w:szCs w:val="21"/>
              </w:rPr>
              <w:t xml:space="preserve">Prepared and conducted weekly TA sessions to twelve intermediate-level Spanish students. Reviewed grammar and vocabulary, led practice drills, and facilitated conversations. Met with students outside of sessions for extra help with essays and homework. </w:t>
            </w:r>
          </w:p>
          <w:p w14:paraId="311AAB91" w14:textId="77777777" w:rsidR="000C20F8" w:rsidRPr="000C20F8" w:rsidRDefault="000C20F8" w:rsidP="000C20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sz w:val="10"/>
                <w:szCs w:val="21"/>
              </w:rPr>
            </w:pPr>
          </w:p>
          <w:p w14:paraId="1F0D576C" w14:textId="77777777" w:rsidR="000C20F8" w:rsidRPr="00F5302F" w:rsidRDefault="000C20F8" w:rsidP="000C20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b/>
                <w:color w:val="7030A0"/>
                <w:szCs w:val="21"/>
              </w:rPr>
            </w:pPr>
            <w:r>
              <w:rPr>
                <w:rFonts w:ascii="Calibri" w:hAnsi="Calibri"/>
                <w:b/>
                <w:color w:val="7030A0"/>
                <w:szCs w:val="21"/>
              </w:rPr>
              <w:t>Editorial Intern</w:t>
            </w:r>
          </w:p>
          <w:p w14:paraId="5DDF93AA" w14:textId="77777777" w:rsidR="000C20F8" w:rsidRPr="00F5302F" w:rsidRDefault="000C20F8" w:rsidP="000C20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Cambridge University Press—Iberia, Madrid, Spain, September 2013-December 2013</w:t>
            </w:r>
            <w:bookmarkStart w:id="0" w:name="_GoBack"/>
            <w:bookmarkEnd w:id="0"/>
          </w:p>
          <w:p w14:paraId="53D149E9" w14:textId="6530BAE5" w:rsidR="000C20F8" w:rsidRDefault="000C20F8" w:rsidP="000C20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Edited and proofread English language textbooks and supplementary video and audio scripts. Tested content of online assessment and activities. Created new grammar exercises and table of contents.</w:t>
            </w:r>
          </w:p>
          <w:p w14:paraId="5C369899" w14:textId="77777777" w:rsidR="00F5302F" w:rsidRPr="00873631" w:rsidRDefault="00F5302F" w:rsidP="00F530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sz w:val="10"/>
                <w:szCs w:val="21"/>
              </w:rPr>
            </w:pPr>
          </w:p>
          <w:p w14:paraId="78B5843D" w14:textId="77777777" w:rsidR="00B3019A" w:rsidRPr="006D26CA" w:rsidRDefault="00B3019A" w:rsidP="00522A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b/>
                <w:color w:val="7030A0"/>
              </w:rPr>
            </w:pPr>
            <w:r w:rsidRPr="006D26CA">
              <w:rPr>
                <w:rFonts w:ascii="Calibri" w:hAnsi="Calibri"/>
                <w:b/>
                <w:color w:val="7030A0"/>
              </w:rPr>
              <w:t>Student Development Associate</w:t>
            </w:r>
          </w:p>
          <w:p w14:paraId="669F12D1" w14:textId="77777777" w:rsidR="00B3019A" w:rsidRPr="006D26CA" w:rsidRDefault="00B3019A" w:rsidP="00B301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sz w:val="22"/>
              </w:rPr>
            </w:pPr>
            <w:r w:rsidRPr="006D26CA">
              <w:rPr>
                <w:rFonts w:ascii="Calibri" w:hAnsi="Calibri"/>
                <w:sz w:val="22"/>
              </w:rPr>
              <w:t>Hamilton College, Clinton, NY, October 2012-May 2015</w:t>
            </w:r>
          </w:p>
          <w:p w14:paraId="7FA1C319" w14:textId="77777777" w:rsidR="00B3019A" w:rsidRDefault="00B3019A" w:rsidP="00B301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sz w:val="21"/>
                <w:szCs w:val="21"/>
              </w:rPr>
            </w:pPr>
            <w:r w:rsidRPr="006D26CA">
              <w:rPr>
                <w:rFonts w:ascii="Calibri" w:hAnsi="Calibri"/>
                <w:sz w:val="21"/>
                <w:szCs w:val="21"/>
              </w:rPr>
              <w:t>Called alumni and parents for the Annual Fund fundraising.  Updated alumni about Hamilton events and talked with them about students’ personal experiences.</w:t>
            </w:r>
          </w:p>
          <w:p w14:paraId="358915C0" w14:textId="77777777" w:rsidR="00F5302F" w:rsidRPr="00873631" w:rsidRDefault="00F5302F" w:rsidP="00B301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b/>
                <w:color w:val="7030A0"/>
                <w:sz w:val="10"/>
                <w:szCs w:val="21"/>
              </w:rPr>
            </w:pPr>
          </w:p>
          <w:p w14:paraId="79D42F43" w14:textId="393F13C0" w:rsidR="00522A79" w:rsidRPr="006D26CA" w:rsidRDefault="000C20F8" w:rsidP="008736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14:paraId="5C261AD8" w14:textId="77777777" w:rsidR="00B3019A" w:rsidRPr="006D26CA" w:rsidRDefault="00B3019A" w:rsidP="00522A79">
            <w:pPr>
              <w:spacing w:before="360" w:after="6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6D26CA">
              <w:rPr>
                <w:rFonts w:ascii="Calibri" w:hAnsi="Calibri"/>
                <w:b/>
                <w:color w:val="7030A0"/>
                <w:sz w:val="28"/>
                <w:szCs w:val="28"/>
              </w:rPr>
              <w:t>EDUCATION</w:t>
            </w:r>
          </w:p>
          <w:p w14:paraId="3CE0B3E6" w14:textId="77777777" w:rsidR="00B3019A" w:rsidRPr="006D26CA" w:rsidRDefault="00B3019A" w:rsidP="00522A79">
            <w:pPr>
              <w:rPr>
                <w:rFonts w:ascii="Calibri" w:hAnsi="Calibri"/>
                <w:sz w:val="21"/>
                <w:szCs w:val="21"/>
              </w:rPr>
            </w:pPr>
            <w:r w:rsidRPr="006D26CA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6ADAE" wp14:editId="5581D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267335" cy="27940"/>
                      <wp:effectExtent l="0" t="0" r="12065" b="0"/>
                      <wp:wrapThrough wrapText="bothSides">
                        <wp:wrapPolygon edited="0">
                          <wp:start x="0" y="0"/>
                          <wp:lineTo x="0" y="0"/>
                          <wp:lineTo x="20523" y="0"/>
                          <wp:lineTo x="20523" y="0"/>
                          <wp:lineTo x="0" y="0"/>
                        </wp:wrapPolygon>
                      </wp:wrapThrough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AFFDC" id="Rectangle 4" o:spid="_x0000_s1026" style="position:absolute;margin-left:0;margin-top:-.05pt;width:21.05pt;height:2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" fillcolor="#7030a0" stroked="f">
                      <v:path arrowok="t"/>
                      <w10:wrap type="through"/>
                    </v:rect>
                  </w:pict>
                </mc:Fallback>
              </mc:AlternateContent>
            </w:r>
            <w:r w:rsidRPr="006D26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D26CA">
              <w:rPr>
                <w:rFonts w:ascii="Calibri" w:hAnsi="Calibri"/>
                <w:sz w:val="20"/>
                <w:szCs w:val="20"/>
              </w:rPr>
              <w:br/>
            </w:r>
            <w:r w:rsidRPr="00204361">
              <w:rPr>
                <w:rFonts w:ascii="Calibri" w:hAnsi="Calibri"/>
                <w:b/>
                <w:color w:val="7030A0"/>
                <w:szCs w:val="21"/>
              </w:rPr>
              <w:t>Master of Arts</w:t>
            </w:r>
            <w:r w:rsidRPr="006D26CA">
              <w:rPr>
                <w:rFonts w:ascii="Calibri" w:hAnsi="Calibri"/>
                <w:szCs w:val="21"/>
              </w:rPr>
              <w:t>, New York University, Madrid, Spain, September 2016</w:t>
            </w:r>
          </w:p>
          <w:p w14:paraId="136259D2" w14:textId="77777777" w:rsidR="00B3019A" w:rsidRPr="000C20F8" w:rsidRDefault="00B3019A" w:rsidP="00522A79">
            <w:pPr>
              <w:rPr>
                <w:rFonts w:ascii="Calibri" w:hAnsi="Calibri"/>
                <w:sz w:val="22"/>
                <w:szCs w:val="21"/>
              </w:rPr>
            </w:pPr>
            <w:r w:rsidRPr="000C20F8">
              <w:rPr>
                <w:rFonts w:ascii="Calibri" w:hAnsi="Calibri"/>
                <w:sz w:val="22"/>
                <w:szCs w:val="21"/>
              </w:rPr>
              <w:t>Major: Spanish Applied Linguistics</w:t>
            </w:r>
          </w:p>
          <w:p w14:paraId="3F1C89E8" w14:textId="77777777" w:rsidR="00B3019A" w:rsidRPr="006D26CA" w:rsidRDefault="00B3019A" w:rsidP="00522A79">
            <w:pPr>
              <w:rPr>
                <w:rFonts w:ascii="Calibri" w:hAnsi="Calibri"/>
                <w:sz w:val="22"/>
                <w:szCs w:val="21"/>
                <w:lang w:val="es-ES"/>
              </w:rPr>
            </w:pPr>
            <w:r w:rsidRPr="000C20F8">
              <w:rPr>
                <w:rFonts w:ascii="Calibri" w:hAnsi="Calibri"/>
                <w:sz w:val="22"/>
                <w:szCs w:val="21"/>
              </w:rPr>
              <w:t xml:space="preserve">Thesis: </w:t>
            </w:r>
            <w:r w:rsidRPr="000C20F8">
              <w:rPr>
                <w:rFonts w:ascii="Calibri" w:hAnsi="Calibri"/>
                <w:i/>
                <w:sz w:val="22"/>
                <w:szCs w:val="21"/>
              </w:rPr>
              <w:t xml:space="preserve">Una </w:t>
            </w:r>
            <w:r w:rsidRPr="006D26CA">
              <w:rPr>
                <w:rFonts w:ascii="Calibri" w:hAnsi="Calibri"/>
                <w:i/>
                <w:sz w:val="22"/>
                <w:szCs w:val="21"/>
                <w:lang w:val="es-ES"/>
              </w:rPr>
              <w:t>comparación de los efectos psicolingüísticos del doblaje y el subtitulado sobre el recuerdo</w:t>
            </w:r>
          </w:p>
          <w:p w14:paraId="44E36119" w14:textId="77777777" w:rsidR="00B3019A" w:rsidRPr="006D26CA" w:rsidRDefault="00B3019A" w:rsidP="00522A79">
            <w:pPr>
              <w:rPr>
                <w:rFonts w:ascii="Calibri" w:hAnsi="Calibri"/>
                <w:sz w:val="21"/>
                <w:szCs w:val="21"/>
                <w:lang w:val="es-ES"/>
              </w:rPr>
            </w:pPr>
          </w:p>
          <w:p w14:paraId="6210D16C" w14:textId="77777777" w:rsidR="00B3019A" w:rsidRPr="006D26CA" w:rsidRDefault="00B3019A" w:rsidP="00522A79">
            <w:pPr>
              <w:ind w:right="344"/>
              <w:rPr>
                <w:rFonts w:ascii="Calibri" w:eastAsia="Times New Roman" w:hAnsi="Calibri"/>
                <w:color w:val="000000"/>
                <w:szCs w:val="21"/>
              </w:rPr>
            </w:pPr>
            <w:r w:rsidRPr="00204361">
              <w:rPr>
                <w:rFonts w:ascii="Calibri" w:eastAsia="Times New Roman" w:hAnsi="Calibri"/>
                <w:b/>
                <w:color w:val="7030A0"/>
                <w:szCs w:val="21"/>
              </w:rPr>
              <w:t xml:space="preserve">Bachelor of Arts, </w:t>
            </w:r>
            <w:r w:rsidRPr="006D26CA">
              <w:rPr>
                <w:rFonts w:ascii="Calibri" w:eastAsia="Times New Roman" w:hAnsi="Calibri"/>
                <w:color w:val="000000"/>
                <w:szCs w:val="21"/>
              </w:rPr>
              <w:t>Hamilton College, Clinton, NY, May 2015</w:t>
            </w:r>
          </w:p>
          <w:p w14:paraId="3A3F182B" w14:textId="3CC8CD4A" w:rsidR="00B3019A" w:rsidRDefault="00B3019A" w:rsidP="00522A79">
            <w:pPr>
              <w:ind w:right="344"/>
              <w:rPr>
                <w:rFonts w:ascii="Calibri" w:eastAsia="Times New Roman" w:hAnsi="Calibri"/>
                <w:color w:val="000000"/>
                <w:sz w:val="22"/>
                <w:szCs w:val="21"/>
              </w:rPr>
            </w:pPr>
            <w:r w:rsidRPr="006D26CA">
              <w:rPr>
                <w:rFonts w:ascii="Calibri" w:eastAsia="Times New Roman" w:hAnsi="Calibri"/>
                <w:color w:val="000000"/>
                <w:sz w:val="22"/>
                <w:szCs w:val="21"/>
              </w:rPr>
              <w:t>Major: Hispanic Studies</w:t>
            </w:r>
            <w:r w:rsidR="00522A79">
              <w:rPr>
                <w:rFonts w:ascii="Calibri" w:eastAsia="Times New Roman" w:hAnsi="Calibri"/>
                <w:color w:val="000000"/>
                <w:sz w:val="22"/>
                <w:szCs w:val="21"/>
              </w:rPr>
              <w:t xml:space="preserve"> &amp; Psychology</w:t>
            </w:r>
          </w:p>
          <w:p w14:paraId="0342FD0C" w14:textId="77777777" w:rsidR="00B3019A" w:rsidRPr="00215BF7" w:rsidRDefault="00B3019A" w:rsidP="00522A79">
            <w:pPr>
              <w:rPr>
                <w:rFonts w:ascii="Calibri" w:eastAsia="Times New Roman" w:hAnsi="Calibri"/>
                <w:color w:val="000000"/>
                <w:sz w:val="22"/>
                <w:szCs w:val="21"/>
              </w:rPr>
            </w:pPr>
            <w:r w:rsidRPr="00215BF7">
              <w:rPr>
                <w:rFonts w:ascii="Calibri" w:eastAsia="Times New Roman" w:hAnsi="Calibri"/>
                <w:color w:val="000000"/>
                <w:sz w:val="22"/>
                <w:szCs w:val="21"/>
              </w:rPr>
              <w:t>Phi Beta Kappa &amp; Magna Cum Laude</w:t>
            </w:r>
          </w:p>
          <w:p w14:paraId="06EF83DF" w14:textId="3AFFF9ED" w:rsidR="00522A79" w:rsidRPr="006D26CA" w:rsidRDefault="00522A79" w:rsidP="00522A79">
            <w:pPr>
              <w:rPr>
                <w:rFonts w:ascii="Calibri" w:eastAsia="Times New Roman" w:hAnsi="Calibri"/>
                <w:color w:val="000000"/>
                <w:sz w:val="22"/>
                <w:szCs w:val="21"/>
              </w:rPr>
            </w:pPr>
            <w:r w:rsidRPr="00522A79">
              <w:rPr>
                <w:rFonts w:ascii="Calibri" w:eastAsia="Times New Roman" w:hAnsi="Calibri"/>
                <w:b/>
                <w:color w:val="000000"/>
                <w:sz w:val="22"/>
                <w:szCs w:val="21"/>
              </w:rPr>
              <w:t>Academic Year in Spain,</w:t>
            </w:r>
            <w:r w:rsidRPr="00522A79">
              <w:rPr>
                <w:rFonts w:ascii="Calibri" w:eastAsia="Times New Roman" w:hAnsi="Calibri"/>
                <w:color w:val="000000"/>
                <w:sz w:val="22"/>
                <w:szCs w:val="21"/>
              </w:rPr>
              <w:t xml:space="preserve"> 2013-2014</w:t>
            </w:r>
          </w:p>
          <w:p w14:paraId="3BF26E3B" w14:textId="77777777" w:rsidR="00B3019A" w:rsidRPr="006D26CA" w:rsidRDefault="00B3019A" w:rsidP="00522A79">
            <w:pPr>
              <w:spacing w:after="60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</w:p>
          <w:p w14:paraId="5E7BA21A" w14:textId="77777777" w:rsidR="00B3019A" w:rsidRPr="006D26CA" w:rsidRDefault="00B3019A" w:rsidP="00522A79">
            <w:pPr>
              <w:spacing w:after="6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6D26CA">
              <w:rPr>
                <w:rFonts w:ascii="Calibri" w:hAnsi="Calibri"/>
                <w:b/>
                <w:color w:val="7030A0"/>
                <w:sz w:val="28"/>
                <w:szCs w:val="28"/>
              </w:rPr>
              <w:t>LANGUAGES &amp; SKILLS</w:t>
            </w:r>
          </w:p>
          <w:p w14:paraId="4806BA07" w14:textId="77777777" w:rsidR="00B3019A" w:rsidRPr="006D26CA" w:rsidRDefault="00B3019A" w:rsidP="00522A79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6D26CA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AB7C5" wp14:editId="77990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267335" cy="27940"/>
                      <wp:effectExtent l="0" t="0" r="12065" b="0"/>
                      <wp:wrapThrough wrapText="bothSides">
                        <wp:wrapPolygon edited="0">
                          <wp:start x="0" y="0"/>
                          <wp:lineTo x="0" y="0"/>
                          <wp:lineTo x="20523" y="0"/>
                          <wp:lineTo x="20523" y="0"/>
                          <wp:lineTo x="0" y="0"/>
                        </wp:wrapPolygon>
                      </wp:wrapThrough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8CC4D" id="Rectangle 3" o:spid="_x0000_s1026" style="position:absolute;margin-left:0;margin-top:-.05pt;width:21.05pt;height:2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" fillcolor="#7030a0" stroked="f">
                      <v:path arrowok="t"/>
                      <w10:wrap type="through"/>
                    </v:rect>
                  </w:pict>
                </mc:Fallback>
              </mc:AlternateContent>
            </w:r>
          </w:p>
          <w:p w14:paraId="451B7EAD" w14:textId="77777777" w:rsidR="00B3019A" w:rsidRPr="006D26CA" w:rsidRDefault="00B3019A" w:rsidP="00522A79">
            <w:pPr>
              <w:rPr>
                <w:rFonts w:ascii="Calibri" w:hAnsi="Calibri"/>
                <w:szCs w:val="20"/>
              </w:rPr>
            </w:pPr>
            <w:r w:rsidRPr="006D26CA">
              <w:rPr>
                <w:rFonts w:ascii="Calibri" w:hAnsi="Calibri"/>
                <w:b/>
                <w:szCs w:val="20"/>
              </w:rPr>
              <w:t>Spanish:</w:t>
            </w:r>
            <w:r w:rsidRPr="006D26CA">
              <w:rPr>
                <w:rFonts w:ascii="Calibri" w:hAnsi="Calibri"/>
                <w:szCs w:val="20"/>
              </w:rPr>
              <w:t xml:space="preserve"> bilingual proficiency</w:t>
            </w:r>
          </w:p>
          <w:p w14:paraId="4AD78E69" w14:textId="77777777" w:rsidR="00B3019A" w:rsidRPr="006D26CA" w:rsidRDefault="00B3019A" w:rsidP="00522A79">
            <w:pPr>
              <w:rPr>
                <w:rFonts w:ascii="Calibri" w:hAnsi="Calibri"/>
                <w:szCs w:val="20"/>
              </w:rPr>
            </w:pPr>
            <w:r w:rsidRPr="006D26CA">
              <w:rPr>
                <w:rFonts w:ascii="Calibri" w:hAnsi="Calibri"/>
                <w:b/>
                <w:szCs w:val="20"/>
              </w:rPr>
              <w:t>French:</w:t>
            </w:r>
            <w:r w:rsidRPr="006D26CA">
              <w:rPr>
                <w:rFonts w:ascii="Calibri" w:hAnsi="Calibri"/>
                <w:szCs w:val="20"/>
              </w:rPr>
              <w:t xml:space="preserve"> intermediate proficiency</w:t>
            </w:r>
          </w:p>
          <w:p w14:paraId="67B6E389" w14:textId="3CCDFF5A" w:rsidR="00215BF7" w:rsidRDefault="00215BF7" w:rsidP="00522A7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MS Office, Google Drive </w:t>
            </w:r>
          </w:p>
          <w:p w14:paraId="0B93768D" w14:textId="6E43DEFA" w:rsidR="00B3019A" w:rsidRPr="006D26CA" w:rsidRDefault="00B3019A" w:rsidP="00522A79">
            <w:pPr>
              <w:rPr>
                <w:rFonts w:ascii="Calibri" w:hAnsi="Calibri"/>
                <w:szCs w:val="20"/>
              </w:rPr>
            </w:pPr>
            <w:r w:rsidRPr="006D26CA">
              <w:rPr>
                <w:rFonts w:ascii="Calibri" w:hAnsi="Calibri"/>
                <w:szCs w:val="20"/>
              </w:rPr>
              <w:t>Facebook, Twitter, Instagram, Snapchat</w:t>
            </w:r>
          </w:p>
          <w:p w14:paraId="3337AFB4" w14:textId="77777777" w:rsidR="00B3019A" w:rsidRPr="006D26CA" w:rsidRDefault="00B3019A" w:rsidP="00522A79">
            <w:pPr>
              <w:rPr>
                <w:rFonts w:ascii="Calibri" w:hAnsi="Calibri"/>
                <w:szCs w:val="20"/>
              </w:rPr>
            </w:pPr>
            <w:proofErr w:type="spellStart"/>
            <w:r w:rsidRPr="006D26CA">
              <w:rPr>
                <w:rFonts w:ascii="Calibri" w:hAnsi="Calibri"/>
                <w:szCs w:val="20"/>
              </w:rPr>
              <w:t>Wordpress</w:t>
            </w:r>
            <w:proofErr w:type="spellEnd"/>
            <w:r w:rsidRPr="006D26CA">
              <w:rPr>
                <w:rFonts w:ascii="Calibri" w:hAnsi="Calibri"/>
                <w:szCs w:val="20"/>
              </w:rPr>
              <w:t xml:space="preserve">, </w:t>
            </w:r>
            <w:proofErr w:type="spellStart"/>
            <w:r w:rsidRPr="006D26CA">
              <w:rPr>
                <w:rFonts w:ascii="Calibri" w:hAnsi="Calibri"/>
                <w:szCs w:val="20"/>
              </w:rPr>
              <w:t>Weebly</w:t>
            </w:r>
            <w:proofErr w:type="spellEnd"/>
            <w:r w:rsidRPr="006D26CA">
              <w:rPr>
                <w:rFonts w:ascii="Calibri" w:hAnsi="Calibri"/>
                <w:szCs w:val="20"/>
              </w:rPr>
              <w:t xml:space="preserve"> </w:t>
            </w:r>
          </w:p>
          <w:p w14:paraId="7A5C53DE" w14:textId="77777777" w:rsidR="00B3019A" w:rsidRPr="006D26CA" w:rsidRDefault="00B3019A" w:rsidP="00522A79">
            <w:pPr>
              <w:spacing w:before="360" w:after="6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6D26CA">
              <w:rPr>
                <w:rFonts w:ascii="Calibri" w:hAnsi="Calibri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83777" wp14:editId="7D549C5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442595</wp:posOffset>
                      </wp:positionV>
                      <wp:extent cx="267335" cy="27940"/>
                      <wp:effectExtent l="0" t="0" r="12065" b="0"/>
                      <wp:wrapThrough wrapText="bothSides">
                        <wp:wrapPolygon edited="0">
                          <wp:start x="0" y="0"/>
                          <wp:lineTo x="0" y="0"/>
                          <wp:lineTo x="20523" y="0"/>
                          <wp:lineTo x="20523" y="0"/>
                          <wp:lineTo x="0" y="0"/>
                        </wp:wrapPolygon>
                      </wp:wrapThrough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9CF80" id="Rectangle 1" o:spid="_x0000_s1026" style="position:absolute;margin-left:2.7pt;margin-top:34.85pt;width:21.05pt;height:2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" fillcolor="#7030a0" stroked="f">
                      <v:path arrowok="t"/>
                      <w10:wrap type="through"/>
                    </v:rect>
                  </w:pict>
                </mc:Fallback>
              </mc:AlternateContent>
            </w:r>
            <w:r w:rsidRPr="006D26CA">
              <w:rPr>
                <w:rFonts w:ascii="Calibri" w:hAnsi="Calibri"/>
                <w:b/>
                <w:color w:val="7030A0"/>
                <w:sz w:val="28"/>
                <w:szCs w:val="28"/>
              </w:rPr>
              <w:t>COMMUNITY SERVICE</w:t>
            </w:r>
          </w:p>
          <w:p w14:paraId="430A76CA" w14:textId="77777777" w:rsidR="00B3019A" w:rsidRPr="006D26CA" w:rsidRDefault="00B3019A" w:rsidP="00522A79">
            <w:pPr>
              <w:spacing w:before="360" w:after="60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6D26CA">
              <w:rPr>
                <w:rFonts w:ascii="Calibri" w:hAnsi="Calibri"/>
                <w:b/>
                <w:szCs w:val="21"/>
              </w:rPr>
              <w:t>ESL Tutor,</w:t>
            </w:r>
            <w:r w:rsidRPr="006D26CA">
              <w:rPr>
                <w:rFonts w:ascii="Calibri" w:hAnsi="Calibri"/>
                <w:szCs w:val="21"/>
              </w:rPr>
              <w:t xml:space="preserve"> Project Shine, Utica, NY, February 2012-December 2014</w:t>
            </w:r>
          </w:p>
          <w:p w14:paraId="037C0911" w14:textId="77777777" w:rsidR="00B3019A" w:rsidRPr="006D26CA" w:rsidRDefault="00B3019A" w:rsidP="00522A79">
            <w:pPr>
              <w:spacing w:before="260" w:after="120"/>
              <w:rPr>
                <w:rFonts w:ascii="Calibri" w:hAnsi="Calibri"/>
                <w:szCs w:val="21"/>
              </w:rPr>
            </w:pPr>
            <w:r w:rsidRPr="006D26CA">
              <w:rPr>
                <w:rFonts w:ascii="Calibri" w:hAnsi="Calibri"/>
                <w:b/>
                <w:szCs w:val="21"/>
              </w:rPr>
              <w:t>Volunteer Spanish Teacher,</w:t>
            </w:r>
            <w:r w:rsidRPr="006D26CA">
              <w:rPr>
                <w:rFonts w:ascii="Calibri" w:hAnsi="Calibri"/>
                <w:szCs w:val="21"/>
              </w:rPr>
              <w:t xml:space="preserve"> Clinton Elementary School, Clinton, NY, September 2012-May 2013</w:t>
            </w:r>
          </w:p>
          <w:p w14:paraId="487470F2" w14:textId="77777777" w:rsidR="00B3019A" w:rsidRPr="006D26CA" w:rsidRDefault="00B3019A" w:rsidP="00522A79">
            <w:pPr>
              <w:spacing w:before="360" w:after="60"/>
              <w:rPr>
                <w:rFonts w:ascii="Calibri" w:hAnsi="Calibri"/>
                <w:b/>
                <w:color w:val="7030A0"/>
                <w:sz w:val="28"/>
                <w:szCs w:val="28"/>
                <w:lang w:val="es-ES"/>
              </w:rPr>
            </w:pPr>
            <w:r w:rsidRPr="006D26CA">
              <w:rPr>
                <w:rFonts w:ascii="Calibri" w:hAnsi="Calibri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FDB27" wp14:editId="7EB721F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346710</wp:posOffset>
                      </wp:positionV>
                      <wp:extent cx="267335" cy="27940"/>
                      <wp:effectExtent l="0" t="0" r="12065" b="0"/>
                      <wp:wrapThrough wrapText="bothSides">
                        <wp:wrapPolygon edited="0">
                          <wp:start x="0" y="0"/>
                          <wp:lineTo x="0" y="0"/>
                          <wp:lineTo x="20523" y="0"/>
                          <wp:lineTo x="20523" y="0"/>
                          <wp:lineTo x="0" y="0"/>
                        </wp:wrapPolygon>
                      </wp:wrapThrough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FB91" id="Rectangle 1" o:spid="_x0000_s1026" style="position:absolute;margin-left:2.4pt;margin-top:27.3pt;width:21.05pt;height:2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" fillcolor="#7030a0" stroked="f">
                      <v:path arrowok="t"/>
                      <w10:wrap type="through"/>
                    </v:rect>
                  </w:pict>
                </mc:Fallback>
              </mc:AlternateContent>
            </w:r>
            <w:r w:rsidRPr="006D26CA">
              <w:rPr>
                <w:rFonts w:ascii="Calibri" w:hAnsi="Calibri"/>
                <w:b/>
                <w:color w:val="7030A0"/>
                <w:sz w:val="28"/>
                <w:szCs w:val="28"/>
                <w:lang w:val="es-ES"/>
              </w:rPr>
              <w:t>TRANSLATIONS</w:t>
            </w:r>
          </w:p>
          <w:p w14:paraId="361DCE5A" w14:textId="77777777" w:rsidR="00B3019A" w:rsidRPr="006D26CA" w:rsidRDefault="00B3019A" w:rsidP="00522A79">
            <w:pPr>
              <w:spacing w:before="360" w:after="60"/>
              <w:rPr>
                <w:rFonts w:ascii="Calibri" w:hAnsi="Calibri"/>
                <w:szCs w:val="28"/>
                <w:lang w:val="es-ES"/>
              </w:rPr>
            </w:pPr>
            <w:proofErr w:type="spellStart"/>
            <w:r w:rsidRPr="006D26CA">
              <w:rPr>
                <w:rFonts w:ascii="Calibri" w:hAnsi="Calibri"/>
                <w:szCs w:val="28"/>
                <w:lang w:val="es-ES"/>
              </w:rPr>
              <w:t>Subtitles</w:t>
            </w:r>
            <w:proofErr w:type="spellEnd"/>
            <w:r w:rsidRPr="006D26CA">
              <w:rPr>
                <w:rFonts w:ascii="Calibri" w:hAnsi="Calibri"/>
                <w:szCs w:val="28"/>
                <w:lang w:val="es-ES"/>
              </w:rPr>
              <w:t xml:space="preserve"> ES&gt;EN </w:t>
            </w:r>
            <w:proofErr w:type="spellStart"/>
            <w:r w:rsidRPr="006D26CA">
              <w:rPr>
                <w:rFonts w:ascii="Calibri" w:hAnsi="Calibri"/>
                <w:szCs w:val="28"/>
                <w:lang w:val="es-ES"/>
              </w:rPr>
              <w:t>for</w:t>
            </w:r>
            <w:proofErr w:type="spellEnd"/>
            <w:r w:rsidRPr="006D26CA">
              <w:rPr>
                <w:rFonts w:ascii="Calibri" w:hAnsi="Calibri"/>
                <w:szCs w:val="28"/>
                <w:lang w:val="es-ES"/>
              </w:rPr>
              <w:t xml:space="preserve"> </w:t>
            </w:r>
            <w:proofErr w:type="spellStart"/>
            <w:r w:rsidRPr="006D26CA">
              <w:rPr>
                <w:rFonts w:ascii="Calibri" w:hAnsi="Calibri"/>
                <w:szCs w:val="28"/>
                <w:lang w:val="es-ES"/>
              </w:rPr>
              <w:t>the</w:t>
            </w:r>
            <w:proofErr w:type="spellEnd"/>
            <w:r w:rsidRPr="006D26CA">
              <w:rPr>
                <w:rFonts w:ascii="Calibri" w:hAnsi="Calibri"/>
                <w:szCs w:val="28"/>
                <w:lang w:val="es-ES"/>
              </w:rPr>
              <w:t xml:space="preserve"> </w:t>
            </w:r>
            <w:proofErr w:type="spellStart"/>
            <w:r w:rsidRPr="006D26CA">
              <w:rPr>
                <w:rFonts w:ascii="Calibri" w:hAnsi="Calibri"/>
                <w:szCs w:val="28"/>
                <w:lang w:val="es-ES"/>
              </w:rPr>
              <w:t>documentary</w:t>
            </w:r>
            <w:proofErr w:type="spellEnd"/>
            <w:r w:rsidRPr="006D26CA">
              <w:rPr>
                <w:rFonts w:ascii="Calibri" w:hAnsi="Calibri"/>
                <w:szCs w:val="28"/>
                <w:lang w:val="es-ES"/>
              </w:rPr>
              <w:t xml:space="preserve"> </w:t>
            </w:r>
            <w:r w:rsidRPr="006D26CA">
              <w:rPr>
                <w:rFonts w:ascii="Calibri" w:hAnsi="Calibri"/>
                <w:i/>
                <w:szCs w:val="28"/>
                <w:lang w:val="es-ES"/>
              </w:rPr>
              <w:t xml:space="preserve">Viaje a los adentros, </w:t>
            </w:r>
            <w:proofErr w:type="spellStart"/>
            <w:r w:rsidRPr="006D26CA">
              <w:rPr>
                <w:rFonts w:ascii="Calibri" w:hAnsi="Calibri"/>
                <w:szCs w:val="28"/>
                <w:lang w:val="es-ES"/>
              </w:rPr>
              <w:t>July</w:t>
            </w:r>
            <w:proofErr w:type="spellEnd"/>
            <w:r w:rsidRPr="006D26CA">
              <w:rPr>
                <w:rFonts w:ascii="Calibri" w:hAnsi="Calibri"/>
                <w:szCs w:val="28"/>
                <w:lang w:val="es-ES"/>
              </w:rPr>
              <w:t xml:space="preserve"> 2016 </w:t>
            </w:r>
          </w:p>
          <w:p w14:paraId="308235C0" w14:textId="77777777" w:rsidR="00B3019A" w:rsidRPr="006D26CA" w:rsidRDefault="00B3019A" w:rsidP="00522A79">
            <w:pPr>
              <w:spacing w:before="260" w:after="120"/>
              <w:rPr>
                <w:rFonts w:ascii="Calibri" w:hAnsi="Calibri"/>
                <w:b/>
                <w:szCs w:val="21"/>
                <w:lang w:val="es-ES"/>
              </w:rPr>
            </w:pPr>
          </w:p>
        </w:tc>
      </w:tr>
    </w:tbl>
    <w:p w14:paraId="69F689FD" w14:textId="77777777" w:rsidR="000F1D37" w:rsidRPr="00B3019A" w:rsidRDefault="000C20F8">
      <w:pPr>
        <w:rPr>
          <w:lang w:val="es-ES"/>
        </w:rPr>
      </w:pPr>
    </w:p>
    <w:sectPr w:rsidR="000F1D37" w:rsidRPr="00B3019A" w:rsidSect="00974019">
      <w:pgSz w:w="12240" w:h="15840"/>
      <w:pgMar w:top="144" w:right="504" w:bottom="0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A"/>
    <w:rsid w:val="0002265D"/>
    <w:rsid w:val="000C20F8"/>
    <w:rsid w:val="00130462"/>
    <w:rsid w:val="0018678D"/>
    <w:rsid w:val="00204361"/>
    <w:rsid w:val="00215BF7"/>
    <w:rsid w:val="00485E92"/>
    <w:rsid w:val="004B3D61"/>
    <w:rsid w:val="00522A79"/>
    <w:rsid w:val="006B25C1"/>
    <w:rsid w:val="006D26CA"/>
    <w:rsid w:val="00873631"/>
    <w:rsid w:val="00A01931"/>
    <w:rsid w:val="00A808B0"/>
    <w:rsid w:val="00B3019A"/>
    <w:rsid w:val="00ED116B"/>
    <w:rsid w:val="00F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75C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1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9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ylizthede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Thede</dc:creator>
  <cp:keywords/>
  <dc:description/>
  <cp:lastModifiedBy>Mary Thede</cp:lastModifiedBy>
  <cp:revision>7</cp:revision>
  <dcterms:created xsi:type="dcterms:W3CDTF">2017-06-21T17:01:00Z</dcterms:created>
  <dcterms:modified xsi:type="dcterms:W3CDTF">2017-09-19T15:04:00Z</dcterms:modified>
</cp:coreProperties>
</file>