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3C8A" w14:textId="44741E3E" w:rsidR="00025493" w:rsidRPr="00E15653" w:rsidRDefault="00B36F31" w:rsidP="00E15653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E1565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F92BA8E" wp14:editId="3A39FA1C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6354000" cy="1479600"/>
                <wp:effectExtent l="0" t="0" r="0" b="63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000" cy="14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4F02" w14:textId="67212872" w:rsidR="00B36F31" w:rsidRPr="00B36F31" w:rsidRDefault="00B36F3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36F31">
                              <w:rPr>
                                <w:i/>
                                <w:iCs/>
                                <w:sz w:val="24"/>
                              </w:rPr>
                              <w:t xml:space="preserve">A translator / proof-reader and PhD candidate with </w:t>
                            </w:r>
                            <w:r w:rsidR="002B6869">
                              <w:rPr>
                                <w:i/>
                                <w:iCs/>
                                <w:sz w:val="24"/>
                              </w:rPr>
                              <w:t>excellent</w:t>
                            </w:r>
                            <w:r w:rsidRPr="00B36F31">
                              <w:rPr>
                                <w:i/>
                                <w:iCs/>
                                <w:sz w:val="24"/>
                              </w:rPr>
                              <w:t xml:space="preserve"> linguistic, writing, and critical thinking skills. Rose is completing her PhD in Italian and English literatures while adapting all she has learned 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within and </w:t>
                            </w:r>
                            <w:r w:rsidR="00CA7C47">
                              <w:rPr>
                                <w:i/>
                                <w:iCs/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academia</w:t>
                            </w:r>
                            <w:r w:rsidRPr="00B36F31">
                              <w:rPr>
                                <w:i/>
                                <w:iCs/>
                                <w:sz w:val="24"/>
                              </w:rPr>
                              <w:t xml:space="preserve"> to a career in translation. Rose has published academic articles in peer-reviewed journals, news and features in a diverse range of publications, and has presented in conferences </w:t>
                            </w:r>
                            <w:r w:rsidR="00CA7C47">
                              <w:rPr>
                                <w:i/>
                                <w:iCs/>
                                <w:sz w:val="24"/>
                              </w:rPr>
                              <w:t>in New Zealand, Australia, Canada, and the U.S.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B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8pt;width:500.3pt;height:116.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" filled="f" stroked="f">
                <v:textbox>
                  <w:txbxContent>
                    <w:p w14:paraId="60664F02" w14:textId="67212872" w:rsidR="00B36F31" w:rsidRPr="00B36F31" w:rsidRDefault="00B36F3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36F31">
                        <w:rPr>
                          <w:i/>
                          <w:iCs/>
                          <w:sz w:val="24"/>
                        </w:rPr>
                        <w:t xml:space="preserve">A translator / proof-reader and PhD candidate with </w:t>
                      </w:r>
                      <w:r w:rsidR="002B6869">
                        <w:rPr>
                          <w:i/>
                          <w:iCs/>
                          <w:sz w:val="24"/>
                        </w:rPr>
                        <w:t>excellent</w:t>
                      </w:r>
                      <w:r w:rsidRPr="00B36F31">
                        <w:rPr>
                          <w:i/>
                          <w:iCs/>
                          <w:sz w:val="24"/>
                        </w:rPr>
                        <w:t xml:space="preserve"> linguistic, writing, and critical thinking skills. Rose is completing her PhD in Italian and English literatures while adapting all she has learned 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within and </w:t>
                      </w:r>
                      <w:r w:rsidR="00CA7C47">
                        <w:rPr>
                          <w:i/>
                          <w:iCs/>
                          <w:sz w:val="24"/>
                        </w:rPr>
                        <w:t>without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academia</w:t>
                      </w:r>
                      <w:r w:rsidRPr="00B36F31">
                        <w:rPr>
                          <w:i/>
                          <w:iCs/>
                          <w:sz w:val="24"/>
                        </w:rPr>
                        <w:t xml:space="preserve"> to a career in translation. Rose has published academic articles in peer-reviewed journals, news and features in a diverse range of publications, and has presented in conferences </w:t>
                      </w:r>
                      <w:r w:rsidR="00CA7C47">
                        <w:rPr>
                          <w:i/>
                          <w:iCs/>
                          <w:sz w:val="24"/>
                        </w:rPr>
                        <w:t>in New Zealand, Australia, Canada, and the U.S.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67F0D" w:rsidRPr="00E15653">
        <w:rPr>
          <w:rFonts w:ascii="Cambria" w:hAnsi="Cambria"/>
          <w:b/>
          <w:sz w:val="24"/>
          <w:szCs w:val="24"/>
        </w:rPr>
        <w:t xml:space="preserve">Rose </w:t>
      </w:r>
      <w:proofErr w:type="spellStart"/>
      <w:r w:rsidR="00467F0D" w:rsidRPr="00E15653">
        <w:rPr>
          <w:rFonts w:ascii="Cambria" w:hAnsi="Cambria"/>
          <w:b/>
          <w:sz w:val="24"/>
          <w:szCs w:val="24"/>
        </w:rPr>
        <w:t>Sneyd</w:t>
      </w:r>
      <w:proofErr w:type="spellEnd"/>
      <w:r w:rsidR="00467F0D" w:rsidRPr="00E15653">
        <w:rPr>
          <w:rFonts w:ascii="Cambria" w:hAnsi="Cambria"/>
          <w:b/>
          <w:sz w:val="24"/>
          <w:szCs w:val="24"/>
        </w:rPr>
        <w:t xml:space="preserve"> PhD ABD</w:t>
      </w:r>
    </w:p>
    <w:p w14:paraId="2DA20147" w14:textId="77777777" w:rsidR="009D0E20" w:rsidRPr="00E15653" w:rsidRDefault="009D0E20" w:rsidP="00E15653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E15653">
        <w:rPr>
          <w:rFonts w:ascii="Cambria" w:hAnsi="Cambria"/>
          <w:b/>
          <w:i/>
          <w:sz w:val="24"/>
          <w:szCs w:val="24"/>
        </w:rPr>
        <w:t>Key Skills:</w:t>
      </w:r>
    </w:p>
    <w:p w14:paraId="7C8FF04A" w14:textId="617A9D18" w:rsidR="009D0E20" w:rsidRPr="00E15653" w:rsidRDefault="009D0E20" w:rsidP="00E15653">
      <w:pPr>
        <w:pStyle w:val="ListParagraph"/>
        <w:numPr>
          <w:ilvl w:val="0"/>
          <w:numId w:val="3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Exceptional linguistic skills, including fluent Italian</w:t>
      </w:r>
    </w:p>
    <w:p w14:paraId="185FE1C0" w14:textId="797E47A8" w:rsidR="009D0E20" w:rsidRPr="00E15653" w:rsidRDefault="009D0E20" w:rsidP="00E15653">
      <w:pPr>
        <w:pStyle w:val="ListParagraph"/>
        <w:numPr>
          <w:ilvl w:val="0"/>
          <w:numId w:val="3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Accurate and appropriate translation</w:t>
      </w:r>
    </w:p>
    <w:p w14:paraId="316430C2" w14:textId="77777777" w:rsidR="009D0E20" w:rsidRPr="00E15653" w:rsidRDefault="009D0E20" w:rsidP="00E15653">
      <w:pPr>
        <w:pStyle w:val="ListParagraph"/>
        <w:numPr>
          <w:ilvl w:val="0"/>
          <w:numId w:val="3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Meticulous copy-editing and proofreading</w:t>
      </w:r>
    </w:p>
    <w:p w14:paraId="16CAE55E" w14:textId="7DAFF80F" w:rsidR="009D0E20" w:rsidRPr="00E15653" w:rsidRDefault="009D0E20" w:rsidP="00E15653">
      <w:pPr>
        <w:pStyle w:val="ListParagraph"/>
        <w:numPr>
          <w:ilvl w:val="0"/>
          <w:numId w:val="3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Acute critical thinker / problem-solver</w:t>
      </w:r>
    </w:p>
    <w:p w14:paraId="6BAF4A2E" w14:textId="36E611E6" w:rsidR="009D0E20" w:rsidRPr="00E15653" w:rsidRDefault="009D0E20" w:rsidP="00E15653">
      <w:pPr>
        <w:pStyle w:val="ListParagraph"/>
        <w:numPr>
          <w:ilvl w:val="0"/>
          <w:numId w:val="3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Proven ability to meet deadlines</w:t>
      </w:r>
      <w:r w:rsidR="002B6869">
        <w:rPr>
          <w:rFonts w:ascii="Cambria" w:hAnsi="Cambria"/>
          <w:sz w:val="24"/>
          <w:szCs w:val="24"/>
        </w:rPr>
        <w:t>;</w:t>
      </w:r>
      <w:r w:rsidRPr="00E15653">
        <w:rPr>
          <w:rFonts w:ascii="Cambria" w:hAnsi="Cambria"/>
          <w:sz w:val="24"/>
          <w:szCs w:val="24"/>
        </w:rPr>
        <w:t xml:space="preserve"> extremely well organised</w:t>
      </w:r>
    </w:p>
    <w:p w14:paraId="2C2C08A1" w14:textId="7424EFF3" w:rsidR="009D0E20" w:rsidRPr="00E15653" w:rsidRDefault="009D0E20" w:rsidP="00E15653">
      <w:pPr>
        <w:pStyle w:val="ListParagraph"/>
        <w:numPr>
          <w:ilvl w:val="0"/>
          <w:numId w:val="3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Superb, adaptable writing skills</w:t>
      </w:r>
    </w:p>
    <w:p w14:paraId="108ABBEF" w14:textId="71BE4A0F" w:rsidR="009D0E20" w:rsidRPr="00E15653" w:rsidRDefault="009D0E20" w:rsidP="00E15653">
      <w:pPr>
        <w:pStyle w:val="ListParagraph"/>
        <w:numPr>
          <w:ilvl w:val="0"/>
          <w:numId w:val="3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Research across all media</w:t>
      </w:r>
    </w:p>
    <w:p w14:paraId="6C3C4D17" w14:textId="382CB0D3" w:rsidR="00B36F31" w:rsidRPr="00E15653" w:rsidRDefault="00B36F31" w:rsidP="00E15653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E15653">
        <w:rPr>
          <w:rFonts w:ascii="Cambria" w:hAnsi="Cambria"/>
          <w:b/>
          <w:i/>
          <w:sz w:val="24"/>
          <w:szCs w:val="24"/>
        </w:rPr>
        <w:t>Selected professional achievements:</w:t>
      </w:r>
    </w:p>
    <w:p w14:paraId="72CC8392" w14:textId="4692F305" w:rsidR="00C56D7E" w:rsidRPr="00E15653" w:rsidRDefault="00C56D7E" w:rsidP="00E1565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 xml:space="preserve">Developed the curricula and delivered successful </w:t>
      </w:r>
      <w:r w:rsidR="005C4A26" w:rsidRPr="00E15653">
        <w:rPr>
          <w:rFonts w:ascii="Cambria" w:hAnsi="Cambria"/>
          <w:sz w:val="24"/>
          <w:szCs w:val="24"/>
        </w:rPr>
        <w:t xml:space="preserve">undergraduate </w:t>
      </w:r>
      <w:r w:rsidRPr="00E15653">
        <w:rPr>
          <w:rFonts w:ascii="Cambria" w:hAnsi="Cambria"/>
          <w:sz w:val="24"/>
          <w:szCs w:val="24"/>
        </w:rPr>
        <w:t>courses on poetry, drama, and detective fiction at Dalhousie University</w:t>
      </w:r>
    </w:p>
    <w:p w14:paraId="2588632C" w14:textId="0E81E3A8" w:rsidR="00B36F31" w:rsidRPr="00E15653" w:rsidRDefault="00B36F31" w:rsidP="00E1565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 xml:space="preserve">Published </w:t>
      </w:r>
      <w:r w:rsidR="00C56D7E" w:rsidRPr="00E15653">
        <w:rPr>
          <w:rFonts w:ascii="Cambria" w:hAnsi="Cambria"/>
          <w:sz w:val="24"/>
          <w:szCs w:val="24"/>
        </w:rPr>
        <w:t>several articles on Italian and English literature in internationally recognised peer-reviewed journals while a PhD candidate</w:t>
      </w:r>
    </w:p>
    <w:p w14:paraId="594265C3" w14:textId="15E02F9A" w:rsidR="005C4A26" w:rsidRPr="00E15653" w:rsidRDefault="00C56D7E" w:rsidP="00E1565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 xml:space="preserve">Delivered a seminar on </w:t>
      </w:r>
      <w:r w:rsidR="00A7115E">
        <w:rPr>
          <w:rFonts w:ascii="Cambria" w:hAnsi="Cambria"/>
          <w:sz w:val="24"/>
          <w:szCs w:val="24"/>
        </w:rPr>
        <w:t>academic publishing</w:t>
      </w:r>
      <w:bookmarkStart w:id="0" w:name="_GoBack"/>
      <w:bookmarkEnd w:id="0"/>
      <w:r w:rsidRPr="00E15653">
        <w:rPr>
          <w:rFonts w:ascii="Cambria" w:hAnsi="Cambria"/>
          <w:sz w:val="24"/>
          <w:szCs w:val="24"/>
        </w:rPr>
        <w:t xml:space="preserve"> to graduate students in </w:t>
      </w:r>
      <w:r w:rsidR="005C4A26" w:rsidRPr="00E15653">
        <w:rPr>
          <w:rFonts w:ascii="Cambria" w:hAnsi="Cambria"/>
          <w:sz w:val="24"/>
          <w:szCs w:val="24"/>
        </w:rPr>
        <w:t xml:space="preserve">the professionalization workshop for </w:t>
      </w:r>
      <w:r w:rsidRPr="00E15653">
        <w:rPr>
          <w:rFonts w:ascii="Cambria" w:hAnsi="Cambria"/>
          <w:sz w:val="24"/>
          <w:szCs w:val="24"/>
        </w:rPr>
        <w:t>Dalhousie University’s MA / PhD programme</w:t>
      </w:r>
    </w:p>
    <w:p w14:paraId="086898E2" w14:textId="3DEDED83" w:rsidR="00C56D7E" w:rsidRPr="00E15653" w:rsidRDefault="00C56D7E" w:rsidP="00E1565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 xml:space="preserve">Sourced, researched, wrote, and published daily news stories for HRM Online, substantially improving </w:t>
      </w:r>
      <w:r w:rsidR="005C4A26" w:rsidRPr="00E15653">
        <w:rPr>
          <w:rFonts w:ascii="Cambria" w:hAnsi="Cambria"/>
          <w:sz w:val="24"/>
          <w:szCs w:val="24"/>
        </w:rPr>
        <w:t>the publication’s</w:t>
      </w:r>
      <w:r w:rsidRPr="00E15653">
        <w:rPr>
          <w:rFonts w:ascii="Cambria" w:hAnsi="Cambria"/>
          <w:sz w:val="24"/>
          <w:szCs w:val="24"/>
        </w:rPr>
        <w:t xml:space="preserve"> presence </w:t>
      </w:r>
      <w:r w:rsidR="005C4A26" w:rsidRPr="00E15653">
        <w:rPr>
          <w:rFonts w:ascii="Cambria" w:hAnsi="Cambria"/>
          <w:sz w:val="24"/>
          <w:szCs w:val="24"/>
        </w:rPr>
        <w:t>in New Zealand</w:t>
      </w:r>
    </w:p>
    <w:p w14:paraId="5CC5B8C3" w14:textId="6F2F2EA8" w:rsidR="00C56D7E" w:rsidRPr="00E15653" w:rsidRDefault="005C4A26" w:rsidP="00E1565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 xml:space="preserve">Reported on the Italian wine industry for </w:t>
      </w:r>
      <w:r w:rsidRPr="00E15653">
        <w:rPr>
          <w:rFonts w:ascii="Cambria" w:hAnsi="Cambria"/>
          <w:i/>
          <w:sz w:val="24"/>
          <w:szCs w:val="24"/>
        </w:rPr>
        <w:t>Wine-Searcher, the Magazine</w:t>
      </w:r>
      <w:r w:rsidRPr="00E15653">
        <w:rPr>
          <w:rFonts w:ascii="Cambria" w:hAnsi="Cambria"/>
          <w:sz w:val="24"/>
          <w:szCs w:val="24"/>
        </w:rPr>
        <w:t xml:space="preserve">, often covering stories that no other </w:t>
      </w:r>
      <w:r w:rsidR="00BB1F02">
        <w:rPr>
          <w:rFonts w:ascii="Cambria" w:hAnsi="Cambria"/>
          <w:sz w:val="24"/>
          <w:szCs w:val="24"/>
        </w:rPr>
        <w:t>English-language</w:t>
      </w:r>
      <w:r w:rsidRPr="00E15653">
        <w:rPr>
          <w:rFonts w:ascii="Cambria" w:hAnsi="Cambria"/>
          <w:sz w:val="24"/>
          <w:szCs w:val="24"/>
        </w:rPr>
        <w:t xml:space="preserve"> wine publication did</w:t>
      </w:r>
    </w:p>
    <w:p w14:paraId="1360E94E" w14:textId="37A92BE4" w:rsidR="005C4A26" w:rsidRPr="00E15653" w:rsidRDefault="005C4A26" w:rsidP="00E1565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Awarded Dalhousie University’s most prestigious scholarship – the Killam Award –to research Italian Romantic and British Victorian literature</w:t>
      </w:r>
    </w:p>
    <w:p w14:paraId="548F9769" w14:textId="6BCED0B2" w:rsidR="008C73CD" w:rsidRPr="00E15653" w:rsidRDefault="008C73CD" w:rsidP="00E15653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E15653">
        <w:rPr>
          <w:rFonts w:ascii="Cambria" w:hAnsi="Cambria"/>
          <w:b/>
          <w:i/>
          <w:sz w:val="24"/>
          <w:szCs w:val="24"/>
        </w:rPr>
        <w:t>Education:</w:t>
      </w:r>
    </w:p>
    <w:p w14:paraId="46AA88DE" w14:textId="77777777" w:rsidR="008C73CD" w:rsidRPr="00E15653" w:rsidRDefault="008C73CD" w:rsidP="00E15653">
      <w:pPr>
        <w:pStyle w:val="ListParagraph"/>
        <w:numPr>
          <w:ilvl w:val="0"/>
          <w:numId w:val="2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 xml:space="preserve">May 2018 – present: </w:t>
      </w:r>
      <w:r w:rsidRPr="00E15653">
        <w:rPr>
          <w:rFonts w:ascii="Cambria" w:hAnsi="Cambria"/>
          <w:b/>
          <w:sz w:val="24"/>
          <w:szCs w:val="24"/>
        </w:rPr>
        <w:t xml:space="preserve">WLS Translation Diploma Course, </w:t>
      </w:r>
      <w:r w:rsidRPr="00E15653">
        <w:rPr>
          <w:rFonts w:ascii="Cambria" w:hAnsi="Cambria"/>
          <w:i/>
          <w:sz w:val="24"/>
          <w:szCs w:val="24"/>
        </w:rPr>
        <w:t>WLS</w:t>
      </w:r>
      <w:r w:rsidRPr="00E15653">
        <w:rPr>
          <w:rFonts w:ascii="Cambria" w:hAnsi="Cambria"/>
          <w:sz w:val="24"/>
          <w:szCs w:val="24"/>
        </w:rPr>
        <w:t>, Ireland</w:t>
      </w:r>
    </w:p>
    <w:p w14:paraId="1751819F" w14:textId="631EDD3C" w:rsidR="008C73CD" w:rsidRPr="00E15653" w:rsidRDefault="008C73CD" w:rsidP="00E15653">
      <w:pPr>
        <w:pStyle w:val="ListParagraph"/>
        <w:numPr>
          <w:ilvl w:val="0"/>
          <w:numId w:val="2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>2013</w:t>
      </w:r>
      <w:r w:rsidR="00616076" w:rsidRPr="00E15653">
        <w:rPr>
          <w:rFonts w:ascii="Cambria" w:hAnsi="Cambria"/>
          <w:sz w:val="24"/>
          <w:szCs w:val="24"/>
        </w:rPr>
        <w:t xml:space="preserve"> – </w:t>
      </w:r>
      <w:r w:rsidRPr="00E15653">
        <w:rPr>
          <w:rFonts w:ascii="Cambria" w:hAnsi="Cambria"/>
          <w:sz w:val="24"/>
          <w:szCs w:val="24"/>
        </w:rPr>
        <w:t xml:space="preserve">present: </w:t>
      </w:r>
      <w:r w:rsidRPr="00E15653">
        <w:rPr>
          <w:rFonts w:ascii="Cambria" w:hAnsi="Cambria"/>
          <w:b/>
          <w:sz w:val="24"/>
          <w:szCs w:val="24"/>
        </w:rPr>
        <w:t>PhD ABD in Comparative Literature</w:t>
      </w:r>
      <w:r w:rsidRPr="00E15653">
        <w:rPr>
          <w:rFonts w:ascii="Cambria" w:hAnsi="Cambria"/>
          <w:sz w:val="24"/>
          <w:szCs w:val="24"/>
        </w:rPr>
        <w:t xml:space="preserve">, </w:t>
      </w:r>
      <w:r w:rsidRPr="00E15653">
        <w:rPr>
          <w:rFonts w:ascii="Cambria" w:hAnsi="Cambria"/>
          <w:i/>
          <w:sz w:val="24"/>
          <w:szCs w:val="24"/>
        </w:rPr>
        <w:t>Dalhousie University</w:t>
      </w:r>
      <w:r w:rsidRPr="00E15653">
        <w:rPr>
          <w:rFonts w:ascii="Cambria" w:hAnsi="Cambria"/>
          <w:sz w:val="24"/>
          <w:szCs w:val="24"/>
        </w:rPr>
        <w:t>, Halifax, Canada</w:t>
      </w:r>
    </w:p>
    <w:p w14:paraId="2CE6637D" w14:textId="77777777" w:rsidR="008C73CD" w:rsidRPr="00E15653" w:rsidRDefault="008C73CD" w:rsidP="00E15653">
      <w:pPr>
        <w:pStyle w:val="ListParagraph"/>
        <w:numPr>
          <w:ilvl w:val="0"/>
          <w:numId w:val="2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 xml:space="preserve">2010-2011: </w:t>
      </w:r>
      <w:r w:rsidRPr="00E15653">
        <w:rPr>
          <w:rFonts w:ascii="Cambria" w:hAnsi="Cambria"/>
          <w:b/>
          <w:sz w:val="24"/>
          <w:szCs w:val="24"/>
        </w:rPr>
        <w:t>Master of Arts in English Literature (A+ Distinction)</w:t>
      </w:r>
      <w:r w:rsidRPr="00E15653">
        <w:rPr>
          <w:rFonts w:ascii="Cambria" w:hAnsi="Cambria"/>
          <w:sz w:val="24"/>
          <w:szCs w:val="24"/>
        </w:rPr>
        <w:t xml:space="preserve">, </w:t>
      </w:r>
      <w:r w:rsidRPr="00E15653">
        <w:rPr>
          <w:rFonts w:ascii="Cambria" w:hAnsi="Cambria"/>
          <w:i/>
          <w:sz w:val="24"/>
          <w:szCs w:val="24"/>
        </w:rPr>
        <w:t>Victoria University of Wellington (VUW)</w:t>
      </w:r>
      <w:r w:rsidRPr="00E15653">
        <w:rPr>
          <w:rFonts w:ascii="Cambria" w:hAnsi="Cambria"/>
          <w:sz w:val="24"/>
          <w:szCs w:val="24"/>
        </w:rPr>
        <w:t>, New Zealand</w:t>
      </w:r>
    </w:p>
    <w:p w14:paraId="5F4D4C1D" w14:textId="77777777" w:rsidR="008C73CD" w:rsidRPr="00E15653" w:rsidRDefault="008C73CD" w:rsidP="00E15653">
      <w:pPr>
        <w:pStyle w:val="ListParagraph"/>
        <w:numPr>
          <w:ilvl w:val="0"/>
          <w:numId w:val="2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sz w:val="24"/>
          <w:szCs w:val="24"/>
        </w:rPr>
        <w:t xml:space="preserve">2009-2010: </w:t>
      </w:r>
      <w:r w:rsidRPr="00E15653">
        <w:rPr>
          <w:rFonts w:ascii="Cambria" w:hAnsi="Cambria"/>
          <w:b/>
          <w:sz w:val="24"/>
          <w:szCs w:val="24"/>
        </w:rPr>
        <w:t>Graduate Diploma in Journalism</w:t>
      </w:r>
      <w:r w:rsidRPr="00E15653">
        <w:rPr>
          <w:rFonts w:ascii="Cambria" w:hAnsi="Cambria"/>
          <w:sz w:val="24"/>
          <w:szCs w:val="24"/>
        </w:rPr>
        <w:t xml:space="preserve">, </w:t>
      </w:r>
      <w:r w:rsidRPr="00E15653">
        <w:rPr>
          <w:rFonts w:ascii="Cambria" w:hAnsi="Cambria"/>
          <w:i/>
          <w:sz w:val="24"/>
          <w:szCs w:val="24"/>
        </w:rPr>
        <w:t>Concordia University</w:t>
      </w:r>
      <w:r w:rsidRPr="00E15653">
        <w:rPr>
          <w:rFonts w:ascii="Cambria" w:hAnsi="Cambria"/>
          <w:sz w:val="24"/>
          <w:szCs w:val="24"/>
        </w:rPr>
        <w:t>, Montréal, Canada</w:t>
      </w:r>
    </w:p>
    <w:p w14:paraId="319A92C6" w14:textId="321A3ED5" w:rsidR="00616076" w:rsidRPr="00E15653" w:rsidRDefault="008C73CD" w:rsidP="00E15653">
      <w:pPr>
        <w:pStyle w:val="ListParagraph"/>
        <w:numPr>
          <w:ilvl w:val="0"/>
          <w:numId w:val="2"/>
        </w:numPr>
        <w:spacing w:after="200" w:line="240" w:lineRule="auto"/>
        <w:rPr>
          <w:rFonts w:ascii="Cambria" w:hAnsi="Cambria"/>
          <w:sz w:val="24"/>
          <w:szCs w:val="24"/>
        </w:rPr>
      </w:pPr>
      <w:r w:rsidRPr="00E15653">
        <w:rPr>
          <w:rFonts w:ascii="Cambria" w:hAnsi="Cambria"/>
          <w:bCs/>
          <w:sz w:val="24"/>
          <w:szCs w:val="24"/>
        </w:rPr>
        <w:t>2002-2004:</w:t>
      </w:r>
      <w:r w:rsidRPr="00E15653">
        <w:rPr>
          <w:rFonts w:ascii="Cambria" w:hAnsi="Cambria"/>
          <w:b/>
          <w:bCs/>
          <w:sz w:val="24"/>
          <w:szCs w:val="24"/>
        </w:rPr>
        <w:t xml:space="preserve"> Bachelor of Arts</w:t>
      </w:r>
      <w:r w:rsidRPr="00E15653">
        <w:rPr>
          <w:rFonts w:ascii="Cambria" w:hAnsi="Cambria"/>
          <w:sz w:val="24"/>
          <w:szCs w:val="24"/>
        </w:rPr>
        <w:t xml:space="preserve"> in English literature and Italian</w:t>
      </w:r>
      <w:r w:rsidR="00616076" w:rsidRPr="00E15653">
        <w:rPr>
          <w:rFonts w:ascii="Cambria" w:hAnsi="Cambria"/>
          <w:sz w:val="24"/>
          <w:szCs w:val="24"/>
        </w:rPr>
        <w:t xml:space="preserve">, </w:t>
      </w:r>
      <w:r w:rsidR="00616076" w:rsidRPr="00E15653">
        <w:rPr>
          <w:rFonts w:ascii="Cambria" w:hAnsi="Cambria"/>
          <w:i/>
          <w:sz w:val="24"/>
          <w:szCs w:val="24"/>
        </w:rPr>
        <w:t>VUW</w:t>
      </w:r>
      <w:r w:rsidR="00616076" w:rsidRPr="00E15653">
        <w:rPr>
          <w:rFonts w:ascii="Cambria" w:hAnsi="Cambria"/>
          <w:sz w:val="24"/>
          <w:szCs w:val="24"/>
        </w:rPr>
        <w:t>, New Zealand</w:t>
      </w:r>
    </w:p>
    <w:p w14:paraId="33E94AC5" w14:textId="6ECD5D26" w:rsidR="00616076" w:rsidRPr="00E15653" w:rsidRDefault="009D0E20" w:rsidP="00E15653">
      <w:pPr>
        <w:spacing w:after="200"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E15653">
        <w:rPr>
          <w:rFonts w:ascii="Cambria" w:hAnsi="Cambria"/>
          <w:b/>
          <w:i/>
          <w:sz w:val="24"/>
          <w:szCs w:val="24"/>
        </w:rPr>
        <w:lastRenderedPageBreak/>
        <w:t>Positions held:</w:t>
      </w:r>
    </w:p>
    <w:p w14:paraId="00E9EA52" w14:textId="71CAA589" w:rsidR="009D0E20" w:rsidRPr="00E15653" w:rsidRDefault="009D0E20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eastAsia="MS PMincho" w:hAnsi="Cambria"/>
        </w:rPr>
      </w:pPr>
      <w:r w:rsidRPr="00E15653">
        <w:rPr>
          <w:rFonts w:ascii="Cambria" w:eastAsia="MS PMincho" w:hAnsi="Cambria"/>
          <w:b/>
        </w:rPr>
        <w:t>May 2018 – present:</w:t>
      </w:r>
      <w:r w:rsidRPr="00E15653">
        <w:rPr>
          <w:rFonts w:ascii="Cambria" w:eastAsia="MS PMincho" w:hAnsi="Cambria"/>
        </w:rPr>
        <w:tab/>
      </w:r>
      <w:r w:rsidRPr="00E15653">
        <w:rPr>
          <w:rFonts w:ascii="Cambria" w:eastAsia="MS PMincho" w:hAnsi="Cambria"/>
          <w:b/>
        </w:rPr>
        <w:t xml:space="preserve">Quality Manager / </w:t>
      </w:r>
      <w:proofErr w:type="spellStart"/>
      <w:r w:rsidRPr="00E15653">
        <w:rPr>
          <w:rFonts w:ascii="Cambria" w:eastAsia="MS PMincho" w:hAnsi="Cambria"/>
          <w:b/>
        </w:rPr>
        <w:t>Proofreader</w:t>
      </w:r>
      <w:proofErr w:type="spellEnd"/>
      <w:r w:rsidR="00357B5B" w:rsidRPr="00E15653">
        <w:rPr>
          <w:rFonts w:ascii="Cambria" w:eastAsia="MS PMincho" w:hAnsi="Cambria"/>
        </w:rPr>
        <w:t xml:space="preserve">, </w:t>
      </w:r>
      <w:proofErr w:type="spellStart"/>
      <w:r w:rsidRPr="00E15653">
        <w:rPr>
          <w:rFonts w:ascii="Cambria" w:eastAsia="MS PMincho" w:hAnsi="Cambria"/>
          <w:i/>
        </w:rPr>
        <w:t>Transperfect</w:t>
      </w:r>
      <w:proofErr w:type="spellEnd"/>
    </w:p>
    <w:p w14:paraId="662ADB6B" w14:textId="77777777" w:rsidR="00A93479" w:rsidRPr="00E15653" w:rsidRDefault="009D0E20" w:rsidP="00E15653">
      <w:pPr>
        <w:pStyle w:val="NormalWeb"/>
        <w:tabs>
          <w:tab w:val="left" w:pos="3969"/>
          <w:tab w:val="left" w:pos="5103"/>
        </w:tabs>
        <w:ind w:left="1440" w:hanging="1440"/>
        <w:contextualSpacing/>
        <w:jc w:val="both"/>
        <w:rPr>
          <w:rFonts w:ascii="Cambria" w:eastAsia="MS PMincho" w:hAnsi="Cambria"/>
        </w:rPr>
      </w:pPr>
      <w:r w:rsidRPr="00E15653">
        <w:rPr>
          <w:rFonts w:ascii="Cambria" w:eastAsia="MS PMincho" w:hAnsi="Cambria"/>
          <w:b/>
        </w:rPr>
        <w:t xml:space="preserve">Sep. 2013 – present: </w:t>
      </w:r>
      <w:r w:rsidRPr="00E15653">
        <w:rPr>
          <w:rFonts w:ascii="Cambria" w:eastAsia="MS PMincho" w:hAnsi="Cambria"/>
          <w:b/>
        </w:rPr>
        <w:tab/>
        <w:t>Teaching Assistant</w:t>
      </w:r>
      <w:r w:rsidRPr="00E15653">
        <w:rPr>
          <w:rFonts w:ascii="Cambria" w:eastAsia="MS PMincho" w:hAnsi="Cambria"/>
        </w:rPr>
        <w:t>, Department of English,</w:t>
      </w:r>
      <w:r w:rsidR="00A93479" w:rsidRPr="00E15653">
        <w:rPr>
          <w:rFonts w:ascii="Cambria" w:eastAsia="MS PMincho" w:hAnsi="Cambria"/>
        </w:rPr>
        <w:t xml:space="preserve"> </w:t>
      </w:r>
    </w:p>
    <w:p w14:paraId="7AAB55DF" w14:textId="6A6FA54F" w:rsidR="009D0E20" w:rsidRPr="00E15653" w:rsidRDefault="00A93479" w:rsidP="00E15653">
      <w:pPr>
        <w:pStyle w:val="NormalWeb"/>
        <w:tabs>
          <w:tab w:val="left" w:pos="3969"/>
          <w:tab w:val="left" w:pos="5103"/>
        </w:tabs>
        <w:ind w:left="1440" w:hanging="1440"/>
        <w:contextualSpacing/>
        <w:jc w:val="both"/>
        <w:rPr>
          <w:rFonts w:ascii="Cambria" w:eastAsia="MS PMincho" w:hAnsi="Cambria"/>
          <w:i/>
        </w:rPr>
      </w:pPr>
      <w:r w:rsidRPr="00E15653">
        <w:rPr>
          <w:rFonts w:ascii="Cambria" w:eastAsia="MS PMincho" w:hAnsi="Cambria"/>
          <w:b/>
        </w:rPr>
        <w:tab/>
      </w:r>
      <w:r w:rsidRPr="00E15653">
        <w:rPr>
          <w:rFonts w:ascii="Cambria" w:eastAsia="MS PMincho" w:hAnsi="Cambria"/>
          <w:b/>
        </w:rPr>
        <w:tab/>
      </w:r>
      <w:r w:rsidR="009D0E20" w:rsidRPr="00E15653">
        <w:rPr>
          <w:rFonts w:ascii="Cambria" w:eastAsia="MS PMincho" w:hAnsi="Cambria"/>
          <w:i/>
        </w:rPr>
        <w:t>Dalhousie</w:t>
      </w:r>
      <w:r w:rsidRPr="00E15653">
        <w:rPr>
          <w:rFonts w:ascii="Cambria" w:eastAsia="MS PMincho" w:hAnsi="Cambria"/>
          <w:i/>
        </w:rPr>
        <w:t xml:space="preserve"> </w:t>
      </w:r>
      <w:r w:rsidR="009D0E20" w:rsidRPr="00E15653">
        <w:rPr>
          <w:rFonts w:ascii="Cambria" w:eastAsia="MS PMincho" w:hAnsi="Cambria"/>
          <w:i/>
        </w:rPr>
        <w:t>University</w:t>
      </w:r>
    </w:p>
    <w:p w14:paraId="6DDD87A5" w14:textId="77777777" w:rsidR="00A93479" w:rsidRPr="00E15653" w:rsidRDefault="009D0E20" w:rsidP="00E15653">
      <w:pPr>
        <w:pStyle w:val="NormalWeb"/>
        <w:tabs>
          <w:tab w:val="left" w:pos="3969"/>
        </w:tabs>
        <w:contextualSpacing/>
        <w:jc w:val="both"/>
        <w:rPr>
          <w:rFonts w:ascii="Cambria" w:hAnsi="Cambria"/>
        </w:rPr>
      </w:pPr>
      <w:r w:rsidRPr="00E15653">
        <w:rPr>
          <w:rFonts w:ascii="Cambria" w:hAnsi="Cambria"/>
          <w:b/>
        </w:rPr>
        <w:t>July 2017 &amp; Sep. – Dec. 2016:</w:t>
      </w:r>
      <w:r w:rsidRPr="00E15653">
        <w:rPr>
          <w:rFonts w:ascii="Cambria" w:hAnsi="Cambria"/>
        </w:rPr>
        <w:t xml:space="preserve"> </w:t>
      </w:r>
      <w:r w:rsidRPr="00E15653">
        <w:rPr>
          <w:rFonts w:ascii="Cambria" w:hAnsi="Cambria"/>
        </w:rPr>
        <w:tab/>
      </w:r>
      <w:r w:rsidRPr="00E15653">
        <w:rPr>
          <w:rFonts w:ascii="Cambria" w:hAnsi="Cambria"/>
          <w:b/>
        </w:rPr>
        <w:t>Sessional Instructor</w:t>
      </w:r>
      <w:r w:rsidRPr="00E15653">
        <w:rPr>
          <w:rFonts w:ascii="Cambria" w:hAnsi="Cambria"/>
        </w:rPr>
        <w:t>, Department of English,</w:t>
      </w:r>
      <w:r w:rsidR="00A93479" w:rsidRPr="00E15653">
        <w:rPr>
          <w:rFonts w:ascii="Cambria" w:hAnsi="Cambria"/>
        </w:rPr>
        <w:t xml:space="preserve"> </w:t>
      </w:r>
    </w:p>
    <w:p w14:paraId="38F9C86D" w14:textId="789F6DA0" w:rsidR="009D0E20" w:rsidRPr="00E15653" w:rsidRDefault="00A93479" w:rsidP="00E15653">
      <w:pPr>
        <w:pStyle w:val="NormalWeb"/>
        <w:tabs>
          <w:tab w:val="left" w:pos="3969"/>
        </w:tabs>
        <w:contextualSpacing/>
        <w:jc w:val="both"/>
        <w:rPr>
          <w:rFonts w:ascii="Cambria" w:hAnsi="Cambria"/>
          <w:i/>
        </w:rPr>
      </w:pPr>
      <w:r w:rsidRPr="00E15653">
        <w:rPr>
          <w:rFonts w:ascii="Cambria" w:hAnsi="Cambria"/>
          <w:i/>
        </w:rPr>
        <w:tab/>
      </w:r>
      <w:r w:rsidR="009D0E20" w:rsidRPr="00E15653">
        <w:rPr>
          <w:rFonts w:ascii="Cambria" w:hAnsi="Cambria"/>
          <w:i/>
        </w:rPr>
        <w:t>Dalhousie University</w:t>
      </w:r>
    </w:p>
    <w:p w14:paraId="37485CC5" w14:textId="2ED3BBD5" w:rsidR="00A93479" w:rsidRPr="00E15653" w:rsidRDefault="00A93479" w:rsidP="00E15653">
      <w:pPr>
        <w:pStyle w:val="NormalWeb"/>
        <w:tabs>
          <w:tab w:val="left" w:pos="3969"/>
        </w:tabs>
        <w:contextualSpacing/>
        <w:jc w:val="both"/>
        <w:rPr>
          <w:rFonts w:ascii="Cambria" w:eastAsia="MS PMincho" w:hAnsi="Cambria"/>
        </w:rPr>
      </w:pPr>
      <w:r w:rsidRPr="00E15653">
        <w:rPr>
          <w:rFonts w:ascii="Cambria" w:eastAsia="MS PMincho" w:hAnsi="Cambria"/>
          <w:b/>
        </w:rPr>
        <w:t>Summer</w:t>
      </w:r>
      <w:r w:rsidR="009D0E20" w:rsidRPr="00E15653">
        <w:rPr>
          <w:rFonts w:ascii="Cambria" w:eastAsia="MS PMincho" w:hAnsi="Cambria"/>
          <w:b/>
        </w:rPr>
        <w:t xml:space="preserve"> 2015</w:t>
      </w:r>
      <w:r w:rsidRPr="00E15653">
        <w:rPr>
          <w:rFonts w:ascii="Cambria" w:eastAsia="MS PMincho" w:hAnsi="Cambria"/>
          <w:b/>
        </w:rPr>
        <w:t xml:space="preserve">; </w:t>
      </w:r>
      <w:r w:rsidR="009D0E20" w:rsidRPr="00E15653">
        <w:rPr>
          <w:rFonts w:ascii="Cambria" w:eastAsia="MS PMincho" w:hAnsi="Cambria"/>
          <w:b/>
        </w:rPr>
        <w:t xml:space="preserve">2014: </w:t>
      </w:r>
      <w:r w:rsidR="009D0E20" w:rsidRPr="00E15653">
        <w:rPr>
          <w:rFonts w:ascii="Cambria" w:eastAsia="MS PMincho" w:hAnsi="Cambria"/>
          <w:b/>
        </w:rPr>
        <w:tab/>
        <w:t>Research Assistant</w:t>
      </w:r>
      <w:r w:rsidR="009D0E20" w:rsidRPr="00E15653">
        <w:rPr>
          <w:rFonts w:ascii="Cambria" w:eastAsia="MS PMincho" w:hAnsi="Cambria"/>
        </w:rPr>
        <w:t>, Department of English,</w:t>
      </w:r>
      <w:r w:rsidRPr="00E15653">
        <w:rPr>
          <w:rFonts w:ascii="Cambria" w:eastAsia="MS PMincho" w:hAnsi="Cambria"/>
        </w:rPr>
        <w:t xml:space="preserve"> </w:t>
      </w:r>
    </w:p>
    <w:p w14:paraId="48160ADC" w14:textId="3767C3EC" w:rsidR="009D0E20" w:rsidRPr="00E15653" w:rsidRDefault="00A93479" w:rsidP="00E15653">
      <w:pPr>
        <w:pStyle w:val="NormalWeb"/>
        <w:tabs>
          <w:tab w:val="left" w:pos="3969"/>
        </w:tabs>
        <w:contextualSpacing/>
        <w:jc w:val="both"/>
        <w:rPr>
          <w:rFonts w:ascii="Cambria" w:eastAsia="MS PMincho" w:hAnsi="Cambria"/>
          <w:i/>
        </w:rPr>
      </w:pPr>
      <w:r w:rsidRPr="00E15653">
        <w:rPr>
          <w:rFonts w:ascii="Cambria" w:eastAsia="MS PMincho" w:hAnsi="Cambria"/>
          <w:i/>
        </w:rPr>
        <w:tab/>
      </w:r>
      <w:r w:rsidR="009D0E20" w:rsidRPr="00E15653">
        <w:rPr>
          <w:rFonts w:ascii="Cambria" w:eastAsia="MS PMincho" w:hAnsi="Cambria"/>
          <w:i/>
        </w:rPr>
        <w:t>Dalhousie University</w:t>
      </w:r>
    </w:p>
    <w:p w14:paraId="21ECE52D" w14:textId="22D403B6" w:rsidR="009D0E20" w:rsidRPr="00E15653" w:rsidRDefault="009D0E20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hAnsi="Cambria"/>
        </w:rPr>
      </w:pPr>
      <w:r w:rsidRPr="00E15653">
        <w:rPr>
          <w:rFonts w:ascii="Cambria" w:eastAsia="MS PMincho" w:hAnsi="Cambria"/>
          <w:b/>
        </w:rPr>
        <w:t>Nov. 2012 – Aug. 2013:</w:t>
      </w:r>
      <w:r w:rsidR="00357B5B" w:rsidRPr="00E15653">
        <w:rPr>
          <w:rFonts w:ascii="Cambria" w:eastAsia="MS PMincho" w:hAnsi="Cambria"/>
          <w:b/>
        </w:rPr>
        <w:tab/>
      </w:r>
      <w:r w:rsidRPr="00E15653">
        <w:rPr>
          <w:rFonts w:ascii="Cambria" w:eastAsia="MS PMincho" w:hAnsi="Cambria"/>
          <w:b/>
        </w:rPr>
        <w:t>Journalist</w:t>
      </w:r>
      <w:r w:rsidRPr="00E15653">
        <w:rPr>
          <w:rFonts w:ascii="Cambria" w:eastAsia="MS PMincho" w:hAnsi="Cambria"/>
        </w:rPr>
        <w:t xml:space="preserve">, </w:t>
      </w:r>
      <w:r w:rsidRPr="00E15653">
        <w:rPr>
          <w:rFonts w:ascii="Cambria" w:eastAsia="MS PMincho" w:hAnsi="Cambria"/>
          <w:i/>
        </w:rPr>
        <w:t>Key Media</w:t>
      </w:r>
      <w:r w:rsidRPr="00E15653">
        <w:rPr>
          <w:rFonts w:ascii="Cambria" w:eastAsia="MS PMincho" w:hAnsi="Cambria"/>
        </w:rPr>
        <w:t>, Auckland, NZ</w:t>
      </w:r>
    </w:p>
    <w:p w14:paraId="4F8ACC12" w14:textId="26418A3C" w:rsidR="009D0E20" w:rsidRPr="00E15653" w:rsidRDefault="009D0E20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hAnsi="Cambria"/>
        </w:rPr>
      </w:pPr>
      <w:r w:rsidRPr="00E15653">
        <w:rPr>
          <w:rFonts w:ascii="Cambria" w:eastAsia="MS PMincho" w:hAnsi="Cambria"/>
          <w:b/>
        </w:rPr>
        <w:t>Mar</w:t>
      </w:r>
      <w:r w:rsidR="00046C88">
        <w:rPr>
          <w:rFonts w:ascii="Cambria" w:eastAsia="MS PMincho" w:hAnsi="Cambria"/>
          <w:b/>
        </w:rPr>
        <w:t>.</w:t>
      </w:r>
      <w:r w:rsidRPr="00E15653">
        <w:rPr>
          <w:rFonts w:ascii="Cambria" w:eastAsia="MS PMincho" w:hAnsi="Cambria"/>
          <w:b/>
        </w:rPr>
        <w:t xml:space="preserve"> – Sep. 2012:</w:t>
      </w:r>
      <w:r w:rsidRPr="00E15653">
        <w:rPr>
          <w:rFonts w:ascii="Cambria" w:eastAsia="MS PMincho" w:hAnsi="Cambria"/>
          <w:b/>
        </w:rPr>
        <w:tab/>
        <w:t>Editorial Assistant</w:t>
      </w:r>
      <w:r w:rsidRPr="00E15653">
        <w:rPr>
          <w:rFonts w:ascii="Cambria" w:eastAsia="MS PMincho" w:hAnsi="Cambria"/>
        </w:rPr>
        <w:t>,</w:t>
      </w:r>
      <w:r w:rsidRPr="00E15653">
        <w:rPr>
          <w:rFonts w:ascii="Cambria" w:eastAsia="MS PMincho" w:hAnsi="Cambria"/>
          <w:i/>
        </w:rPr>
        <w:t xml:space="preserve"> Wine-Searcher</w:t>
      </w:r>
      <w:r w:rsidRPr="00E15653">
        <w:rPr>
          <w:rFonts w:ascii="Cambria" w:eastAsia="MS PMincho" w:hAnsi="Cambria"/>
        </w:rPr>
        <w:t>, Auckland, NZ:</w:t>
      </w:r>
    </w:p>
    <w:p w14:paraId="1AC3A442" w14:textId="77777777" w:rsidR="009D0E20" w:rsidRPr="00E15653" w:rsidRDefault="009D0E20" w:rsidP="00E15653">
      <w:pPr>
        <w:pStyle w:val="NormalWeb"/>
        <w:numPr>
          <w:ilvl w:val="6"/>
          <w:numId w:val="7"/>
        </w:numPr>
        <w:ind w:left="4395"/>
        <w:contextualSpacing/>
        <w:rPr>
          <w:rFonts w:ascii="Cambria" w:eastAsia="MS PMincho" w:hAnsi="Cambria"/>
        </w:rPr>
      </w:pPr>
      <w:r w:rsidRPr="00E15653">
        <w:rPr>
          <w:rFonts w:ascii="Cambria" w:eastAsia="MS PMincho" w:hAnsi="Cambria"/>
        </w:rPr>
        <w:t>Sourcing, researching, and writing news and features on the wine industry in Italy</w:t>
      </w:r>
    </w:p>
    <w:p w14:paraId="5E814A06" w14:textId="77777777" w:rsidR="009D0E20" w:rsidRPr="00E15653" w:rsidRDefault="009D0E20" w:rsidP="00E15653">
      <w:pPr>
        <w:pStyle w:val="NormalWeb"/>
        <w:numPr>
          <w:ilvl w:val="6"/>
          <w:numId w:val="7"/>
        </w:numPr>
        <w:ind w:left="4395"/>
        <w:contextualSpacing/>
        <w:rPr>
          <w:rFonts w:ascii="Cambria" w:eastAsia="MS PMincho" w:hAnsi="Cambria"/>
        </w:rPr>
      </w:pPr>
      <w:r w:rsidRPr="00E15653">
        <w:rPr>
          <w:rFonts w:ascii="Cambria" w:eastAsia="MS PMincho" w:hAnsi="Cambria"/>
        </w:rPr>
        <w:t>Conducting interviews, and other research, in Italian</w:t>
      </w:r>
    </w:p>
    <w:p w14:paraId="21019E0D" w14:textId="77777777" w:rsidR="009D0E20" w:rsidRPr="00E15653" w:rsidRDefault="009D0E20" w:rsidP="00E15653">
      <w:pPr>
        <w:pStyle w:val="NormalWeb"/>
        <w:numPr>
          <w:ilvl w:val="6"/>
          <w:numId w:val="7"/>
        </w:numPr>
        <w:ind w:left="4395"/>
        <w:contextualSpacing/>
        <w:rPr>
          <w:rFonts w:ascii="Cambria" w:eastAsia="MS PMincho" w:hAnsi="Cambria"/>
        </w:rPr>
      </w:pPr>
      <w:r w:rsidRPr="00E15653">
        <w:rPr>
          <w:rFonts w:ascii="Cambria" w:eastAsia="MS PMincho" w:hAnsi="Cambria"/>
        </w:rPr>
        <w:t>Translation of research, including interviews, into English</w:t>
      </w:r>
    </w:p>
    <w:p w14:paraId="56191257" w14:textId="77777777" w:rsidR="009D0E20" w:rsidRPr="00E15653" w:rsidRDefault="009D0E20" w:rsidP="00E15653">
      <w:pPr>
        <w:pStyle w:val="NormalWeb"/>
        <w:numPr>
          <w:ilvl w:val="6"/>
          <w:numId w:val="7"/>
        </w:numPr>
        <w:ind w:left="4395"/>
        <w:contextualSpacing/>
        <w:rPr>
          <w:rFonts w:ascii="Cambria" w:eastAsia="MS PMincho" w:hAnsi="Cambria"/>
        </w:rPr>
      </w:pPr>
      <w:r w:rsidRPr="00E15653">
        <w:rPr>
          <w:rFonts w:ascii="Cambria" w:eastAsia="MS PMincho" w:hAnsi="Cambria"/>
        </w:rPr>
        <w:t xml:space="preserve">Translation of French news stories (from </w:t>
      </w:r>
      <w:proofErr w:type="spellStart"/>
      <w:r w:rsidRPr="00E15653">
        <w:rPr>
          <w:rFonts w:ascii="Cambria" w:eastAsia="MS PMincho" w:hAnsi="Cambria"/>
        </w:rPr>
        <w:t>Agence</w:t>
      </w:r>
      <w:proofErr w:type="spellEnd"/>
      <w:r w:rsidRPr="00E15653">
        <w:rPr>
          <w:rFonts w:ascii="Cambria" w:eastAsia="MS PMincho" w:hAnsi="Cambria"/>
        </w:rPr>
        <w:t xml:space="preserve"> France Presse) into English</w:t>
      </w:r>
    </w:p>
    <w:p w14:paraId="0614C599" w14:textId="4912DD9A" w:rsidR="009D0E20" w:rsidRPr="00E15653" w:rsidRDefault="009D0E20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hAnsi="Cambria"/>
        </w:rPr>
      </w:pPr>
      <w:r w:rsidRPr="00E15653">
        <w:rPr>
          <w:rFonts w:ascii="Cambria" w:hAnsi="Cambria"/>
          <w:b/>
        </w:rPr>
        <w:t>June 2010 – Mar</w:t>
      </w:r>
      <w:r w:rsidR="00046C88">
        <w:rPr>
          <w:rFonts w:ascii="Cambria" w:hAnsi="Cambria"/>
          <w:b/>
        </w:rPr>
        <w:t>.</w:t>
      </w:r>
      <w:r w:rsidRPr="00E15653">
        <w:rPr>
          <w:rFonts w:ascii="Cambria" w:hAnsi="Cambria"/>
          <w:b/>
        </w:rPr>
        <w:t xml:space="preserve"> 2011:</w:t>
      </w:r>
      <w:r w:rsidRPr="00E15653">
        <w:rPr>
          <w:rFonts w:ascii="Cambria" w:hAnsi="Cambria"/>
          <w:b/>
        </w:rPr>
        <w:tab/>
        <w:t>Writer and Reviewer</w:t>
      </w:r>
      <w:r w:rsidRPr="00E15653">
        <w:rPr>
          <w:rFonts w:ascii="Cambria" w:hAnsi="Cambria"/>
        </w:rPr>
        <w:t xml:space="preserve">, </w:t>
      </w:r>
      <w:r w:rsidRPr="00E15653">
        <w:rPr>
          <w:rFonts w:ascii="Cambria" w:hAnsi="Cambria"/>
          <w:i/>
        </w:rPr>
        <w:t>The Guide</w:t>
      </w:r>
      <w:r w:rsidRPr="00E15653">
        <w:rPr>
          <w:rFonts w:ascii="Cambria" w:hAnsi="Cambria"/>
        </w:rPr>
        <w:t>, Wellington, NZ</w:t>
      </w:r>
    </w:p>
    <w:p w14:paraId="04175D36" w14:textId="49E94F52" w:rsidR="00A93479" w:rsidRPr="00E15653" w:rsidRDefault="009D0E20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hAnsi="Cambria"/>
        </w:rPr>
      </w:pPr>
      <w:r w:rsidRPr="00E15653">
        <w:rPr>
          <w:rFonts w:ascii="Cambria" w:hAnsi="Cambria"/>
          <w:b/>
        </w:rPr>
        <w:t>Apr</w:t>
      </w:r>
      <w:r w:rsidR="00046C88">
        <w:rPr>
          <w:rFonts w:ascii="Cambria" w:hAnsi="Cambria"/>
          <w:b/>
        </w:rPr>
        <w:t>.</w:t>
      </w:r>
      <w:r w:rsidRPr="00E15653">
        <w:rPr>
          <w:rFonts w:ascii="Cambria" w:hAnsi="Cambria"/>
          <w:b/>
        </w:rPr>
        <w:t xml:space="preserve"> – June 2009:</w:t>
      </w:r>
      <w:r w:rsidRPr="00E15653">
        <w:rPr>
          <w:rFonts w:ascii="Cambria" w:hAnsi="Cambria"/>
          <w:b/>
        </w:rPr>
        <w:tab/>
        <w:t>Copy-Editor / Translator</w:t>
      </w:r>
      <w:r w:rsidRPr="00E15653">
        <w:rPr>
          <w:rFonts w:ascii="Cambria" w:hAnsi="Cambria"/>
        </w:rPr>
        <w:t xml:space="preserve">, </w:t>
      </w:r>
      <w:r w:rsidRPr="00E15653">
        <w:rPr>
          <w:rFonts w:ascii="Cambria" w:hAnsi="Cambria"/>
          <w:i/>
        </w:rPr>
        <w:t>VMC Game Labs</w:t>
      </w:r>
      <w:r w:rsidRPr="00E15653">
        <w:rPr>
          <w:rFonts w:ascii="Cambria" w:hAnsi="Cambria"/>
        </w:rPr>
        <w:t>,</w:t>
      </w:r>
      <w:r w:rsidR="00A93479" w:rsidRPr="00E15653">
        <w:rPr>
          <w:rFonts w:ascii="Cambria" w:hAnsi="Cambria"/>
        </w:rPr>
        <w:t xml:space="preserve"> </w:t>
      </w:r>
    </w:p>
    <w:p w14:paraId="1B7010A4" w14:textId="7673CA9D" w:rsidR="009D0E20" w:rsidRPr="00E15653" w:rsidRDefault="00A93479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hAnsi="Cambria"/>
        </w:rPr>
      </w:pPr>
      <w:r w:rsidRPr="00E15653">
        <w:rPr>
          <w:rFonts w:ascii="Cambria" w:hAnsi="Cambria"/>
        </w:rPr>
        <w:tab/>
      </w:r>
      <w:r w:rsidR="009D0E20" w:rsidRPr="00E15653">
        <w:rPr>
          <w:rFonts w:ascii="Cambria" w:hAnsi="Cambria"/>
        </w:rPr>
        <w:t>Montréal, Canada:</w:t>
      </w:r>
    </w:p>
    <w:p w14:paraId="353B1734" w14:textId="77777777" w:rsidR="009D0E20" w:rsidRPr="00E15653" w:rsidRDefault="009D0E20" w:rsidP="00E15653">
      <w:pPr>
        <w:pStyle w:val="NormalWeb"/>
        <w:numPr>
          <w:ilvl w:val="6"/>
          <w:numId w:val="7"/>
        </w:numPr>
        <w:ind w:left="4395"/>
        <w:contextualSpacing/>
        <w:rPr>
          <w:rFonts w:ascii="Cambria" w:eastAsia="MS PMincho" w:hAnsi="Cambria"/>
        </w:rPr>
      </w:pPr>
      <w:r w:rsidRPr="00E15653">
        <w:rPr>
          <w:rFonts w:ascii="Cambria" w:hAnsi="Cambria"/>
        </w:rPr>
        <w:t>Copy-editing and localisation of Italian game scripts</w:t>
      </w:r>
    </w:p>
    <w:p w14:paraId="36F60580" w14:textId="77777777" w:rsidR="009D0E20" w:rsidRPr="00E15653" w:rsidRDefault="009D0E20" w:rsidP="00E15653">
      <w:pPr>
        <w:pStyle w:val="NormalWeb"/>
        <w:numPr>
          <w:ilvl w:val="6"/>
          <w:numId w:val="7"/>
        </w:numPr>
        <w:ind w:left="4395"/>
        <w:contextualSpacing/>
        <w:rPr>
          <w:rFonts w:ascii="Cambria" w:eastAsia="MS PMincho" w:hAnsi="Cambria"/>
        </w:rPr>
      </w:pPr>
      <w:r w:rsidRPr="00E15653">
        <w:rPr>
          <w:rFonts w:ascii="Cambria" w:hAnsi="Cambria"/>
        </w:rPr>
        <w:t>Translation of game scripts from English into Italian</w:t>
      </w:r>
    </w:p>
    <w:p w14:paraId="21DA71DE" w14:textId="1915B71C" w:rsidR="009D0E20" w:rsidRPr="00E15653" w:rsidRDefault="009D0E20" w:rsidP="00E15653">
      <w:pPr>
        <w:pStyle w:val="NormalWeb"/>
        <w:tabs>
          <w:tab w:val="left" w:pos="3969"/>
        </w:tabs>
        <w:contextualSpacing/>
        <w:jc w:val="both"/>
        <w:rPr>
          <w:rFonts w:ascii="Cambria" w:hAnsi="Cambria"/>
        </w:rPr>
      </w:pPr>
      <w:r w:rsidRPr="00E15653">
        <w:rPr>
          <w:rFonts w:ascii="Cambria" w:hAnsi="Cambria"/>
          <w:b/>
        </w:rPr>
        <w:t>Oct. – Dec. 2008:</w:t>
      </w:r>
      <w:r w:rsidRPr="00E15653">
        <w:rPr>
          <w:rFonts w:ascii="Cambria" w:hAnsi="Cambria"/>
          <w:b/>
        </w:rPr>
        <w:tab/>
        <w:t>Scriptwriter</w:t>
      </w:r>
      <w:r w:rsidRPr="00E15653">
        <w:rPr>
          <w:rFonts w:ascii="Cambria" w:hAnsi="Cambria"/>
        </w:rPr>
        <w:t xml:space="preserve">, </w:t>
      </w:r>
      <w:r w:rsidRPr="00E15653">
        <w:rPr>
          <w:rFonts w:ascii="Cambria" w:hAnsi="Cambria"/>
          <w:i/>
        </w:rPr>
        <w:t>Ubisoft</w:t>
      </w:r>
      <w:r w:rsidRPr="00E15653">
        <w:rPr>
          <w:rFonts w:ascii="Cambria" w:hAnsi="Cambria"/>
        </w:rPr>
        <w:t>, Montréal, Canada</w:t>
      </w:r>
    </w:p>
    <w:p w14:paraId="7B902C5F" w14:textId="77777777" w:rsidR="00A93479" w:rsidRPr="00E15653" w:rsidRDefault="009D0E20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hAnsi="Cambria"/>
        </w:rPr>
      </w:pPr>
      <w:r w:rsidRPr="00E15653">
        <w:rPr>
          <w:rFonts w:ascii="Cambria" w:hAnsi="Cambria"/>
          <w:b/>
        </w:rPr>
        <w:t>Feb. – July 2008:</w:t>
      </w:r>
      <w:r w:rsidRPr="00E15653">
        <w:rPr>
          <w:rFonts w:ascii="Cambria" w:hAnsi="Cambria"/>
          <w:b/>
        </w:rPr>
        <w:tab/>
        <w:t>Reporter</w:t>
      </w:r>
      <w:r w:rsidRPr="00E15653">
        <w:rPr>
          <w:rFonts w:ascii="Cambria" w:hAnsi="Cambria"/>
        </w:rPr>
        <w:t xml:space="preserve">, </w:t>
      </w:r>
      <w:r w:rsidRPr="00E15653">
        <w:rPr>
          <w:rFonts w:ascii="Cambria" w:hAnsi="Cambria"/>
          <w:i/>
        </w:rPr>
        <w:t xml:space="preserve">Select Committee News (SCN), </w:t>
      </w:r>
      <w:r w:rsidRPr="00E15653">
        <w:rPr>
          <w:rFonts w:ascii="Cambria" w:hAnsi="Cambria"/>
        </w:rPr>
        <w:t>Wellington,</w:t>
      </w:r>
      <w:r w:rsidR="00A93479" w:rsidRPr="00E15653">
        <w:rPr>
          <w:rFonts w:ascii="Cambria" w:hAnsi="Cambria"/>
        </w:rPr>
        <w:t xml:space="preserve"> </w:t>
      </w:r>
    </w:p>
    <w:p w14:paraId="0DE9E0E8" w14:textId="77777777" w:rsidR="00A93479" w:rsidRPr="00E15653" w:rsidRDefault="00A93479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hAnsi="Cambria"/>
        </w:rPr>
      </w:pPr>
      <w:r w:rsidRPr="00E15653">
        <w:rPr>
          <w:rFonts w:ascii="Cambria" w:hAnsi="Cambria"/>
        </w:rPr>
        <w:tab/>
      </w:r>
      <w:r w:rsidR="009D0E20" w:rsidRPr="00E15653">
        <w:rPr>
          <w:rFonts w:ascii="Cambria" w:hAnsi="Cambria"/>
        </w:rPr>
        <w:t>NZ</w:t>
      </w:r>
      <w:r w:rsidR="008C73CD" w:rsidRPr="00E15653">
        <w:rPr>
          <w:rFonts w:ascii="Cambria" w:hAnsi="Cambria"/>
        </w:rPr>
        <w:t xml:space="preserve">           </w:t>
      </w:r>
    </w:p>
    <w:p w14:paraId="400168E8" w14:textId="77777777" w:rsidR="00A93479" w:rsidRPr="00E15653" w:rsidRDefault="00A93479" w:rsidP="00E15653">
      <w:pPr>
        <w:pStyle w:val="NormalWeb"/>
        <w:tabs>
          <w:tab w:val="left" w:pos="3969"/>
          <w:tab w:val="left" w:pos="5103"/>
        </w:tabs>
        <w:contextualSpacing/>
        <w:jc w:val="both"/>
        <w:rPr>
          <w:rFonts w:ascii="Cambria" w:hAnsi="Cambria"/>
        </w:rPr>
      </w:pPr>
    </w:p>
    <w:p w14:paraId="11225364" w14:textId="60D1FF9D" w:rsidR="00A93479" w:rsidRPr="00E15653" w:rsidRDefault="00A93479" w:rsidP="00E15653">
      <w:pPr>
        <w:pStyle w:val="NormalWeb"/>
        <w:tabs>
          <w:tab w:val="left" w:pos="5103"/>
        </w:tabs>
        <w:contextualSpacing/>
        <w:jc w:val="both"/>
        <w:rPr>
          <w:rFonts w:ascii="Cambria" w:hAnsi="Cambria" w:cstheme="minorHAnsi"/>
          <w:b/>
          <w:i/>
        </w:rPr>
      </w:pPr>
      <w:r w:rsidRPr="00E15653">
        <w:rPr>
          <w:rFonts w:ascii="Cambria" w:hAnsi="Cambria" w:cstheme="minorHAnsi"/>
          <w:b/>
          <w:i/>
        </w:rPr>
        <w:t>Selected publications:</w:t>
      </w:r>
    </w:p>
    <w:p w14:paraId="4C6B99BE" w14:textId="43CC803A" w:rsidR="00A93479" w:rsidRPr="00E15653" w:rsidRDefault="00A93479" w:rsidP="00E15653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 w:cstheme="minorHAnsi"/>
          <w:sz w:val="24"/>
          <w:szCs w:val="24"/>
        </w:rPr>
      </w:pPr>
      <w:r w:rsidRPr="00E15653">
        <w:rPr>
          <w:rFonts w:ascii="Cambria" w:hAnsi="Cambria" w:cstheme="minorHAnsi"/>
          <w:sz w:val="24"/>
          <w:szCs w:val="24"/>
        </w:rPr>
        <w:t xml:space="preserve">Peer-reviewed articles on Arthur Hugh Clough and Giuseppe Mazzini, </w:t>
      </w:r>
      <w:r w:rsidR="00046C88">
        <w:rPr>
          <w:rFonts w:ascii="Cambria" w:hAnsi="Cambria" w:cstheme="minorHAnsi"/>
          <w:sz w:val="24"/>
          <w:szCs w:val="24"/>
        </w:rPr>
        <w:t xml:space="preserve">on </w:t>
      </w:r>
      <w:r w:rsidRPr="00E15653">
        <w:rPr>
          <w:rFonts w:ascii="Cambria" w:hAnsi="Cambria" w:cstheme="minorHAnsi"/>
          <w:sz w:val="24"/>
          <w:szCs w:val="24"/>
        </w:rPr>
        <w:t>John Milton and S</w:t>
      </w:r>
      <w:r w:rsidR="00046C88">
        <w:rPr>
          <w:rFonts w:ascii="Cambria" w:hAnsi="Cambria" w:cstheme="minorHAnsi"/>
          <w:sz w:val="24"/>
          <w:szCs w:val="24"/>
        </w:rPr>
        <w:t>.</w:t>
      </w:r>
      <w:r w:rsidRPr="00E15653">
        <w:rPr>
          <w:rFonts w:ascii="Cambria" w:hAnsi="Cambria" w:cstheme="minorHAnsi"/>
          <w:sz w:val="24"/>
          <w:szCs w:val="24"/>
        </w:rPr>
        <w:t xml:space="preserve"> T</w:t>
      </w:r>
      <w:r w:rsidR="00046C88">
        <w:rPr>
          <w:rFonts w:ascii="Cambria" w:hAnsi="Cambria" w:cstheme="minorHAnsi"/>
          <w:sz w:val="24"/>
          <w:szCs w:val="24"/>
        </w:rPr>
        <w:t>.</w:t>
      </w:r>
      <w:r w:rsidRPr="00E15653">
        <w:rPr>
          <w:rFonts w:ascii="Cambria" w:hAnsi="Cambria" w:cstheme="minorHAnsi"/>
          <w:sz w:val="24"/>
          <w:szCs w:val="24"/>
        </w:rPr>
        <w:t xml:space="preserve"> Coleridge, and</w:t>
      </w:r>
      <w:r w:rsidR="00046C88">
        <w:rPr>
          <w:rFonts w:ascii="Cambria" w:hAnsi="Cambria" w:cstheme="minorHAnsi"/>
          <w:sz w:val="24"/>
          <w:szCs w:val="24"/>
        </w:rPr>
        <w:t xml:space="preserve"> on</w:t>
      </w:r>
      <w:r w:rsidRPr="00E15653">
        <w:rPr>
          <w:rFonts w:ascii="Cambria" w:hAnsi="Cambria" w:cstheme="minorHAnsi"/>
          <w:sz w:val="24"/>
          <w:szCs w:val="24"/>
        </w:rPr>
        <w:t xml:space="preserve"> Elizabeth Cary</w:t>
      </w:r>
    </w:p>
    <w:p w14:paraId="16575F76" w14:textId="77777777" w:rsidR="00A93479" w:rsidRPr="00E15653" w:rsidRDefault="00A93479" w:rsidP="00E15653">
      <w:pPr>
        <w:pStyle w:val="ListParagraph"/>
        <w:numPr>
          <w:ilvl w:val="0"/>
          <w:numId w:val="8"/>
        </w:numPr>
        <w:tabs>
          <w:tab w:val="left" w:pos="3969"/>
          <w:tab w:val="left" w:pos="5103"/>
        </w:tabs>
        <w:spacing w:after="200" w:line="240" w:lineRule="auto"/>
        <w:rPr>
          <w:rFonts w:ascii="Cambria" w:hAnsi="Cambria" w:cstheme="minorHAnsi"/>
          <w:b/>
          <w:sz w:val="24"/>
          <w:szCs w:val="24"/>
        </w:rPr>
      </w:pPr>
      <w:r w:rsidRPr="00E15653">
        <w:rPr>
          <w:rFonts w:ascii="Cambria" w:hAnsi="Cambria" w:cstheme="minorHAnsi"/>
          <w:b/>
          <w:sz w:val="24"/>
          <w:szCs w:val="24"/>
        </w:rPr>
        <w:t xml:space="preserve">Nov. 2012 – Sep. 2013: </w:t>
      </w:r>
      <w:r w:rsidRPr="00E15653">
        <w:rPr>
          <w:rFonts w:ascii="Cambria" w:hAnsi="Cambria" w:cstheme="minorHAnsi"/>
          <w:b/>
          <w:sz w:val="24"/>
          <w:szCs w:val="24"/>
        </w:rPr>
        <w:tab/>
        <w:t xml:space="preserve">News stories on the HR sector, </w:t>
      </w:r>
      <w:r w:rsidRPr="00E15653">
        <w:rPr>
          <w:rFonts w:ascii="Cambria" w:hAnsi="Cambria" w:cstheme="minorHAnsi"/>
          <w:sz w:val="24"/>
          <w:szCs w:val="24"/>
        </w:rPr>
        <w:t xml:space="preserve">HRM Online / HRM </w:t>
      </w:r>
    </w:p>
    <w:p w14:paraId="3A5F2DC9" w14:textId="787FA995" w:rsidR="00A93479" w:rsidRPr="00E15653" w:rsidRDefault="00A93479" w:rsidP="00E15653">
      <w:pPr>
        <w:pStyle w:val="ListParagraph"/>
        <w:tabs>
          <w:tab w:val="left" w:pos="3969"/>
          <w:tab w:val="left" w:pos="5103"/>
        </w:tabs>
        <w:spacing w:after="200" w:line="240" w:lineRule="auto"/>
        <w:rPr>
          <w:rFonts w:ascii="Cambria" w:eastAsia="MS PMincho" w:hAnsi="Cambria" w:cstheme="minorHAnsi"/>
          <w:b/>
          <w:sz w:val="24"/>
          <w:szCs w:val="24"/>
        </w:rPr>
      </w:pPr>
      <w:r w:rsidRPr="00E15653">
        <w:rPr>
          <w:rFonts w:ascii="Cambria" w:hAnsi="Cambria" w:cstheme="minorHAnsi"/>
          <w:b/>
          <w:sz w:val="24"/>
          <w:szCs w:val="24"/>
        </w:rPr>
        <w:tab/>
      </w:r>
      <w:r w:rsidRPr="00E15653">
        <w:rPr>
          <w:rFonts w:ascii="Cambria" w:hAnsi="Cambria" w:cstheme="minorHAnsi"/>
          <w:sz w:val="24"/>
          <w:szCs w:val="24"/>
        </w:rPr>
        <w:t>China, Auckland, NZ</w:t>
      </w:r>
    </w:p>
    <w:p w14:paraId="16801B03" w14:textId="15EDDFC1" w:rsidR="00E15653" w:rsidRPr="00E15653" w:rsidRDefault="00A93479" w:rsidP="00E15653">
      <w:pPr>
        <w:pStyle w:val="ListParagraph"/>
        <w:numPr>
          <w:ilvl w:val="0"/>
          <w:numId w:val="8"/>
        </w:numPr>
        <w:tabs>
          <w:tab w:val="left" w:pos="3969"/>
          <w:tab w:val="left" w:pos="5103"/>
        </w:tabs>
        <w:spacing w:after="200" w:line="240" w:lineRule="auto"/>
        <w:rPr>
          <w:rFonts w:ascii="Cambria" w:eastAsia="MS PMincho" w:hAnsi="Cambria" w:cstheme="minorHAnsi"/>
          <w:b/>
          <w:sz w:val="24"/>
          <w:szCs w:val="24"/>
        </w:rPr>
      </w:pPr>
      <w:r w:rsidRPr="00E15653">
        <w:rPr>
          <w:rFonts w:ascii="Cambria" w:eastAsia="MS PMincho" w:hAnsi="Cambria" w:cstheme="minorHAnsi"/>
          <w:b/>
          <w:sz w:val="24"/>
          <w:szCs w:val="24"/>
        </w:rPr>
        <w:t>Mar</w:t>
      </w:r>
      <w:r w:rsidR="000627D6">
        <w:rPr>
          <w:rFonts w:ascii="Cambria" w:eastAsia="MS PMincho" w:hAnsi="Cambria" w:cstheme="minorHAnsi"/>
          <w:b/>
          <w:sz w:val="24"/>
          <w:szCs w:val="24"/>
        </w:rPr>
        <w:t>.</w:t>
      </w:r>
      <w:r w:rsidRPr="00E15653">
        <w:rPr>
          <w:rFonts w:ascii="Cambria" w:eastAsia="MS PMincho" w:hAnsi="Cambria" w:cstheme="minorHAnsi"/>
          <w:b/>
          <w:sz w:val="24"/>
          <w:szCs w:val="24"/>
        </w:rPr>
        <w:t xml:space="preserve"> – Sep. 2012:</w:t>
      </w:r>
      <w:r w:rsidRPr="00E15653">
        <w:rPr>
          <w:rFonts w:ascii="Cambria" w:eastAsia="MS PMincho" w:hAnsi="Cambria" w:cstheme="minorHAnsi"/>
          <w:b/>
          <w:sz w:val="24"/>
          <w:szCs w:val="24"/>
        </w:rPr>
        <w:tab/>
        <w:t>News stories and Features</w:t>
      </w:r>
      <w:r w:rsidR="00E15653" w:rsidRPr="00E15653">
        <w:rPr>
          <w:rFonts w:ascii="Cambria" w:eastAsia="MS PMincho" w:hAnsi="Cambria" w:cstheme="minorHAnsi"/>
          <w:b/>
          <w:sz w:val="24"/>
          <w:szCs w:val="24"/>
        </w:rPr>
        <w:t xml:space="preserve">, </w:t>
      </w:r>
      <w:r w:rsidRPr="00E15653">
        <w:rPr>
          <w:rFonts w:ascii="Cambria" w:eastAsia="MS PMincho" w:hAnsi="Cambria" w:cstheme="minorHAnsi"/>
          <w:i/>
          <w:sz w:val="24"/>
          <w:szCs w:val="24"/>
        </w:rPr>
        <w:t xml:space="preserve">Wine-Searcher, the </w:t>
      </w:r>
    </w:p>
    <w:p w14:paraId="1A2F02B9" w14:textId="05072F11" w:rsidR="00A93479" w:rsidRPr="00E15653" w:rsidRDefault="00E15653" w:rsidP="00E15653">
      <w:pPr>
        <w:pStyle w:val="ListParagraph"/>
        <w:tabs>
          <w:tab w:val="left" w:pos="3969"/>
          <w:tab w:val="left" w:pos="5103"/>
        </w:tabs>
        <w:spacing w:after="200" w:line="240" w:lineRule="auto"/>
        <w:rPr>
          <w:rFonts w:ascii="Cambria" w:eastAsia="MS PMincho" w:hAnsi="Cambria" w:cstheme="minorHAnsi"/>
          <w:sz w:val="24"/>
          <w:szCs w:val="24"/>
        </w:rPr>
      </w:pPr>
      <w:r w:rsidRPr="00E15653">
        <w:rPr>
          <w:rFonts w:ascii="Cambria" w:eastAsia="MS PMincho" w:hAnsi="Cambria" w:cstheme="minorHAnsi"/>
          <w:b/>
          <w:sz w:val="24"/>
          <w:szCs w:val="24"/>
        </w:rPr>
        <w:tab/>
      </w:r>
      <w:r w:rsidR="00A93479" w:rsidRPr="00E15653">
        <w:rPr>
          <w:rFonts w:ascii="Cambria" w:eastAsia="MS PMincho" w:hAnsi="Cambria" w:cstheme="minorHAnsi"/>
          <w:i/>
          <w:sz w:val="24"/>
          <w:szCs w:val="24"/>
        </w:rPr>
        <w:t>magazine</w:t>
      </w:r>
      <w:r w:rsidR="00A93479" w:rsidRPr="00E15653">
        <w:rPr>
          <w:rFonts w:ascii="Cambria" w:eastAsia="MS PMincho" w:hAnsi="Cambria" w:cstheme="minorHAnsi"/>
          <w:sz w:val="24"/>
          <w:szCs w:val="24"/>
        </w:rPr>
        <w:t>, Auckland, NZ</w:t>
      </w:r>
    </w:p>
    <w:p w14:paraId="6A519140" w14:textId="487CB63B" w:rsidR="00A93479" w:rsidRPr="00E15653" w:rsidRDefault="00A93479" w:rsidP="00E15653">
      <w:pPr>
        <w:pStyle w:val="ListParagraph"/>
        <w:numPr>
          <w:ilvl w:val="0"/>
          <w:numId w:val="8"/>
        </w:numPr>
        <w:tabs>
          <w:tab w:val="left" w:pos="3119"/>
          <w:tab w:val="left" w:pos="3969"/>
          <w:tab w:val="left" w:pos="5103"/>
        </w:tabs>
        <w:spacing w:after="200" w:line="240" w:lineRule="auto"/>
        <w:rPr>
          <w:rFonts w:ascii="Cambria" w:eastAsia="MS PMincho" w:hAnsi="Cambria" w:cstheme="minorHAnsi"/>
          <w:b/>
          <w:sz w:val="24"/>
          <w:szCs w:val="24"/>
        </w:rPr>
      </w:pPr>
      <w:r w:rsidRPr="00E15653">
        <w:rPr>
          <w:rFonts w:ascii="Cambria" w:eastAsia="MS PMincho" w:hAnsi="Cambria" w:cstheme="minorHAnsi"/>
          <w:b/>
          <w:sz w:val="24"/>
          <w:szCs w:val="24"/>
        </w:rPr>
        <w:t>June 2010 – Mar</w:t>
      </w:r>
      <w:r w:rsidR="000627D6">
        <w:rPr>
          <w:rFonts w:ascii="Cambria" w:eastAsia="MS PMincho" w:hAnsi="Cambria" w:cstheme="minorHAnsi"/>
          <w:b/>
          <w:sz w:val="24"/>
          <w:szCs w:val="24"/>
        </w:rPr>
        <w:t>.</w:t>
      </w:r>
      <w:r w:rsidRPr="00E15653">
        <w:rPr>
          <w:rFonts w:ascii="Cambria" w:eastAsia="MS PMincho" w:hAnsi="Cambria" w:cstheme="minorHAnsi"/>
          <w:b/>
          <w:sz w:val="24"/>
          <w:szCs w:val="24"/>
        </w:rPr>
        <w:t xml:space="preserve"> 2011:</w:t>
      </w:r>
      <w:r w:rsidRPr="00E15653">
        <w:rPr>
          <w:rFonts w:ascii="Cambria" w:eastAsia="MS PMincho" w:hAnsi="Cambria" w:cstheme="minorHAnsi"/>
          <w:b/>
          <w:sz w:val="24"/>
          <w:szCs w:val="24"/>
        </w:rPr>
        <w:tab/>
        <w:t>Feature articles</w:t>
      </w:r>
      <w:r w:rsidR="00E15653" w:rsidRPr="00E15653">
        <w:rPr>
          <w:rFonts w:ascii="Cambria" w:eastAsia="MS PMincho" w:hAnsi="Cambria" w:cstheme="minorHAnsi"/>
          <w:b/>
          <w:sz w:val="24"/>
          <w:szCs w:val="24"/>
        </w:rPr>
        <w:t xml:space="preserve">, </w:t>
      </w:r>
      <w:r w:rsidRPr="00E15653">
        <w:rPr>
          <w:rFonts w:ascii="Cambria" w:eastAsia="MS PMincho" w:hAnsi="Cambria" w:cstheme="minorHAnsi"/>
          <w:i/>
          <w:sz w:val="24"/>
          <w:szCs w:val="24"/>
        </w:rPr>
        <w:t xml:space="preserve">The Guide, </w:t>
      </w:r>
      <w:r w:rsidRPr="00E15653">
        <w:rPr>
          <w:rFonts w:ascii="Cambria" w:eastAsia="MS PMincho" w:hAnsi="Cambria" w:cstheme="minorHAnsi"/>
          <w:sz w:val="24"/>
          <w:szCs w:val="24"/>
        </w:rPr>
        <w:t>Wellington, NZ</w:t>
      </w:r>
    </w:p>
    <w:p w14:paraId="2DF48664" w14:textId="470279AD" w:rsidR="00A93479" w:rsidRPr="00E15653" w:rsidRDefault="00A93479" w:rsidP="00E15653">
      <w:pPr>
        <w:pStyle w:val="ListParagraph"/>
        <w:numPr>
          <w:ilvl w:val="0"/>
          <w:numId w:val="8"/>
        </w:numPr>
        <w:tabs>
          <w:tab w:val="left" w:pos="3119"/>
          <w:tab w:val="left" w:pos="3969"/>
          <w:tab w:val="left" w:pos="5103"/>
        </w:tabs>
        <w:spacing w:after="200" w:line="240" w:lineRule="auto"/>
        <w:rPr>
          <w:rFonts w:ascii="Cambria" w:eastAsia="MS PMincho" w:hAnsi="Cambria" w:cstheme="minorHAnsi"/>
          <w:b/>
          <w:sz w:val="24"/>
          <w:szCs w:val="24"/>
        </w:rPr>
      </w:pPr>
      <w:r w:rsidRPr="00E15653">
        <w:rPr>
          <w:rFonts w:ascii="Cambria" w:eastAsia="MS PMincho" w:hAnsi="Cambria" w:cstheme="minorHAnsi"/>
          <w:b/>
          <w:sz w:val="24"/>
          <w:szCs w:val="24"/>
        </w:rPr>
        <w:t>Jan</w:t>
      </w:r>
      <w:r w:rsidR="000627D6">
        <w:rPr>
          <w:rFonts w:ascii="Cambria" w:eastAsia="MS PMincho" w:hAnsi="Cambria" w:cstheme="minorHAnsi"/>
          <w:b/>
          <w:sz w:val="24"/>
          <w:szCs w:val="24"/>
        </w:rPr>
        <w:t>.</w:t>
      </w:r>
      <w:r w:rsidRPr="00E15653">
        <w:rPr>
          <w:rFonts w:ascii="Cambria" w:eastAsia="MS PMincho" w:hAnsi="Cambria" w:cstheme="minorHAnsi"/>
          <w:b/>
          <w:sz w:val="24"/>
          <w:szCs w:val="24"/>
        </w:rPr>
        <w:t xml:space="preserve"> – July 2008:</w:t>
      </w:r>
      <w:r w:rsidRPr="00E15653">
        <w:rPr>
          <w:rFonts w:ascii="Cambria" w:eastAsia="MS PMincho" w:hAnsi="Cambria" w:cstheme="minorHAnsi"/>
          <w:b/>
          <w:sz w:val="24"/>
          <w:szCs w:val="24"/>
        </w:rPr>
        <w:tab/>
      </w:r>
      <w:r w:rsidRPr="00E15653">
        <w:rPr>
          <w:rFonts w:ascii="Cambria" w:eastAsia="MS PMincho" w:hAnsi="Cambria" w:cstheme="minorHAnsi"/>
          <w:b/>
          <w:sz w:val="24"/>
          <w:szCs w:val="24"/>
        </w:rPr>
        <w:tab/>
        <w:t>Select Committee Reports</w:t>
      </w:r>
      <w:r w:rsidR="00E15653" w:rsidRPr="00E15653">
        <w:rPr>
          <w:rFonts w:ascii="Cambria" w:eastAsia="MS PMincho" w:hAnsi="Cambria" w:cstheme="minorHAnsi"/>
          <w:b/>
          <w:sz w:val="24"/>
          <w:szCs w:val="24"/>
        </w:rPr>
        <w:t xml:space="preserve">, </w:t>
      </w:r>
      <w:r w:rsidRPr="00E15653">
        <w:rPr>
          <w:rFonts w:ascii="Cambria" w:eastAsia="MS PMincho" w:hAnsi="Cambria" w:cstheme="minorHAnsi"/>
          <w:i/>
          <w:iCs/>
          <w:sz w:val="24"/>
          <w:szCs w:val="24"/>
        </w:rPr>
        <w:t>SCN</w:t>
      </w:r>
      <w:r w:rsidRPr="00E15653">
        <w:rPr>
          <w:rFonts w:ascii="Cambria" w:eastAsia="MS PMincho" w:hAnsi="Cambria" w:cstheme="minorHAnsi"/>
          <w:sz w:val="24"/>
          <w:szCs w:val="24"/>
        </w:rPr>
        <w:t>, Wellington, NZ</w:t>
      </w:r>
    </w:p>
    <w:p w14:paraId="1C287726" w14:textId="77777777" w:rsidR="00E15653" w:rsidRPr="00E15653" w:rsidRDefault="00E15653" w:rsidP="00E15653">
      <w:pPr>
        <w:tabs>
          <w:tab w:val="left" w:pos="-720"/>
          <w:tab w:val="left" w:pos="3969"/>
        </w:tabs>
        <w:suppressAutoHyphens/>
        <w:spacing w:line="240" w:lineRule="auto"/>
        <w:ind w:left="3600" w:hanging="3600"/>
        <w:contextualSpacing/>
        <w:rPr>
          <w:rFonts w:ascii="Cambria" w:eastAsia="MS PMincho" w:hAnsi="Cambria" w:cstheme="minorHAnsi"/>
          <w:b/>
          <w:sz w:val="24"/>
          <w:szCs w:val="24"/>
        </w:rPr>
      </w:pPr>
    </w:p>
    <w:p w14:paraId="2CF9DB42" w14:textId="4D143B01" w:rsidR="00E15653" w:rsidRPr="00E15653" w:rsidRDefault="00E15653" w:rsidP="00E15653">
      <w:pPr>
        <w:tabs>
          <w:tab w:val="left" w:pos="-720"/>
          <w:tab w:val="left" w:pos="3969"/>
        </w:tabs>
        <w:suppressAutoHyphens/>
        <w:spacing w:line="240" w:lineRule="auto"/>
        <w:ind w:left="3600" w:hanging="3600"/>
        <w:contextualSpacing/>
        <w:rPr>
          <w:rFonts w:ascii="Cambria" w:hAnsi="Cambria"/>
          <w:sz w:val="24"/>
          <w:szCs w:val="24"/>
          <w:lang w:val="en-GB"/>
        </w:rPr>
      </w:pPr>
      <w:r w:rsidRPr="00E15653">
        <w:rPr>
          <w:rFonts w:ascii="Cambria" w:eastAsia="MS PMincho" w:hAnsi="Cambria" w:cstheme="minorHAnsi"/>
          <w:b/>
          <w:sz w:val="24"/>
          <w:szCs w:val="24"/>
        </w:rPr>
        <w:t xml:space="preserve">Rose </w:t>
      </w:r>
      <w:proofErr w:type="spellStart"/>
      <w:r w:rsidRPr="00E15653">
        <w:rPr>
          <w:rFonts w:ascii="Cambria" w:eastAsia="MS PMincho" w:hAnsi="Cambria" w:cstheme="minorHAnsi"/>
          <w:b/>
          <w:sz w:val="24"/>
          <w:szCs w:val="24"/>
        </w:rPr>
        <w:t>Sneyd</w:t>
      </w:r>
      <w:proofErr w:type="spellEnd"/>
      <w:r w:rsidRPr="00E15653">
        <w:rPr>
          <w:rFonts w:ascii="Cambria" w:eastAsia="MS PMincho" w:hAnsi="Cambria" w:cstheme="minorHAnsi"/>
          <w:b/>
          <w:sz w:val="24"/>
          <w:szCs w:val="24"/>
        </w:rPr>
        <w:tab/>
      </w:r>
      <w:r w:rsidRPr="00E15653">
        <w:rPr>
          <w:rFonts w:ascii="Cambria" w:eastAsia="MS PMincho" w:hAnsi="Cambria" w:cstheme="minorHAnsi"/>
          <w:b/>
          <w:sz w:val="24"/>
          <w:szCs w:val="24"/>
        </w:rPr>
        <w:tab/>
      </w:r>
      <w:r w:rsidRPr="00E15653">
        <w:rPr>
          <w:rFonts w:ascii="Cambria" w:hAnsi="Cambria"/>
          <w:sz w:val="24"/>
          <w:szCs w:val="24"/>
          <w:lang w:val="en-GB"/>
        </w:rPr>
        <w:t>7-2760 Windsor St, Halifax, NS B3K 5E4, Canada</w:t>
      </w:r>
    </w:p>
    <w:p w14:paraId="022F72AA" w14:textId="71B11279" w:rsidR="00E15653" w:rsidRPr="00E15653" w:rsidRDefault="00E15653" w:rsidP="00E15653">
      <w:pPr>
        <w:tabs>
          <w:tab w:val="left" w:pos="-720"/>
          <w:tab w:val="left" w:pos="3969"/>
        </w:tabs>
        <w:suppressAutoHyphens/>
        <w:spacing w:line="240" w:lineRule="auto"/>
        <w:ind w:left="3600" w:hanging="3600"/>
        <w:contextualSpacing/>
        <w:rPr>
          <w:rFonts w:ascii="Cambria" w:eastAsia="MS PMincho" w:hAnsi="Cambria" w:cstheme="minorHAnsi"/>
          <w:sz w:val="24"/>
          <w:szCs w:val="24"/>
        </w:rPr>
      </w:pPr>
      <w:r w:rsidRPr="00E15653">
        <w:rPr>
          <w:rFonts w:ascii="Cambria" w:eastAsia="MS PMincho" w:hAnsi="Cambria" w:cstheme="minorHAnsi"/>
          <w:b/>
          <w:sz w:val="24"/>
          <w:szCs w:val="24"/>
        </w:rPr>
        <w:tab/>
      </w:r>
      <w:r w:rsidRPr="00E15653">
        <w:rPr>
          <w:rFonts w:ascii="Cambria" w:eastAsia="MS PMincho" w:hAnsi="Cambria" w:cstheme="minorHAnsi"/>
          <w:b/>
          <w:sz w:val="24"/>
          <w:szCs w:val="24"/>
        </w:rPr>
        <w:tab/>
      </w:r>
      <w:r w:rsidRPr="00E15653">
        <w:rPr>
          <w:rFonts w:ascii="Cambria" w:eastAsia="MS PMincho" w:hAnsi="Cambria" w:cstheme="minorHAnsi"/>
          <w:sz w:val="24"/>
          <w:szCs w:val="24"/>
        </w:rPr>
        <w:t>+1 902 404 7061</w:t>
      </w:r>
    </w:p>
    <w:p w14:paraId="1434D9D0" w14:textId="4A94C6EB" w:rsidR="000627D6" w:rsidRPr="000627D6" w:rsidRDefault="00E15653" w:rsidP="000627D6">
      <w:pPr>
        <w:tabs>
          <w:tab w:val="left" w:pos="-720"/>
          <w:tab w:val="left" w:pos="3969"/>
        </w:tabs>
        <w:suppressAutoHyphens/>
        <w:spacing w:line="240" w:lineRule="auto"/>
        <w:ind w:left="3600" w:hanging="3600"/>
        <w:contextualSpacing/>
        <w:rPr>
          <w:rFonts w:ascii="Cambria" w:hAnsi="Cambria"/>
          <w:sz w:val="24"/>
          <w:szCs w:val="24"/>
          <w:lang w:val="en-GB"/>
        </w:rPr>
      </w:pPr>
      <w:r w:rsidRPr="00E15653">
        <w:rPr>
          <w:rFonts w:ascii="Cambria" w:hAnsi="Cambria"/>
          <w:sz w:val="24"/>
          <w:szCs w:val="24"/>
          <w:lang w:val="en-GB"/>
        </w:rPr>
        <w:tab/>
      </w:r>
      <w:r w:rsidRPr="00E15653">
        <w:rPr>
          <w:rFonts w:ascii="Cambria" w:hAnsi="Cambria"/>
          <w:sz w:val="24"/>
          <w:szCs w:val="24"/>
          <w:lang w:val="en-GB"/>
        </w:rPr>
        <w:tab/>
      </w:r>
      <w:hyperlink r:id="rId5" w:history="1">
        <w:r w:rsidR="000627D6" w:rsidRPr="005050F1">
          <w:rPr>
            <w:rStyle w:val="Hyperlink"/>
            <w:rFonts w:ascii="Cambria" w:hAnsi="Cambria"/>
            <w:sz w:val="24"/>
            <w:szCs w:val="24"/>
            <w:lang w:val="en-GB"/>
          </w:rPr>
          <w:t>rose.sneyd@gmail.com</w:t>
        </w:r>
      </w:hyperlink>
    </w:p>
    <w:sectPr w:rsidR="000627D6" w:rsidRPr="00062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C9E"/>
    <w:multiLevelType w:val="hybridMultilevel"/>
    <w:tmpl w:val="540A8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30B"/>
    <w:multiLevelType w:val="hybridMultilevel"/>
    <w:tmpl w:val="F51E2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984"/>
    <w:multiLevelType w:val="hybridMultilevel"/>
    <w:tmpl w:val="54826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456"/>
    <w:multiLevelType w:val="hybridMultilevel"/>
    <w:tmpl w:val="FAD0A6F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92B"/>
    <w:multiLevelType w:val="hybridMultilevel"/>
    <w:tmpl w:val="66820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6EE5"/>
    <w:multiLevelType w:val="hybridMultilevel"/>
    <w:tmpl w:val="2A6A8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B5205"/>
    <w:multiLevelType w:val="hybridMultilevel"/>
    <w:tmpl w:val="F3606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0605"/>
    <w:multiLevelType w:val="hybridMultilevel"/>
    <w:tmpl w:val="43B87F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313B"/>
    <w:multiLevelType w:val="hybridMultilevel"/>
    <w:tmpl w:val="BA8E4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0D"/>
    <w:rsid w:val="00025493"/>
    <w:rsid w:val="00046C88"/>
    <w:rsid w:val="000627D6"/>
    <w:rsid w:val="002B6869"/>
    <w:rsid w:val="00357B5B"/>
    <w:rsid w:val="003B0809"/>
    <w:rsid w:val="00464CF3"/>
    <w:rsid w:val="00467F0D"/>
    <w:rsid w:val="005C4A26"/>
    <w:rsid w:val="005F1C0C"/>
    <w:rsid w:val="00616076"/>
    <w:rsid w:val="00857BBD"/>
    <w:rsid w:val="008C73CD"/>
    <w:rsid w:val="009D0E20"/>
    <w:rsid w:val="00A7115E"/>
    <w:rsid w:val="00A93479"/>
    <w:rsid w:val="00A940BC"/>
    <w:rsid w:val="00AA66CB"/>
    <w:rsid w:val="00B36F31"/>
    <w:rsid w:val="00B3703F"/>
    <w:rsid w:val="00B61223"/>
    <w:rsid w:val="00B71633"/>
    <w:rsid w:val="00BB1F02"/>
    <w:rsid w:val="00C56D7E"/>
    <w:rsid w:val="00CA7C47"/>
    <w:rsid w:val="00E03F3E"/>
    <w:rsid w:val="00E15653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56C5"/>
  <w15:chartTrackingRefBased/>
  <w15:docId w15:val="{C19911F6-E629-4B99-ACCB-205CFB3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31"/>
    <w:pPr>
      <w:ind w:left="720"/>
      <w:contextualSpacing/>
    </w:pPr>
  </w:style>
  <w:style w:type="paragraph" w:styleId="NormalWeb">
    <w:name w:val="Normal (Web)"/>
    <w:basedOn w:val="Normal"/>
    <w:rsid w:val="008C73C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062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.sney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2018-05-28T10:32:00Z</dcterms:created>
  <dcterms:modified xsi:type="dcterms:W3CDTF">2018-05-28T10:32:00Z</dcterms:modified>
</cp:coreProperties>
</file>