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4" w:rsidRPr="002E512F" w:rsidRDefault="00DF7046" w:rsidP="00DF7046">
      <w:pPr>
        <w:jc w:val="center"/>
        <w:rPr>
          <w:b/>
          <w:sz w:val="36"/>
        </w:rPr>
      </w:pPr>
      <w:r w:rsidRPr="002E512F">
        <w:rPr>
          <w:b/>
          <w:sz w:val="36"/>
        </w:rPr>
        <w:t>Curriculum Vitae</w:t>
      </w:r>
    </w:p>
    <w:p w:rsidR="00DF7046" w:rsidRDefault="00DF7046" w:rsidP="00DF7046">
      <w:pPr>
        <w:jc w:val="center"/>
      </w:pPr>
    </w:p>
    <w:p w:rsidR="00DF7046" w:rsidRPr="002E512F" w:rsidRDefault="00DF7046" w:rsidP="00DF7046">
      <w:pPr>
        <w:rPr>
          <w:b/>
          <w:i/>
        </w:rPr>
      </w:pPr>
      <w:r w:rsidRPr="002E512F">
        <w:rPr>
          <w:b/>
          <w:i/>
        </w:rPr>
        <w:t xml:space="preserve">Dmitry </w:t>
      </w:r>
      <w:proofErr w:type="spellStart"/>
      <w:r w:rsidRPr="002E512F">
        <w:rPr>
          <w:b/>
          <w:i/>
        </w:rPr>
        <w:t>Kupyshev</w:t>
      </w:r>
      <w:proofErr w:type="spellEnd"/>
    </w:p>
    <w:p w:rsidR="00DF7046" w:rsidRPr="002E512F" w:rsidRDefault="00DF7046" w:rsidP="00DF7046">
      <w:pPr>
        <w:rPr>
          <w:b/>
          <w:i/>
        </w:rPr>
      </w:pPr>
      <w:r w:rsidRPr="002E512F">
        <w:rPr>
          <w:b/>
          <w:i/>
        </w:rPr>
        <w:t>Born May 25, 1976</w:t>
      </w:r>
    </w:p>
    <w:p w:rsidR="00DF7046" w:rsidRPr="002E512F" w:rsidRDefault="00DF7046" w:rsidP="00DF7046">
      <w:pPr>
        <w:rPr>
          <w:b/>
          <w:i/>
        </w:rPr>
      </w:pPr>
      <w:r w:rsidRPr="002E512F">
        <w:rPr>
          <w:b/>
          <w:i/>
        </w:rPr>
        <w:t>Address in Russia</w:t>
      </w:r>
    </w:p>
    <w:p w:rsidR="00DF7046" w:rsidRPr="002E512F" w:rsidRDefault="00DF7046" w:rsidP="00DF7046">
      <w:pPr>
        <w:rPr>
          <w:b/>
          <w:i/>
        </w:rPr>
      </w:pPr>
      <w:proofErr w:type="spellStart"/>
      <w:r w:rsidRPr="002E512F">
        <w:rPr>
          <w:b/>
          <w:i/>
        </w:rPr>
        <w:t>Lukonin</w:t>
      </w:r>
      <w:proofErr w:type="spellEnd"/>
      <w:r w:rsidRPr="002E512F">
        <w:rPr>
          <w:b/>
          <w:i/>
        </w:rPr>
        <w:t xml:space="preserve"> str., 12/86, Astrakhan, Russia, ZIP 414057</w:t>
      </w:r>
    </w:p>
    <w:p w:rsidR="00DF7046" w:rsidRPr="002E512F" w:rsidRDefault="00DF7046" w:rsidP="00DF7046">
      <w:pPr>
        <w:rPr>
          <w:b/>
          <w:i/>
        </w:rPr>
      </w:pPr>
      <w:r w:rsidRPr="002E512F">
        <w:rPr>
          <w:b/>
          <w:i/>
        </w:rPr>
        <w:t>+7 8512 493630</w:t>
      </w:r>
    </w:p>
    <w:p w:rsidR="00DF7046" w:rsidRPr="002E512F" w:rsidRDefault="00DF7046" w:rsidP="00DF7046">
      <w:pPr>
        <w:rPr>
          <w:b/>
          <w:i/>
        </w:rPr>
      </w:pPr>
    </w:p>
    <w:p w:rsidR="00DF7046" w:rsidRPr="002E512F" w:rsidRDefault="00072AF8" w:rsidP="00DF7046">
      <w:pPr>
        <w:rPr>
          <w:b/>
          <w:i/>
        </w:rPr>
      </w:pPr>
      <w:r>
        <w:rPr>
          <w:b/>
          <w:i/>
        </w:rPr>
        <w:t>Address of registration (own h</w:t>
      </w:r>
      <w:r w:rsidR="001E50FA">
        <w:rPr>
          <w:b/>
          <w:i/>
        </w:rPr>
        <w:t>ouse</w:t>
      </w:r>
      <w:r>
        <w:rPr>
          <w:b/>
          <w:i/>
        </w:rPr>
        <w:t>)</w:t>
      </w:r>
      <w:r w:rsidR="001E50FA">
        <w:rPr>
          <w:b/>
          <w:i/>
        </w:rPr>
        <w:t xml:space="preserve"> - </w:t>
      </w:r>
      <w:r w:rsidR="00DF7046" w:rsidRPr="002E512F">
        <w:rPr>
          <w:b/>
          <w:i/>
        </w:rPr>
        <w:t xml:space="preserve">Villa </w:t>
      </w:r>
      <w:proofErr w:type="spellStart"/>
      <w:r w:rsidR="00DF7046" w:rsidRPr="002E512F">
        <w:rPr>
          <w:b/>
          <w:i/>
        </w:rPr>
        <w:t>Iluminada</w:t>
      </w:r>
      <w:proofErr w:type="spellEnd"/>
      <w:r w:rsidR="00DF7046" w:rsidRPr="002E512F">
        <w:rPr>
          <w:b/>
          <w:i/>
        </w:rPr>
        <w:t xml:space="preserve">, Unit 8, Blk. 125, Fuentes road, </w:t>
      </w:r>
      <w:proofErr w:type="spellStart"/>
      <w:r w:rsidR="00DF7046" w:rsidRPr="002E512F">
        <w:rPr>
          <w:b/>
          <w:i/>
        </w:rPr>
        <w:t>Pajac</w:t>
      </w:r>
      <w:proofErr w:type="spellEnd"/>
    </w:p>
    <w:p w:rsidR="00DF7046" w:rsidRPr="002E512F" w:rsidRDefault="00DF7046" w:rsidP="00DF7046">
      <w:pPr>
        <w:rPr>
          <w:b/>
          <w:i/>
        </w:rPr>
      </w:pPr>
      <w:r w:rsidRPr="002E512F">
        <w:rPr>
          <w:b/>
          <w:i/>
        </w:rPr>
        <w:t>Cebu, Republic of the Philippines, ZIP 6015</w:t>
      </w:r>
    </w:p>
    <w:p w:rsidR="00DF7046" w:rsidRDefault="00DF7046" w:rsidP="00DF7046">
      <w:pPr>
        <w:rPr>
          <w:b/>
          <w:i/>
        </w:rPr>
      </w:pPr>
      <w:r w:rsidRPr="002E512F">
        <w:rPr>
          <w:b/>
          <w:i/>
        </w:rPr>
        <w:t>+63 929 58 988 58</w:t>
      </w:r>
    </w:p>
    <w:p w:rsidR="001E50FA" w:rsidRDefault="001E50FA" w:rsidP="00DF7046">
      <w:pPr>
        <w:rPr>
          <w:b/>
          <w:i/>
        </w:rPr>
      </w:pPr>
    </w:p>
    <w:p w:rsidR="001E50FA" w:rsidRPr="00CF593B" w:rsidRDefault="001E50FA" w:rsidP="00DF7046">
      <w:pPr>
        <w:rPr>
          <w:b/>
          <w:i/>
        </w:rPr>
      </w:pPr>
      <w:r>
        <w:rPr>
          <w:b/>
          <w:i/>
        </w:rPr>
        <w:t xml:space="preserve">Currently residing – unit 404, </w:t>
      </w:r>
      <w:proofErr w:type="spellStart"/>
      <w:r>
        <w:rPr>
          <w:b/>
          <w:i/>
        </w:rPr>
        <w:t>Antilope</w:t>
      </w:r>
      <w:proofErr w:type="spellEnd"/>
      <w:r>
        <w:rPr>
          <w:b/>
          <w:i/>
        </w:rPr>
        <w:t xml:space="preserve"> building, Lions Park Residences, San Valley, Paranaque, Manila</w:t>
      </w:r>
    </w:p>
    <w:p w:rsidR="00CF593B" w:rsidRDefault="00CF593B" w:rsidP="00DF7046">
      <w:pPr>
        <w:rPr>
          <w:b/>
          <w:i/>
        </w:rPr>
      </w:pPr>
      <w:r w:rsidRPr="00CF593B">
        <w:rPr>
          <w:b/>
          <w:i/>
        </w:rPr>
        <w:br/>
      </w:r>
      <w:r>
        <w:rPr>
          <w:b/>
          <w:i/>
        </w:rPr>
        <w:t>CURRENTLY IN RUSSIA</w:t>
      </w:r>
    </w:p>
    <w:p w:rsidR="00CF593B" w:rsidRPr="00CF593B" w:rsidRDefault="00CF593B" w:rsidP="00DF7046">
      <w:pPr>
        <w:rPr>
          <w:b/>
          <w:i/>
        </w:rPr>
      </w:pPr>
      <w:r>
        <w:rPr>
          <w:b/>
          <w:i/>
        </w:rPr>
        <w:t>Ready for relocation to any region required</w:t>
      </w:r>
    </w:p>
    <w:p w:rsidR="00DF7046" w:rsidRDefault="00DF7046" w:rsidP="00DF7046"/>
    <w:p w:rsidR="00DF7046" w:rsidRPr="002E512F" w:rsidRDefault="00DF7046" w:rsidP="00DF7046">
      <w:pPr>
        <w:rPr>
          <w:b/>
        </w:rPr>
      </w:pPr>
      <w:r w:rsidRPr="002E512F">
        <w:rPr>
          <w:b/>
        </w:rPr>
        <w:t>EDUCATION</w:t>
      </w:r>
    </w:p>
    <w:p w:rsidR="00DF7046" w:rsidRDefault="00DF7046" w:rsidP="00DF7046">
      <w:r>
        <w:t>Graduate of Astrakhan State University,</w:t>
      </w:r>
    </w:p>
    <w:p w:rsidR="00DF7046" w:rsidRDefault="00DF7046" w:rsidP="00DF7046">
      <w:r>
        <w:t>Foreign Languages Faculty</w:t>
      </w:r>
    </w:p>
    <w:p w:rsidR="00DF7046" w:rsidRDefault="00DF7046" w:rsidP="00DF7046">
      <w:r>
        <w:t xml:space="preserve">Bachelor’s Degree  </w:t>
      </w:r>
    </w:p>
    <w:p w:rsidR="00DF7046" w:rsidRDefault="00DF7046" w:rsidP="00DF7046">
      <w:r>
        <w:t>English Language and Law</w:t>
      </w:r>
    </w:p>
    <w:p w:rsidR="00DF7046" w:rsidRDefault="00DF7046" w:rsidP="00DF7046"/>
    <w:p w:rsidR="00DF7046" w:rsidRPr="002E512F" w:rsidRDefault="00DF7046" w:rsidP="00DF7046">
      <w:pPr>
        <w:rPr>
          <w:b/>
        </w:rPr>
      </w:pPr>
      <w:r w:rsidRPr="002E512F">
        <w:rPr>
          <w:b/>
        </w:rPr>
        <w:t>WORK EXPERIENCE</w:t>
      </w:r>
    </w:p>
    <w:p w:rsidR="002E512F" w:rsidRDefault="002E512F" w:rsidP="00DF7046"/>
    <w:p w:rsidR="00DF7046" w:rsidRDefault="00DF7046" w:rsidP="00DF7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51"/>
        <w:gridCol w:w="2839"/>
      </w:tblGrid>
      <w:tr w:rsidR="00F51F2E" w:rsidTr="002E512F">
        <w:tc>
          <w:tcPr>
            <w:tcW w:w="1526" w:type="dxa"/>
          </w:tcPr>
          <w:p w:rsidR="00DF7046" w:rsidRPr="00F51F2E" w:rsidRDefault="00F51F2E" w:rsidP="00F51F2E">
            <w:pPr>
              <w:jc w:val="center"/>
              <w:rPr>
                <w:b/>
              </w:rPr>
            </w:pPr>
            <w:r w:rsidRPr="00F51F2E">
              <w:rPr>
                <w:b/>
              </w:rPr>
              <w:t>Time periods</w:t>
            </w:r>
          </w:p>
        </w:tc>
        <w:tc>
          <w:tcPr>
            <w:tcW w:w="4151" w:type="dxa"/>
          </w:tcPr>
          <w:p w:rsidR="00DF7046" w:rsidRPr="00F51F2E" w:rsidRDefault="00DF7046" w:rsidP="00F51F2E">
            <w:pPr>
              <w:jc w:val="center"/>
              <w:rPr>
                <w:b/>
              </w:rPr>
            </w:pPr>
            <w:r w:rsidRPr="00F51F2E">
              <w:rPr>
                <w:b/>
              </w:rPr>
              <w:t>Position</w:t>
            </w:r>
          </w:p>
        </w:tc>
        <w:tc>
          <w:tcPr>
            <w:tcW w:w="2839" w:type="dxa"/>
          </w:tcPr>
          <w:p w:rsidR="00DF7046" w:rsidRPr="00F51F2E" w:rsidRDefault="00DF7046" w:rsidP="00F51F2E">
            <w:pPr>
              <w:jc w:val="center"/>
              <w:rPr>
                <w:b/>
              </w:rPr>
            </w:pPr>
            <w:r w:rsidRPr="00F51F2E">
              <w:rPr>
                <w:b/>
              </w:rPr>
              <w:t>Basic duties and functions</w:t>
            </w:r>
          </w:p>
        </w:tc>
      </w:tr>
      <w:tr w:rsidR="00F51F2E" w:rsidTr="002E512F">
        <w:tc>
          <w:tcPr>
            <w:tcW w:w="1526" w:type="dxa"/>
          </w:tcPr>
          <w:p w:rsidR="00DF7046" w:rsidRDefault="00F51F2E" w:rsidP="00DF7046">
            <w:r>
              <w:t>June 1997-Dec.1997</w:t>
            </w:r>
          </w:p>
        </w:tc>
        <w:tc>
          <w:tcPr>
            <w:tcW w:w="4151" w:type="dxa"/>
          </w:tcPr>
          <w:p w:rsidR="00DF7046" w:rsidRDefault="00DF7046" w:rsidP="00DF7046">
            <w:r>
              <w:t>Parker Drilling, Construction of Drilling Rig 257 (</w:t>
            </w:r>
            <w:proofErr w:type="spellStart"/>
            <w:r>
              <w:t>Sunkar</w:t>
            </w:r>
            <w:proofErr w:type="spellEnd"/>
            <w:r>
              <w:t>)</w:t>
            </w:r>
          </w:p>
          <w:p w:rsidR="002E512F" w:rsidRDefault="002E512F" w:rsidP="00DF7046"/>
        </w:tc>
        <w:tc>
          <w:tcPr>
            <w:tcW w:w="2839" w:type="dxa"/>
          </w:tcPr>
          <w:p w:rsidR="00DF7046" w:rsidRDefault="00DF7046" w:rsidP="005546D5">
            <w:r>
              <w:t>Translator</w:t>
            </w:r>
            <w:r w:rsidR="005546D5">
              <w:t>,</w:t>
            </w:r>
            <w:r>
              <w:t xml:space="preserve"> logistics department </w:t>
            </w:r>
          </w:p>
        </w:tc>
      </w:tr>
      <w:tr w:rsidR="00F51F2E" w:rsidTr="002E512F">
        <w:tc>
          <w:tcPr>
            <w:tcW w:w="1526" w:type="dxa"/>
          </w:tcPr>
          <w:p w:rsidR="00DF7046" w:rsidRDefault="00F51F2E" w:rsidP="00DF7046">
            <w:r>
              <w:t>March 1998-Nov.2000</w:t>
            </w:r>
          </w:p>
        </w:tc>
        <w:tc>
          <w:tcPr>
            <w:tcW w:w="4151" w:type="dxa"/>
          </w:tcPr>
          <w:p w:rsidR="00DF7046" w:rsidRDefault="00DF7046" w:rsidP="00DF7046">
            <w:r>
              <w:t>JSC “</w:t>
            </w:r>
            <w:proofErr w:type="spellStart"/>
            <w:r>
              <w:t>Rosneftegazstroy</w:t>
            </w:r>
            <w:proofErr w:type="spellEnd"/>
            <w:r>
              <w:t>”, (Contractor of Flour Daniel), construction of Komsomolskaya Pump Station in the Republic of Kalmykia. Caspian Pipeline Consortium.</w:t>
            </w:r>
          </w:p>
          <w:p w:rsidR="00F51F2E" w:rsidRDefault="00F51F2E" w:rsidP="00DF7046"/>
        </w:tc>
        <w:tc>
          <w:tcPr>
            <w:tcW w:w="2839" w:type="dxa"/>
          </w:tcPr>
          <w:p w:rsidR="00DF7046" w:rsidRDefault="00DF7046" w:rsidP="00DF7046">
            <w:r>
              <w:t>Personal Translator/Interpreter of the Construction Manager</w:t>
            </w:r>
          </w:p>
        </w:tc>
      </w:tr>
      <w:tr w:rsidR="00F51F2E" w:rsidTr="002E512F">
        <w:tc>
          <w:tcPr>
            <w:tcW w:w="1526" w:type="dxa"/>
          </w:tcPr>
          <w:p w:rsidR="00DF7046" w:rsidRDefault="00F51F2E" w:rsidP="00DF7046">
            <w:r>
              <w:t>Jan.2001-April 2001</w:t>
            </w:r>
          </w:p>
        </w:tc>
        <w:tc>
          <w:tcPr>
            <w:tcW w:w="4151" w:type="dxa"/>
          </w:tcPr>
          <w:p w:rsidR="00DF7046" w:rsidRDefault="00DF7046" w:rsidP="00DF7046">
            <w:r>
              <w:t>Drilling Company SAIPEM, Exploration drilling in Astrakhan region</w:t>
            </w:r>
          </w:p>
          <w:p w:rsidR="00F51F2E" w:rsidRDefault="00F51F2E" w:rsidP="00DF7046"/>
        </w:tc>
        <w:tc>
          <w:tcPr>
            <w:tcW w:w="2839" w:type="dxa"/>
          </w:tcPr>
          <w:p w:rsidR="00DF7046" w:rsidRDefault="00DF7046" w:rsidP="00DF7046">
            <w:r>
              <w:t xml:space="preserve">Field translator </w:t>
            </w:r>
          </w:p>
        </w:tc>
      </w:tr>
      <w:tr w:rsidR="00F51F2E" w:rsidTr="002E512F">
        <w:tc>
          <w:tcPr>
            <w:tcW w:w="1526" w:type="dxa"/>
          </w:tcPr>
          <w:p w:rsidR="00DF7046" w:rsidRDefault="00F51F2E" w:rsidP="00DF7046">
            <w:r>
              <w:t>May 2001-Feb.2002</w:t>
            </w:r>
          </w:p>
        </w:tc>
        <w:tc>
          <w:tcPr>
            <w:tcW w:w="4151" w:type="dxa"/>
          </w:tcPr>
          <w:p w:rsidR="00DF7046" w:rsidRDefault="00DF7046" w:rsidP="00DF7046">
            <w:r>
              <w:t>JSC “</w:t>
            </w:r>
            <w:proofErr w:type="spellStart"/>
            <w:r>
              <w:t>Rosneftegazstroy</w:t>
            </w:r>
            <w:proofErr w:type="spellEnd"/>
            <w:r>
              <w:t xml:space="preserve">”, Construction of Gas Pipeline </w:t>
            </w:r>
            <w:proofErr w:type="spellStart"/>
            <w:r>
              <w:t>Dahedj-Vijaipur</w:t>
            </w:r>
            <w:proofErr w:type="spellEnd"/>
            <w:r>
              <w:t xml:space="preserve"> in India. Spread IV</w:t>
            </w:r>
          </w:p>
        </w:tc>
        <w:tc>
          <w:tcPr>
            <w:tcW w:w="2839" w:type="dxa"/>
          </w:tcPr>
          <w:p w:rsidR="00DF7046" w:rsidRDefault="00F51F2E" w:rsidP="00DF7046">
            <w:r>
              <w:t>Personal Translator/Interpreter of the Construction Manager</w:t>
            </w:r>
          </w:p>
        </w:tc>
      </w:tr>
      <w:tr w:rsidR="00F51F2E" w:rsidTr="002E512F">
        <w:tc>
          <w:tcPr>
            <w:tcW w:w="1526" w:type="dxa"/>
          </w:tcPr>
          <w:p w:rsidR="00DF7046" w:rsidRDefault="00F51F2E" w:rsidP="00DF7046">
            <w:r>
              <w:t>March 2002-April 2004</w:t>
            </w:r>
          </w:p>
        </w:tc>
        <w:tc>
          <w:tcPr>
            <w:tcW w:w="4151" w:type="dxa"/>
          </w:tcPr>
          <w:p w:rsidR="00DF7046" w:rsidRDefault="00F51F2E" w:rsidP="00DF7046">
            <w:r>
              <w:t>TNK-BP, Operations Excellence Team, Downstream</w:t>
            </w:r>
          </w:p>
        </w:tc>
        <w:tc>
          <w:tcPr>
            <w:tcW w:w="2839" w:type="dxa"/>
          </w:tcPr>
          <w:p w:rsidR="00DF7046" w:rsidRDefault="00F51F2E" w:rsidP="005546D5">
            <w:r>
              <w:t>Personal Translator/Interpreter of Downstream Director</w:t>
            </w:r>
          </w:p>
        </w:tc>
      </w:tr>
      <w:tr w:rsidR="00F51F2E" w:rsidTr="002E512F">
        <w:tc>
          <w:tcPr>
            <w:tcW w:w="1526" w:type="dxa"/>
          </w:tcPr>
          <w:p w:rsidR="00DF7046" w:rsidRDefault="00F51F2E" w:rsidP="00DF7046">
            <w:r>
              <w:lastRenderedPageBreak/>
              <w:t>April 2004-Feb.2005</w:t>
            </w:r>
          </w:p>
        </w:tc>
        <w:tc>
          <w:tcPr>
            <w:tcW w:w="4151" w:type="dxa"/>
          </w:tcPr>
          <w:p w:rsidR="00DF7046" w:rsidRDefault="00F51F2E" w:rsidP="00DF7046">
            <w:r>
              <w:t>JSC “</w:t>
            </w:r>
            <w:proofErr w:type="spellStart"/>
            <w:r>
              <w:t>Stroytransgaz</w:t>
            </w:r>
            <w:proofErr w:type="spellEnd"/>
            <w:r>
              <w:t>”, Construction of East West Gas Pipeline, Spreads I-II</w:t>
            </w:r>
          </w:p>
          <w:p w:rsidR="002E512F" w:rsidRDefault="002E512F" w:rsidP="00DF7046"/>
        </w:tc>
        <w:tc>
          <w:tcPr>
            <w:tcW w:w="2839" w:type="dxa"/>
          </w:tcPr>
          <w:p w:rsidR="00DF7046" w:rsidRDefault="00F51F2E" w:rsidP="00DF7046">
            <w:r>
              <w:t xml:space="preserve">Head of translation department </w:t>
            </w:r>
          </w:p>
        </w:tc>
      </w:tr>
      <w:tr w:rsidR="00F51F2E" w:rsidTr="002E512F">
        <w:tc>
          <w:tcPr>
            <w:tcW w:w="1526" w:type="dxa"/>
          </w:tcPr>
          <w:p w:rsidR="00F51F2E" w:rsidRDefault="00F51F2E" w:rsidP="00DF7046">
            <w:r>
              <w:t>March 2005-Feb.2006</w:t>
            </w:r>
          </w:p>
        </w:tc>
        <w:tc>
          <w:tcPr>
            <w:tcW w:w="4151" w:type="dxa"/>
          </w:tcPr>
          <w:p w:rsidR="00F51F2E" w:rsidRDefault="00F51F2E" w:rsidP="00DF7046">
            <w:r>
              <w:t xml:space="preserve">TNK-BP, Upstream Department </w:t>
            </w:r>
          </w:p>
        </w:tc>
        <w:tc>
          <w:tcPr>
            <w:tcW w:w="2839" w:type="dxa"/>
          </w:tcPr>
          <w:p w:rsidR="00F51F2E" w:rsidRDefault="00F51F2E" w:rsidP="00F51F2E">
            <w:r>
              <w:t>Personal Translator/Interpreter of the Upstream Drilling Department Head</w:t>
            </w:r>
          </w:p>
        </w:tc>
      </w:tr>
      <w:tr w:rsidR="00F51F2E" w:rsidTr="002E512F">
        <w:tc>
          <w:tcPr>
            <w:tcW w:w="1526" w:type="dxa"/>
          </w:tcPr>
          <w:p w:rsidR="00F51F2E" w:rsidRDefault="00F51F2E" w:rsidP="00DF7046">
            <w:r>
              <w:t>May 2006-Dec.2012</w:t>
            </w:r>
          </w:p>
        </w:tc>
        <w:tc>
          <w:tcPr>
            <w:tcW w:w="4151" w:type="dxa"/>
          </w:tcPr>
          <w:p w:rsidR="00F51F2E" w:rsidRDefault="00F51F2E" w:rsidP="00DF7046">
            <w:r>
              <w:t>AFK “Sistema”, MTS India, Roll out of CDMA network in India</w:t>
            </w:r>
          </w:p>
          <w:p w:rsidR="002E512F" w:rsidRDefault="002E512F" w:rsidP="00DF7046"/>
        </w:tc>
        <w:tc>
          <w:tcPr>
            <w:tcW w:w="2839" w:type="dxa"/>
          </w:tcPr>
          <w:p w:rsidR="00F51F2E" w:rsidRDefault="00F51F2E" w:rsidP="00DF7046">
            <w:r>
              <w:t xml:space="preserve">Company translator/Interpreter. </w:t>
            </w:r>
          </w:p>
          <w:p w:rsidR="002E512F" w:rsidRDefault="002E512F" w:rsidP="00DF7046">
            <w:r>
              <w:t>Simultaneous translation of high level meetings with the Government of India, Top Indian entrepreneurs.</w:t>
            </w:r>
          </w:p>
          <w:p w:rsidR="001E50FA" w:rsidRDefault="002E512F" w:rsidP="00DF7046">
            <w:r>
              <w:t>Personal assistance to AFK “Sistema” Owner during his visits to India.</w:t>
            </w:r>
          </w:p>
          <w:p w:rsidR="002E512F" w:rsidRDefault="001E50FA" w:rsidP="005546D5">
            <w:r>
              <w:t xml:space="preserve">In </w:t>
            </w:r>
            <w:r w:rsidR="005546D5">
              <w:t>parallel-</w:t>
            </w:r>
            <w:bookmarkStart w:id="0" w:name="_GoBack"/>
            <w:bookmarkEnd w:id="0"/>
            <w:r>
              <w:t xml:space="preserve"> Assistant</w:t>
            </w:r>
            <w:r w:rsidR="002E512F">
              <w:t xml:space="preserve">  </w:t>
            </w:r>
            <w:r>
              <w:t>of Real estate manager. More than 200 offices were opened within 6 years.</w:t>
            </w:r>
          </w:p>
        </w:tc>
      </w:tr>
      <w:tr w:rsidR="007E6EA0" w:rsidTr="002E512F">
        <w:tc>
          <w:tcPr>
            <w:tcW w:w="1526" w:type="dxa"/>
          </w:tcPr>
          <w:p w:rsidR="007E6EA0" w:rsidRDefault="007E6EA0" w:rsidP="00DF7046">
            <w:r>
              <w:t>Jan 2013-till now</w:t>
            </w:r>
          </w:p>
        </w:tc>
        <w:tc>
          <w:tcPr>
            <w:tcW w:w="4151" w:type="dxa"/>
          </w:tcPr>
          <w:p w:rsidR="007E6EA0" w:rsidRDefault="00CC0688" w:rsidP="00CC0688">
            <w:r>
              <w:t>O</w:t>
            </w:r>
            <w:r w:rsidR="00072AF8">
              <w:t xml:space="preserve">wn consulting company </w:t>
            </w:r>
            <w:r>
              <w:t>LEEKKAA Inc.</w:t>
            </w:r>
            <w:r w:rsidR="001E50FA">
              <w:t>in the Philippines</w:t>
            </w:r>
            <w:r w:rsidR="007E6EA0">
              <w:t xml:space="preserve">. </w:t>
            </w:r>
            <w:r>
              <w:t>Promoting bilateral trade between the countries.</w:t>
            </w:r>
            <w:r>
              <w:br/>
            </w:r>
          </w:p>
        </w:tc>
        <w:tc>
          <w:tcPr>
            <w:tcW w:w="2839" w:type="dxa"/>
          </w:tcPr>
          <w:p w:rsidR="007E6EA0" w:rsidRDefault="007E6EA0" w:rsidP="00DF7046">
            <w:r>
              <w:t xml:space="preserve"> </w:t>
            </w:r>
          </w:p>
        </w:tc>
      </w:tr>
    </w:tbl>
    <w:p w:rsidR="00DF7046" w:rsidRDefault="00DF7046" w:rsidP="00DF7046"/>
    <w:p w:rsidR="00D303C1" w:rsidRDefault="00D303C1" w:rsidP="00DF7046"/>
    <w:p w:rsidR="00D303C1" w:rsidRDefault="00D303C1" w:rsidP="00D303C1">
      <w:pPr>
        <w:jc w:val="center"/>
      </w:pPr>
      <w:r>
        <w:t xml:space="preserve">Thanks for reviewing! </w:t>
      </w:r>
    </w:p>
    <w:p w:rsidR="00C17098" w:rsidRDefault="00C17098" w:rsidP="00D303C1">
      <w:pPr>
        <w:jc w:val="center"/>
      </w:pPr>
    </w:p>
    <w:p w:rsidR="00226DFB" w:rsidRPr="007E6EA0" w:rsidRDefault="00226DFB" w:rsidP="00C17098"/>
    <w:sectPr w:rsidR="00226DFB" w:rsidRPr="007E6EA0" w:rsidSect="002E512F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3AEE"/>
    <w:multiLevelType w:val="hybridMultilevel"/>
    <w:tmpl w:val="13922A18"/>
    <w:lvl w:ilvl="0" w:tplc="DA6E5A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94"/>
    <w:rsid w:val="000068F5"/>
    <w:rsid w:val="00072AF8"/>
    <w:rsid w:val="001E50FA"/>
    <w:rsid w:val="00226DFB"/>
    <w:rsid w:val="00256924"/>
    <w:rsid w:val="002E512F"/>
    <w:rsid w:val="00355E94"/>
    <w:rsid w:val="00395FCF"/>
    <w:rsid w:val="005546D5"/>
    <w:rsid w:val="00723A3B"/>
    <w:rsid w:val="007E6EA0"/>
    <w:rsid w:val="00854732"/>
    <w:rsid w:val="00945582"/>
    <w:rsid w:val="00B817D0"/>
    <w:rsid w:val="00B93A16"/>
    <w:rsid w:val="00C17098"/>
    <w:rsid w:val="00C370C0"/>
    <w:rsid w:val="00CC0688"/>
    <w:rsid w:val="00CF593B"/>
    <w:rsid w:val="00D303C1"/>
    <w:rsid w:val="00DF7046"/>
    <w:rsid w:val="00F51F2E"/>
    <w:rsid w:val="00FB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Kupyshev</dc:creator>
  <cp:lastModifiedBy>User</cp:lastModifiedBy>
  <cp:revision>9</cp:revision>
  <dcterms:created xsi:type="dcterms:W3CDTF">2015-11-09T11:43:00Z</dcterms:created>
  <dcterms:modified xsi:type="dcterms:W3CDTF">2018-07-17T11:22:00Z</dcterms:modified>
</cp:coreProperties>
</file>