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88"/>
        <w:gridCol w:w="7740"/>
      </w:tblGrid>
      <w:tr w:rsidR="008D56A9" w:rsidRPr="008D56A9" w:rsidTr="00857111">
        <w:trPr>
          <w:trHeight w:val="840"/>
        </w:trPr>
        <w:tc>
          <w:tcPr>
            <w:tcW w:w="9828" w:type="dxa"/>
            <w:gridSpan w:val="2"/>
          </w:tcPr>
          <w:p w:rsidR="00A22847" w:rsidRDefault="00ED36D6" w:rsidP="00D94DBC">
            <w:pPr>
              <w:spacing w:line="360" w:lineRule="auto"/>
              <w:jc w:val="center"/>
              <w:rPr>
                <w:rFonts w:ascii="Lucida Sans" w:hAnsi="Lucida San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Lucida Sans" w:hAnsi="Lucida Sans"/>
                <w:b/>
                <w:bCs/>
                <w:sz w:val="28"/>
                <w:szCs w:val="28"/>
                <w:lang w:bidi="ar-EG"/>
              </w:rPr>
              <w:t>Sara Mahmoud Salah El-</w:t>
            </w:r>
            <w:r w:rsidR="00D94DBC">
              <w:rPr>
                <w:rFonts w:ascii="Lucida Sans" w:hAnsi="Lucida Sans"/>
                <w:b/>
                <w:bCs/>
                <w:sz w:val="28"/>
                <w:szCs w:val="28"/>
                <w:lang w:bidi="ar-EG"/>
              </w:rPr>
              <w:t>D</w:t>
            </w:r>
            <w:r>
              <w:rPr>
                <w:rFonts w:ascii="Lucida Sans" w:hAnsi="Lucida Sans"/>
                <w:b/>
                <w:bCs/>
                <w:sz w:val="28"/>
                <w:szCs w:val="28"/>
                <w:lang w:bidi="ar-EG"/>
              </w:rPr>
              <w:t xml:space="preserve">in </w:t>
            </w:r>
          </w:p>
          <w:p w:rsidR="00A22847" w:rsidRPr="00AD7364" w:rsidRDefault="000C71CF" w:rsidP="000C71CF">
            <w:pPr>
              <w:pStyle w:val="SenderAddress"/>
              <w:ind w:left="0"/>
              <w:jc w:val="center"/>
              <w:rPr>
                <w:rFonts w:cs="Arial"/>
                <w:sz w:val="26"/>
                <w:szCs w:val="26"/>
                <w:lang w:bidi="ar-EG"/>
              </w:rPr>
            </w:pPr>
            <w:r>
              <w:rPr>
                <w:rFonts w:cs="Arial"/>
                <w:sz w:val="26"/>
                <w:szCs w:val="26"/>
                <w:lang w:bidi="ar-EG"/>
              </w:rPr>
              <w:t>90 Al-</w:t>
            </w:r>
            <w:proofErr w:type="spellStart"/>
            <w:r>
              <w:rPr>
                <w:rFonts w:cs="Arial"/>
                <w:sz w:val="26"/>
                <w:szCs w:val="26"/>
                <w:lang w:bidi="ar-EG"/>
              </w:rPr>
              <w:t>Fayoum</w:t>
            </w:r>
            <w:proofErr w:type="spellEnd"/>
            <w:r>
              <w:rPr>
                <w:rFonts w:cs="Arial"/>
                <w:sz w:val="26"/>
                <w:szCs w:val="26"/>
                <w:lang w:bidi="ar-EG"/>
              </w:rPr>
              <w:t xml:space="preserve"> </w:t>
            </w:r>
            <w:r w:rsidR="00A22847" w:rsidRPr="00AD7364">
              <w:rPr>
                <w:rFonts w:cs="Arial"/>
                <w:sz w:val="26"/>
                <w:szCs w:val="26"/>
                <w:lang w:bidi="ar-EG"/>
              </w:rPr>
              <w:t xml:space="preserve">Street, </w:t>
            </w:r>
            <w:r>
              <w:rPr>
                <w:rFonts w:cs="Arial"/>
                <w:sz w:val="26"/>
                <w:szCs w:val="26"/>
                <w:lang w:bidi="ar-EG"/>
              </w:rPr>
              <w:t>Dar El-Salam</w:t>
            </w:r>
            <w:r w:rsidR="00A22847" w:rsidRPr="00AD7364">
              <w:rPr>
                <w:rFonts w:cs="Arial"/>
                <w:sz w:val="26"/>
                <w:szCs w:val="26"/>
                <w:lang w:bidi="ar-EG"/>
              </w:rPr>
              <w:t>,</w:t>
            </w:r>
          </w:p>
          <w:p w:rsidR="00A22847" w:rsidRPr="00AD7364" w:rsidRDefault="000C71CF" w:rsidP="00A22847">
            <w:pPr>
              <w:pStyle w:val="SenderAddress"/>
              <w:ind w:left="0"/>
              <w:jc w:val="center"/>
              <w:rPr>
                <w:rFonts w:cs="Arial"/>
                <w:sz w:val="26"/>
                <w:szCs w:val="26"/>
                <w:lang w:bidi="ar-EG"/>
              </w:rPr>
            </w:pPr>
            <w:r>
              <w:rPr>
                <w:rFonts w:cs="Arial"/>
                <w:sz w:val="26"/>
                <w:szCs w:val="26"/>
                <w:lang w:bidi="ar-EG"/>
              </w:rPr>
              <w:t>Cairo</w:t>
            </w:r>
            <w:r w:rsidR="00A22847" w:rsidRPr="00AD7364">
              <w:rPr>
                <w:rFonts w:cs="Arial"/>
                <w:sz w:val="26"/>
                <w:szCs w:val="26"/>
                <w:lang w:bidi="ar-EG"/>
              </w:rPr>
              <w:t>, Egypt.</w:t>
            </w:r>
          </w:p>
          <w:p w:rsidR="000C71CF" w:rsidRPr="00AD7364" w:rsidRDefault="000C71CF" w:rsidP="00ED36D6">
            <w:pPr>
              <w:pStyle w:val="SenderAddress"/>
              <w:ind w:left="0"/>
              <w:jc w:val="center"/>
              <w:rPr>
                <w:sz w:val="26"/>
                <w:szCs w:val="26"/>
              </w:rPr>
            </w:pPr>
            <w:r w:rsidRPr="000C71CF">
              <w:rPr>
                <w:rFonts w:asciiTheme="minorBidi" w:eastAsiaTheme="minorHAnsi" w:hAnsiTheme="minorBidi" w:cstheme="minorBidi"/>
                <w:iCs/>
                <w:sz w:val="26"/>
                <w:szCs w:val="26"/>
                <w:lang w:bidi="ar-EG"/>
              </w:rPr>
              <w:t>Mob:</w:t>
            </w:r>
            <w:r>
              <w:rPr>
                <w:rFonts w:ascii="Times New Roman" w:eastAsiaTheme="minorHAnsi" w:hAnsi="Times New Roman" w:cs="Arial"/>
                <w:i w:val="0"/>
                <w:sz w:val="26"/>
                <w:szCs w:val="26"/>
                <w:lang w:bidi="ar-EG"/>
              </w:rPr>
              <w:t xml:space="preserve"> 0111</w:t>
            </w:r>
            <w:r w:rsidR="00ED36D6">
              <w:rPr>
                <w:rFonts w:ascii="Times New Roman" w:eastAsiaTheme="minorHAnsi" w:hAnsi="Times New Roman" w:cs="Arial"/>
                <w:i w:val="0"/>
                <w:sz w:val="26"/>
                <w:szCs w:val="26"/>
                <w:lang w:bidi="ar-EG"/>
              </w:rPr>
              <w:t>7813347</w:t>
            </w:r>
          </w:p>
          <w:p w:rsidR="0057448B" w:rsidRPr="000C71CF" w:rsidRDefault="00E837E1" w:rsidP="00ED36D6">
            <w:pPr>
              <w:spacing w:line="360" w:lineRule="auto"/>
              <w:jc w:val="center"/>
            </w:pPr>
            <w:hyperlink r:id="rId6" w:history="1">
              <w:r w:rsidR="00ED36D6" w:rsidRPr="00F91A92">
                <w:rPr>
                  <w:rStyle w:val="Hyperlink"/>
                  <w:sz w:val="24"/>
                </w:rPr>
                <w:t>sara_mook@yahoo.com</w:t>
              </w:r>
            </w:hyperlink>
          </w:p>
          <w:p w:rsidR="000C71CF" w:rsidRPr="000C71CF" w:rsidRDefault="00E837E1" w:rsidP="00ED36D6">
            <w:pPr>
              <w:spacing w:line="360" w:lineRule="auto"/>
              <w:jc w:val="center"/>
            </w:pPr>
            <w:hyperlink r:id="rId7" w:history="1">
              <w:r w:rsidR="00ED36D6" w:rsidRPr="00F91A92">
                <w:rPr>
                  <w:rStyle w:val="Hyperlink"/>
                  <w:sz w:val="24"/>
                </w:rPr>
                <w:t>sara2mook@gmail.com</w:t>
              </w:r>
            </w:hyperlink>
          </w:p>
          <w:p w:rsidR="000C71CF" w:rsidRPr="006D6852" w:rsidRDefault="000C71CF" w:rsidP="000C71CF">
            <w:pPr>
              <w:spacing w:line="360" w:lineRule="auto"/>
              <w:jc w:val="center"/>
              <w:rPr>
                <w:rStyle w:val="Hyperlink"/>
                <w:sz w:val="24"/>
                <w:u w:val="none"/>
              </w:rPr>
            </w:pPr>
          </w:p>
          <w:p w:rsidR="00A22847" w:rsidRPr="00C95BE5" w:rsidRDefault="00A22847" w:rsidP="00684AE8">
            <w:pPr>
              <w:pBdr>
                <w:bottom w:val="double" w:sz="6" w:space="1" w:color="auto"/>
              </w:pBdr>
              <w:spacing w:line="360" w:lineRule="auto"/>
              <w:rPr>
                <w:rStyle w:val="Hyperlink"/>
                <w:sz w:val="24"/>
              </w:rPr>
            </w:pPr>
          </w:p>
          <w:p w:rsidR="00A22847" w:rsidRPr="00A22847" w:rsidRDefault="00A22847" w:rsidP="00A22847">
            <w:pPr>
              <w:pStyle w:val="ContactInformation"/>
              <w:jc w:val="center"/>
              <w:rPr>
                <w:b w:val="0"/>
                <w:bCs/>
              </w:rPr>
            </w:pPr>
          </w:p>
        </w:tc>
      </w:tr>
      <w:tr w:rsidR="00177AFE" w:rsidRPr="008D56A9" w:rsidTr="00857111">
        <w:trPr>
          <w:trHeight w:val="1383"/>
        </w:trPr>
        <w:tc>
          <w:tcPr>
            <w:tcW w:w="2088" w:type="dxa"/>
            <w:tcBorders>
              <w:right w:val="single" w:sz="4" w:space="0" w:color="auto"/>
            </w:tcBorders>
          </w:tcPr>
          <w:p w:rsidR="00177AFE" w:rsidRPr="00844F01" w:rsidRDefault="00177AFE" w:rsidP="00F01E05">
            <w:pPr>
              <w:pStyle w:val="Heading1"/>
              <w:jc w:val="center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Career Objective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Pr="00631580" w:rsidRDefault="00177AFE" w:rsidP="005956FA">
            <w:pPr>
              <w:pStyle w:val="BulletedList0"/>
              <w:numPr>
                <w:ilvl w:val="0"/>
                <w:numId w:val="0"/>
              </w:numPr>
              <w:rPr>
                <w:rFonts w:ascii="Verdana" w:hAnsi="Verdana"/>
                <w:b/>
                <w:bCs/>
              </w:rPr>
            </w:pPr>
            <w:r w:rsidRPr="00631580">
              <w:rPr>
                <w:rFonts w:ascii="Verdana" w:hAnsi="Verdana"/>
                <w:color w:val="000000" w:themeColor="text1"/>
              </w:rPr>
              <w:t>I am planning to keep on my performance to be</w:t>
            </w:r>
            <w:r w:rsidR="00ED36D6">
              <w:rPr>
                <w:rFonts w:ascii="Verdana" w:hAnsi="Verdana"/>
                <w:color w:val="000000" w:themeColor="text1"/>
              </w:rPr>
              <w:t xml:space="preserve"> an effecting</w:t>
            </w:r>
            <w:r w:rsidRPr="00631580">
              <w:rPr>
                <w:rFonts w:ascii="Verdana" w:hAnsi="Verdana"/>
                <w:color w:val="000000" w:themeColor="text1"/>
              </w:rPr>
              <w:t xml:space="preserve"> </w:t>
            </w:r>
            <w:r w:rsidR="00ED36D6">
              <w:rPr>
                <w:rFonts w:ascii="Verdana" w:hAnsi="Verdana"/>
                <w:color w:val="000000" w:themeColor="text1"/>
              </w:rPr>
              <w:t>member</w:t>
            </w:r>
            <w:r w:rsidRPr="00631580">
              <w:rPr>
                <w:rFonts w:ascii="Verdana" w:hAnsi="Verdana"/>
                <w:color w:val="000000" w:themeColor="text1"/>
              </w:rPr>
              <w:t xml:space="preserve"> in one of </w:t>
            </w:r>
            <w:r w:rsidR="00ED36D6">
              <w:rPr>
                <w:rFonts w:ascii="Verdana" w:hAnsi="Verdana"/>
                <w:color w:val="000000" w:themeColor="text1"/>
              </w:rPr>
              <w:t>the famous</w:t>
            </w:r>
            <w:r w:rsidRPr="00631580">
              <w:rPr>
                <w:rFonts w:ascii="Verdana" w:hAnsi="Verdana"/>
                <w:color w:val="000000" w:themeColor="text1"/>
              </w:rPr>
              <w:t xml:space="preserve"> companies where I can utilize my background</w:t>
            </w:r>
            <w:r w:rsidR="005956FA">
              <w:rPr>
                <w:rFonts w:ascii="Verdana" w:hAnsi="Verdana"/>
                <w:color w:val="000000" w:themeColor="text1"/>
              </w:rPr>
              <w:t xml:space="preserve">, improve </w:t>
            </w:r>
            <w:r w:rsidRPr="00631580">
              <w:rPr>
                <w:rFonts w:ascii="Verdana" w:hAnsi="Verdana"/>
                <w:color w:val="000000" w:themeColor="text1"/>
              </w:rPr>
              <w:t xml:space="preserve">and </w:t>
            </w:r>
            <w:r w:rsidR="00ED36D6">
              <w:rPr>
                <w:rFonts w:ascii="Verdana" w:hAnsi="Verdana"/>
                <w:color w:val="000000" w:themeColor="text1"/>
              </w:rPr>
              <w:t>make good use of my experiences.</w:t>
            </w:r>
          </w:p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177AFE" w:rsidRPr="00844F01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Personal Information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Pr="0084169B" w:rsidRDefault="00177AFE" w:rsidP="00A22847">
            <w:pPr>
              <w:pStyle w:val="BodyText1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4325"/>
            </w:tblGrid>
            <w:tr w:rsidR="00177AFE" w:rsidRPr="0084169B" w:rsidTr="0084169B">
              <w:tc>
                <w:tcPr>
                  <w:tcW w:w="2122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Birth date  </w:t>
                  </w:r>
                </w:p>
              </w:tc>
              <w:tc>
                <w:tcPr>
                  <w:tcW w:w="4325" w:type="dxa"/>
                  <w:hideMark/>
                </w:tcPr>
                <w:p w:rsidR="00177AFE" w:rsidRPr="0084169B" w:rsidRDefault="00177AFE" w:rsidP="00E837E1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: </w:t>
                  </w:r>
                  <w:r w:rsidR="009D49CC" w:rsidRPr="009D49CC">
                    <w:rPr>
                      <w:sz w:val="22"/>
                      <w:szCs w:val="22"/>
                    </w:rPr>
                    <w:t>2</w:t>
                  </w:r>
                  <w:r w:rsidR="00E837E1">
                    <w:rPr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  <w:r w:rsidR="009D49CC" w:rsidRPr="009D49CC">
                    <w:rPr>
                      <w:sz w:val="22"/>
                      <w:szCs w:val="22"/>
                    </w:rPr>
                    <w:t>-3-1983</w:t>
                  </w:r>
                </w:p>
              </w:tc>
            </w:tr>
            <w:tr w:rsidR="00177AFE" w:rsidRPr="0084169B" w:rsidTr="0084169B">
              <w:tc>
                <w:tcPr>
                  <w:tcW w:w="2122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Gender     </w:t>
                  </w:r>
                </w:p>
              </w:tc>
              <w:tc>
                <w:tcPr>
                  <w:tcW w:w="4325" w:type="dxa"/>
                  <w:shd w:val="clear" w:color="auto" w:fill="FFFFFF"/>
                  <w:hideMark/>
                </w:tcPr>
                <w:p w:rsidR="00177AFE" w:rsidRPr="0084169B" w:rsidRDefault="00177AFE" w:rsidP="009D49CC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>:</w:t>
                  </w:r>
                  <w:r w:rsidR="009D49CC">
                    <w:rPr>
                      <w:sz w:val="20"/>
                      <w:szCs w:val="20"/>
                    </w:rPr>
                    <w:t>fem</w:t>
                  </w:r>
                  <w:r w:rsidRPr="0084169B">
                    <w:rPr>
                      <w:sz w:val="20"/>
                      <w:szCs w:val="20"/>
                    </w:rPr>
                    <w:t>ale</w:t>
                  </w:r>
                </w:p>
              </w:tc>
            </w:tr>
            <w:tr w:rsidR="00177AFE" w:rsidRPr="0084169B" w:rsidTr="0084169B">
              <w:tc>
                <w:tcPr>
                  <w:tcW w:w="2122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Marital status     </w:t>
                  </w:r>
                </w:p>
              </w:tc>
              <w:tc>
                <w:tcPr>
                  <w:tcW w:w="4325" w:type="dxa"/>
                  <w:hideMark/>
                </w:tcPr>
                <w:p w:rsidR="00177AFE" w:rsidRPr="0084169B" w:rsidRDefault="00177AFE" w:rsidP="009D49CC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: </w:t>
                  </w:r>
                  <w:r w:rsidR="009D49CC">
                    <w:rPr>
                      <w:sz w:val="20"/>
                      <w:szCs w:val="20"/>
                    </w:rPr>
                    <w:t>married</w:t>
                  </w:r>
                </w:p>
              </w:tc>
            </w:tr>
            <w:tr w:rsidR="00177AFE" w:rsidRPr="0084169B" w:rsidTr="0084169B">
              <w:tc>
                <w:tcPr>
                  <w:tcW w:w="2122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Nationality  </w:t>
                  </w:r>
                </w:p>
              </w:tc>
              <w:tc>
                <w:tcPr>
                  <w:tcW w:w="4325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>: Egyptian</w:t>
                  </w:r>
                </w:p>
              </w:tc>
            </w:tr>
            <w:tr w:rsidR="00177AFE" w:rsidRPr="0084169B" w:rsidTr="0084169B">
              <w:tc>
                <w:tcPr>
                  <w:tcW w:w="2122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 xml:space="preserve">Resident of </w:t>
                  </w:r>
                </w:p>
              </w:tc>
              <w:tc>
                <w:tcPr>
                  <w:tcW w:w="4325" w:type="dxa"/>
                  <w:hideMark/>
                </w:tcPr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84169B">
                    <w:rPr>
                      <w:sz w:val="20"/>
                      <w:szCs w:val="20"/>
                    </w:rPr>
                    <w:t>: Cairo – Egypt</w:t>
                  </w:r>
                </w:p>
                <w:p w:rsidR="00177AFE" w:rsidRPr="0084169B" w:rsidRDefault="00177AFE" w:rsidP="00A22847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7AFE" w:rsidRPr="0084169B" w:rsidRDefault="00177AFE" w:rsidP="00A22847">
            <w:pPr>
              <w:pStyle w:val="BodyText1"/>
              <w:rPr>
                <w:sz w:val="20"/>
                <w:szCs w:val="20"/>
              </w:rPr>
            </w:pPr>
          </w:p>
        </w:tc>
      </w:tr>
      <w:tr w:rsidR="00177AFE" w:rsidRPr="008D56A9" w:rsidTr="00857111">
        <w:trPr>
          <w:trHeight w:val="3555"/>
        </w:trPr>
        <w:tc>
          <w:tcPr>
            <w:tcW w:w="2088" w:type="dxa"/>
            <w:tcBorders>
              <w:right w:val="single" w:sz="4" w:space="0" w:color="auto"/>
            </w:tcBorders>
          </w:tcPr>
          <w:p w:rsidR="00177AFE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Education</w:t>
            </w:r>
          </w:p>
          <w:p w:rsidR="009D49CC" w:rsidRDefault="009D49CC" w:rsidP="009D49CC"/>
          <w:p w:rsidR="009D49CC" w:rsidRDefault="009D49CC" w:rsidP="009D49CC"/>
          <w:p w:rsidR="009D49CC" w:rsidRDefault="009D49CC" w:rsidP="009D49CC"/>
          <w:p w:rsidR="009D49CC" w:rsidRDefault="009D49CC" w:rsidP="009D49CC"/>
          <w:p w:rsidR="009D49CC" w:rsidRDefault="009D49CC" w:rsidP="009D49CC"/>
          <w:p w:rsidR="009D49CC" w:rsidRDefault="009D49CC" w:rsidP="009D49CC"/>
          <w:p w:rsidR="009D49CC" w:rsidRDefault="009D49CC" w:rsidP="009D49CC"/>
          <w:p w:rsidR="00AE7EE8" w:rsidRDefault="009D49CC" w:rsidP="009D49CC">
            <w:pPr>
              <w:rPr>
                <w:b/>
                <w:bCs/>
                <w:sz w:val="20"/>
                <w:szCs w:val="20"/>
                <w:rtl/>
              </w:rPr>
            </w:pPr>
            <w:r w:rsidRPr="009D49CC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49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7EE8" w:rsidRDefault="00AE7EE8" w:rsidP="009D49CC">
            <w:pPr>
              <w:rPr>
                <w:b/>
                <w:bCs/>
                <w:sz w:val="20"/>
                <w:szCs w:val="20"/>
                <w:rtl/>
              </w:rPr>
            </w:pPr>
          </w:p>
          <w:p w:rsidR="00AE7EE8" w:rsidRDefault="00AE7EE8" w:rsidP="009D49C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9D49CC" w:rsidRPr="009D49CC" w:rsidRDefault="00AE7EE8" w:rsidP="009D49C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9D49CC" w:rsidRPr="009D49CC">
              <w:rPr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Default="00177AFE" w:rsidP="001B4DFD">
            <w:pPr>
              <w:pStyle w:val="BulletedList0"/>
              <w:numPr>
                <w:ilvl w:val="0"/>
                <w:numId w:val="0"/>
              </w:numPr>
              <w:ind w:left="245" w:hanging="245"/>
              <w:rPr>
                <w:rFonts w:ascii="Verdana" w:hAnsi="Verdana"/>
                <w:b/>
                <w:bCs/>
              </w:rPr>
            </w:pPr>
          </w:p>
          <w:p w:rsidR="00DF6650" w:rsidRDefault="00DF6650" w:rsidP="00DF6650"/>
          <w:p w:rsidR="00DF6650" w:rsidRDefault="0005620A" w:rsidP="00DF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6650" w:rsidRPr="0005620A">
              <w:rPr>
                <w:sz w:val="18"/>
                <w:szCs w:val="18"/>
              </w:rPr>
              <w:t>Now studying the Foundation Certificate for Translators and Interpreters in SCE at AUC “ American University in Cairo”</w:t>
            </w:r>
          </w:p>
          <w:p w:rsidR="0005620A" w:rsidRPr="0005620A" w:rsidRDefault="0005620A" w:rsidP="00DF6650">
            <w:pPr>
              <w:rPr>
                <w:sz w:val="18"/>
                <w:szCs w:val="18"/>
              </w:rPr>
            </w:pPr>
          </w:p>
          <w:p w:rsidR="009D49CC" w:rsidRDefault="0005620A" w:rsidP="00002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2DF3" w:rsidRPr="00002DF3">
              <w:rPr>
                <w:sz w:val="20"/>
                <w:szCs w:val="20"/>
              </w:rPr>
              <w:t>Bachelor</w:t>
            </w:r>
            <w:r w:rsidR="00002DF3">
              <w:rPr>
                <w:sz w:val="20"/>
                <w:szCs w:val="20"/>
              </w:rPr>
              <w:t xml:space="preserve"> of</w:t>
            </w:r>
            <w:r w:rsidR="009D49CC" w:rsidRPr="009D49CC">
              <w:rPr>
                <w:sz w:val="20"/>
                <w:szCs w:val="20"/>
              </w:rPr>
              <w:t xml:space="preserve"> English language sim</w:t>
            </w:r>
            <w:r w:rsidR="0070691C">
              <w:rPr>
                <w:sz w:val="20"/>
                <w:szCs w:val="20"/>
              </w:rPr>
              <w:t>ultaneous and written interpretatio</w:t>
            </w:r>
            <w:r w:rsidR="009D49CC" w:rsidRPr="009D49CC">
              <w:rPr>
                <w:sz w:val="20"/>
                <w:szCs w:val="20"/>
              </w:rPr>
              <w:t>n with very good degree 2006</w:t>
            </w:r>
            <w:r w:rsidR="001D7CD6">
              <w:rPr>
                <w:sz w:val="20"/>
                <w:szCs w:val="20"/>
              </w:rPr>
              <w:t>, Al</w:t>
            </w:r>
            <w:r w:rsidR="00876C3F">
              <w:rPr>
                <w:sz w:val="20"/>
                <w:szCs w:val="20"/>
              </w:rPr>
              <w:t>-</w:t>
            </w:r>
            <w:proofErr w:type="spellStart"/>
            <w:r w:rsidR="00876C3F">
              <w:rPr>
                <w:sz w:val="20"/>
                <w:szCs w:val="20"/>
              </w:rPr>
              <w:t>Azhar</w:t>
            </w:r>
            <w:proofErr w:type="spellEnd"/>
            <w:r w:rsidR="00876C3F">
              <w:rPr>
                <w:sz w:val="20"/>
                <w:szCs w:val="20"/>
              </w:rPr>
              <w:t xml:space="preserve"> university.</w:t>
            </w:r>
          </w:p>
          <w:p w:rsidR="009D49CC" w:rsidRPr="009D49CC" w:rsidRDefault="009D49CC" w:rsidP="009D49CC">
            <w:pPr>
              <w:spacing w:line="240" w:lineRule="auto"/>
              <w:rPr>
                <w:sz w:val="20"/>
                <w:szCs w:val="20"/>
              </w:rPr>
            </w:pPr>
          </w:p>
          <w:p w:rsidR="00857111" w:rsidRDefault="009D49CC" w:rsidP="009D49CC">
            <w:pPr>
              <w:rPr>
                <w:color w:val="000000" w:themeColor="text1"/>
                <w:spacing w:val="-5"/>
                <w:sz w:val="20"/>
                <w:szCs w:val="20"/>
              </w:rPr>
            </w:pPr>
            <w:r w:rsidRPr="009D49CC">
              <w:rPr>
                <w:color w:val="000000" w:themeColor="text1"/>
                <w:sz w:val="20"/>
                <w:szCs w:val="20"/>
              </w:rPr>
              <w:t>High School</w:t>
            </w:r>
            <w:r w:rsidRPr="0084169B">
              <w:rPr>
                <w:color w:val="000000" w:themeColor="text1"/>
              </w:rPr>
              <w:t>:</w:t>
            </w:r>
            <w:r w:rsidR="001D7CD6">
              <w:rPr>
                <w:color w:val="000000" w:themeColor="text1"/>
              </w:rPr>
              <w:t xml:space="preserve"> </w:t>
            </w:r>
            <w:proofErr w:type="spellStart"/>
            <w:r w:rsidRPr="009D49CC">
              <w:rPr>
                <w:color w:val="000000" w:themeColor="text1"/>
                <w:sz w:val="20"/>
                <w:szCs w:val="20"/>
              </w:rPr>
              <w:t>Helwan</w:t>
            </w:r>
            <w:proofErr w:type="spellEnd"/>
            <w:r w:rsidRPr="009D49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CC">
              <w:rPr>
                <w:sz w:val="20"/>
                <w:szCs w:val="20"/>
              </w:rPr>
              <w:t>Azharian</w:t>
            </w:r>
            <w:proofErr w:type="spellEnd"/>
            <w:r w:rsidRPr="009D49CC">
              <w:rPr>
                <w:sz w:val="20"/>
                <w:szCs w:val="20"/>
              </w:rPr>
              <w:t xml:space="preserve"> secondary school with very good degree, 2001</w:t>
            </w:r>
            <w:r>
              <w:rPr>
                <w:sz w:val="20"/>
                <w:szCs w:val="20"/>
              </w:rPr>
              <w:t>.</w:t>
            </w:r>
          </w:p>
          <w:p w:rsidR="009D49CC" w:rsidRDefault="009D49CC" w:rsidP="009D49CC">
            <w:pPr>
              <w:rPr>
                <w:color w:val="000000" w:themeColor="text1"/>
                <w:spacing w:val="-5"/>
                <w:sz w:val="20"/>
                <w:szCs w:val="20"/>
              </w:rPr>
            </w:pPr>
          </w:p>
          <w:p w:rsidR="009D49CC" w:rsidRDefault="009D49CC" w:rsidP="009D49CC">
            <w:pPr>
              <w:rPr>
                <w:color w:val="000000" w:themeColor="text1"/>
                <w:spacing w:val="-5"/>
                <w:sz w:val="20"/>
                <w:szCs w:val="20"/>
              </w:rPr>
            </w:pPr>
          </w:p>
          <w:p w:rsidR="009D49CC" w:rsidRDefault="009D49CC" w:rsidP="009D49CC">
            <w:pPr>
              <w:rPr>
                <w:color w:val="000000" w:themeColor="text1"/>
                <w:spacing w:val="-5"/>
                <w:sz w:val="20"/>
                <w:szCs w:val="20"/>
              </w:rPr>
            </w:pPr>
          </w:p>
          <w:p w:rsidR="00BC53FA" w:rsidRDefault="00BC53FA" w:rsidP="009D49CC">
            <w:pPr>
              <w:rPr>
                <w:color w:val="000000" w:themeColor="text1"/>
                <w:spacing w:val="-5"/>
                <w:sz w:val="20"/>
                <w:szCs w:val="20"/>
              </w:rPr>
            </w:pPr>
          </w:p>
          <w:p w:rsidR="009D49CC" w:rsidRDefault="009D49CC" w:rsidP="009D49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1D7CD6" w:rsidRPr="009D49CC">
              <w:rPr>
                <w:sz w:val="20"/>
                <w:szCs w:val="20"/>
              </w:rPr>
              <w:t>Worked for</w:t>
            </w:r>
            <w:r w:rsidRPr="009D49CC">
              <w:rPr>
                <w:sz w:val="20"/>
                <w:szCs w:val="20"/>
              </w:rPr>
              <w:t xml:space="preserve"> 4 years at </w:t>
            </w:r>
            <w:proofErr w:type="spellStart"/>
            <w:r w:rsidRPr="009D49CC">
              <w:rPr>
                <w:sz w:val="20"/>
                <w:szCs w:val="20"/>
              </w:rPr>
              <w:t>Eca</w:t>
            </w:r>
            <w:proofErr w:type="spellEnd"/>
            <w:r w:rsidRPr="009D49CC">
              <w:rPr>
                <w:sz w:val="20"/>
                <w:szCs w:val="20"/>
              </w:rPr>
              <w:t xml:space="preserve"> Company for </w:t>
            </w:r>
            <w:r w:rsidR="001D7CD6" w:rsidRPr="009D49CC">
              <w:rPr>
                <w:sz w:val="20"/>
                <w:szCs w:val="20"/>
              </w:rPr>
              <w:t>distributing computer</w:t>
            </w:r>
            <w:r w:rsidR="001D7CD6">
              <w:rPr>
                <w:sz w:val="20"/>
                <w:szCs w:val="20"/>
              </w:rPr>
              <w:t xml:space="preserve"> accessories and hard</w:t>
            </w:r>
            <w:r w:rsidR="001D7CD6" w:rsidRPr="009D49CC">
              <w:rPr>
                <w:sz w:val="20"/>
                <w:szCs w:val="20"/>
              </w:rPr>
              <w:t>ware</w:t>
            </w:r>
            <w:r w:rsidR="001D7CD6">
              <w:rPr>
                <w:sz w:val="20"/>
                <w:szCs w:val="20"/>
              </w:rPr>
              <w:t xml:space="preserve"> (</w:t>
            </w:r>
            <w:r w:rsidR="001D7CD6" w:rsidRPr="009D49CC">
              <w:rPr>
                <w:sz w:val="20"/>
                <w:szCs w:val="20"/>
              </w:rPr>
              <w:t>2009</w:t>
            </w:r>
            <w:r w:rsidRPr="009D49CC">
              <w:rPr>
                <w:sz w:val="20"/>
                <w:szCs w:val="20"/>
              </w:rPr>
              <w:t>-2013).</w:t>
            </w:r>
          </w:p>
          <w:p w:rsidR="009D49CC" w:rsidRPr="009D49CC" w:rsidRDefault="009D49CC" w:rsidP="009D49CC">
            <w:pPr>
              <w:spacing w:line="240" w:lineRule="auto"/>
              <w:rPr>
                <w:sz w:val="20"/>
                <w:szCs w:val="20"/>
              </w:rPr>
            </w:pPr>
          </w:p>
          <w:p w:rsidR="009D49CC" w:rsidRPr="009D49CC" w:rsidRDefault="009D49CC" w:rsidP="009D49CC">
            <w:pPr>
              <w:rPr>
                <w:color w:val="000000" w:themeColor="text1"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9D49CC">
              <w:rPr>
                <w:sz w:val="20"/>
                <w:szCs w:val="20"/>
              </w:rPr>
              <w:t>Worked for 3 years as a free lanc</w:t>
            </w:r>
            <w:r w:rsidR="001D7CD6">
              <w:rPr>
                <w:sz w:val="20"/>
                <w:szCs w:val="20"/>
              </w:rPr>
              <w:t>er in general, medical, Islamic</w:t>
            </w:r>
            <w:r w:rsidRPr="009D49CC">
              <w:rPr>
                <w:sz w:val="20"/>
                <w:szCs w:val="20"/>
              </w:rPr>
              <w:t>,</w:t>
            </w:r>
            <w:r w:rsidR="001D7CD6">
              <w:rPr>
                <w:sz w:val="20"/>
                <w:szCs w:val="20"/>
              </w:rPr>
              <w:t xml:space="preserve"> </w:t>
            </w:r>
            <w:r w:rsidRPr="009D49CC">
              <w:rPr>
                <w:sz w:val="20"/>
                <w:szCs w:val="20"/>
              </w:rPr>
              <w:t>and legal fields (2006- 2009).</w:t>
            </w:r>
          </w:p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177AFE" w:rsidRPr="00844F01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Default="00177AFE" w:rsidP="00E748BC">
            <w:pPr>
              <w:pStyle w:val="BulletedList0"/>
              <w:numPr>
                <w:ilvl w:val="0"/>
                <w:numId w:val="0"/>
              </w:numPr>
              <w:rPr>
                <w:rFonts w:ascii="Verdana" w:hAnsi="Verdana"/>
                <w:b/>
                <w:bCs/>
                <w:rtl/>
              </w:rPr>
            </w:pPr>
          </w:p>
          <w:p w:rsidR="0011124C" w:rsidRPr="0011124C" w:rsidRDefault="0011124C" w:rsidP="0011124C"/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70763C" w:rsidRDefault="0070763C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177AFE" w:rsidRPr="00844F01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Language Skills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Default="00177AFE" w:rsidP="0084169B">
            <w:pPr>
              <w:pStyle w:val="BulletedList0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ind w:left="245" w:hanging="245"/>
              <w:rPr>
                <w:rFonts w:ascii="Verdana" w:hAnsi="Verdana"/>
                <w:b/>
                <w:bCs/>
                <w:spacing w:val="0"/>
                <w:sz w:val="16"/>
              </w:rPr>
            </w:pPr>
          </w:p>
          <w:p w:rsidR="0070763C" w:rsidRDefault="0070763C" w:rsidP="0084169B">
            <w:pPr>
              <w:pStyle w:val="BulletedList0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ind w:left="245" w:hanging="245"/>
              <w:rPr>
                <w:rFonts w:ascii="Verdana" w:hAnsi="Verdana"/>
                <w:b/>
                <w:bCs/>
                <w:spacing w:val="0"/>
                <w:sz w:val="16"/>
              </w:rPr>
            </w:pPr>
          </w:p>
          <w:p w:rsidR="00177AFE" w:rsidRPr="0084169B" w:rsidRDefault="00177AFE" w:rsidP="0084169B">
            <w:pPr>
              <w:pStyle w:val="BulletedList0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ind w:left="245" w:hanging="245"/>
              <w:rPr>
                <w:rFonts w:ascii="Verdana" w:hAnsi="Verdana"/>
                <w:spacing w:val="0"/>
                <w:sz w:val="16"/>
              </w:rPr>
            </w:pPr>
            <w:r w:rsidRPr="0084169B">
              <w:rPr>
                <w:rFonts w:ascii="Verdana" w:hAnsi="Verdana"/>
                <w:b/>
                <w:bCs/>
                <w:spacing w:val="0"/>
                <w:sz w:val="16"/>
              </w:rPr>
              <w:t xml:space="preserve">Arabic </w:t>
            </w:r>
            <w:r w:rsidRPr="0084169B">
              <w:rPr>
                <w:rFonts w:ascii="Verdana" w:hAnsi="Verdana"/>
                <w:color w:val="000000" w:themeColor="text1"/>
              </w:rPr>
              <w:t>as Native Language</w:t>
            </w:r>
            <w:r w:rsidRPr="0084169B">
              <w:rPr>
                <w:rFonts w:ascii="Verdana" w:hAnsi="Verdana"/>
                <w:spacing w:val="0"/>
                <w:sz w:val="16"/>
              </w:rPr>
              <w:t>.</w:t>
            </w:r>
          </w:p>
          <w:p w:rsidR="00177AFE" w:rsidRDefault="00177AFE" w:rsidP="009D49CC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Verdana" w:hAnsi="Verdana"/>
                <w:color w:val="000000" w:themeColor="text1"/>
              </w:rPr>
            </w:pPr>
            <w:r w:rsidRPr="0084169B">
              <w:rPr>
                <w:rFonts w:ascii="Verdana" w:hAnsi="Verdana"/>
                <w:b/>
                <w:bCs/>
                <w:spacing w:val="0"/>
                <w:sz w:val="16"/>
              </w:rPr>
              <w:t>English</w:t>
            </w:r>
            <w:r w:rsidRPr="0084169B">
              <w:rPr>
                <w:rFonts w:ascii="Verdana" w:hAnsi="Verdana"/>
                <w:spacing w:val="0"/>
                <w:sz w:val="16"/>
              </w:rPr>
              <w:t xml:space="preserve"> </w:t>
            </w:r>
            <w:r w:rsidR="009D49CC">
              <w:rPr>
                <w:rFonts w:ascii="Verdana" w:hAnsi="Verdana"/>
                <w:color w:val="000000" w:themeColor="text1"/>
              </w:rPr>
              <w:t>is perfect as my specialization</w:t>
            </w:r>
          </w:p>
          <w:p w:rsidR="009D49CC" w:rsidRPr="009D49CC" w:rsidRDefault="009D49CC" w:rsidP="009D49CC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French</w:t>
            </w:r>
            <w:r>
              <w:t xml:space="preserve">  </w:t>
            </w:r>
            <w:r w:rsidRPr="009D49CC">
              <w:rPr>
                <w:sz w:val="20"/>
                <w:szCs w:val="20"/>
              </w:rPr>
              <w:t>accepted as a third language</w:t>
            </w:r>
          </w:p>
          <w:p w:rsidR="00177AFE" w:rsidRPr="0084169B" w:rsidRDefault="00177AFE" w:rsidP="00E748BC">
            <w:pPr>
              <w:pStyle w:val="BulletedList0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16"/>
              </w:rPr>
            </w:pPr>
          </w:p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BC53FA" w:rsidRDefault="00BC53F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0C71CF" w:rsidRDefault="0070763C" w:rsidP="00844F01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of job duties</w:t>
            </w:r>
          </w:p>
          <w:p w:rsidR="000C71CF" w:rsidRDefault="000C71CF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0C71CF" w:rsidRDefault="000C71CF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70763C" w:rsidRPr="0070763C" w:rsidRDefault="0070763C" w:rsidP="0070763C"/>
          <w:p w:rsidR="0070763C" w:rsidRDefault="0070763C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bCs/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bCs/>
                <w:sz w:val="20"/>
                <w:szCs w:val="20"/>
              </w:rPr>
            </w:pPr>
          </w:p>
          <w:p w:rsidR="0070763C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  <w:r w:rsidRPr="00A02B0A">
              <w:rPr>
                <w:bCs/>
                <w:sz w:val="20"/>
                <w:szCs w:val="20"/>
              </w:rPr>
              <w:t>Courses</w:t>
            </w:r>
          </w:p>
          <w:p w:rsidR="0070763C" w:rsidRDefault="0070763C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70763C" w:rsidRDefault="0070763C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35063A" w:rsidRDefault="0035063A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177AFE" w:rsidRPr="00844F01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Computer Skills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0C71CF" w:rsidRDefault="000C71CF" w:rsidP="00332333">
            <w:pPr>
              <w:pStyle w:val="BulletedList0"/>
              <w:numPr>
                <w:ilvl w:val="0"/>
                <w:numId w:val="0"/>
              </w:numPr>
              <w:spacing w:line="240" w:lineRule="auto"/>
              <w:rPr>
                <w:rFonts w:ascii="Verdana" w:hAnsi="Verdana"/>
                <w:color w:val="000000" w:themeColor="text1"/>
              </w:rPr>
            </w:pPr>
          </w:p>
          <w:p w:rsidR="000C71CF" w:rsidRDefault="000C71CF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</w:p>
          <w:p w:rsidR="0035063A" w:rsidRDefault="0035063A" w:rsidP="009F1784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702"/>
              <w:rPr>
                <w:rFonts w:ascii="Verdana" w:hAnsi="Verdana"/>
                <w:color w:val="000000" w:themeColor="text1"/>
              </w:rPr>
            </w:pPr>
          </w:p>
          <w:p w:rsidR="0070763C" w:rsidRDefault="0070763C" w:rsidP="009F1784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702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My last job duties</w:t>
            </w:r>
          </w:p>
          <w:p w:rsidR="0070763C" w:rsidRPr="0070763C" w:rsidRDefault="0070763C" w:rsidP="0070763C"/>
          <w:p w:rsidR="0070763C" w:rsidRPr="0070763C" w:rsidRDefault="0070763C" w:rsidP="0070763C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70763C">
              <w:rPr>
                <w:sz w:val="20"/>
                <w:szCs w:val="20"/>
              </w:rPr>
              <w:t>Meeting customers and managing sales affairs.</w:t>
            </w:r>
          </w:p>
          <w:p w:rsidR="0070763C" w:rsidRPr="0070763C" w:rsidRDefault="0070763C" w:rsidP="0070763C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70763C">
              <w:rPr>
                <w:sz w:val="20"/>
                <w:szCs w:val="20"/>
              </w:rPr>
              <w:t xml:space="preserve">Responsible for maintenance </w:t>
            </w:r>
            <w:r w:rsidR="001D7CD6" w:rsidRPr="0070763C">
              <w:rPr>
                <w:sz w:val="20"/>
                <w:szCs w:val="20"/>
              </w:rPr>
              <w:t>(hardware</w:t>
            </w:r>
            <w:r w:rsidRPr="0070763C">
              <w:rPr>
                <w:sz w:val="20"/>
                <w:szCs w:val="20"/>
              </w:rPr>
              <w:t xml:space="preserve"> and software).</w:t>
            </w:r>
          </w:p>
          <w:p w:rsidR="0035063A" w:rsidRDefault="0070763C" w:rsidP="0070763C">
            <w:pPr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70763C">
              <w:rPr>
                <w:sz w:val="20"/>
                <w:szCs w:val="20"/>
              </w:rPr>
              <w:t xml:space="preserve">Performing some secretarial affairs.  </w:t>
            </w:r>
          </w:p>
          <w:p w:rsidR="0035063A" w:rsidRDefault="0035063A" w:rsidP="0035063A">
            <w:pPr>
              <w:spacing w:line="240" w:lineRule="auto"/>
              <w:rPr>
                <w:sz w:val="20"/>
                <w:szCs w:val="20"/>
              </w:rPr>
            </w:pPr>
          </w:p>
          <w:p w:rsidR="0070763C" w:rsidRPr="0070763C" w:rsidRDefault="0070763C" w:rsidP="0035063A">
            <w:pPr>
              <w:spacing w:line="240" w:lineRule="auto"/>
              <w:rPr>
                <w:sz w:val="20"/>
                <w:szCs w:val="20"/>
              </w:rPr>
            </w:pPr>
            <w:r w:rsidRPr="0070763C">
              <w:rPr>
                <w:sz w:val="20"/>
                <w:szCs w:val="20"/>
              </w:rPr>
              <w:t xml:space="preserve">   </w:t>
            </w:r>
          </w:p>
          <w:p w:rsidR="0035063A" w:rsidRPr="0035063A" w:rsidRDefault="0035063A" w:rsidP="0035063A">
            <w:pPr>
              <w:spacing w:line="240" w:lineRule="auto"/>
              <w:ind w:left="606"/>
              <w:rPr>
                <w:sz w:val="20"/>
                <w:szCs w:val="20"/>
              </w:rPr>
            </w:pPr>
          </w:p>
          <w:p w:rsidR="003F782F" w:rsidRDefault="003F782F" w:rsidP="0070691C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Self-study of Colwri2.3x principles of written English, part 3 at Berkeley’s site, 2014.</w:t>
            </w:r>
          </w:p>
          <w:p w:rsidR="0035063A" w:rsidRPr="00002DF3" w:rsidRDefault="003F782F" w:rsidP="003F782F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Self-study</w:t>
            </w:r>
            <w:r w:rsidR="0035063A">
              <w:rPr>
                <w:rFonts w:ascii="Verdana" w:hAnsi="Verdana"/>
                <w:sz w:val="20"/>
                <w:szCs w:val="20"/>
              </w:rPr>
              <w:t xml:space="preserve"> of (</w:t>
            </w:r>
            <w:r w:rsidR="0035063A" w:rsidRPr="00002DF3">
              <w:rPr>
                <w:rFonts w:ascii="Verdana" w:hAnsi="Verdana"/>
                <w:sz w:val="20"/>
                <w:szCs w:val="20"/>
              </w:rPr>
              <w:t>Fundamentals of Computer Networking- Manhattan College</w:t>
            </w:r>
            <w:r w:rsidR="0035063A">
              <w:rPr>
                <w:rFonts w:ascii="Verdana" w:hAnsi="Verdana"/>
                <w:sz w:val="20"/>
                <w:szCs w:val="20"/>
              </w:rPr>
              <w:t>) course – 201</w:t>
            </w:r>
            <w:r w:rsidR="00674F4B">
              <w:rPr>
                <w:rFonts w:ascii="Verdana" w:hAnsi="Verdana" w:hint="cs"/>
                <w:sz w:val="20"/>
                <w:szCs w:val="20"/>
                <w:rtl/>
              </w:rPr>
              <w:t>3</w:t>
            </w:r>
            <w:r w:rsidR="0035063A">
              <w:rPr>
                <w:rFonts w:ascii="Verdana" w:hAnsi="Verdana"/>
                <w:sz w:val="20"/>
                <w:szCs w:val="20"/>
              </w:rPr>
              <w:t>.</w:t>
            </w:r>
          </w:p>
          <w:p w:rsidR="0035063A" w:rsidRPr="00A02B0A" w:rsidRDefault="0035063A" w:rsidP="0035063A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02B0A">
              <w:rPr>
                <w:rFonts w:ascii="Verdana" w:hAnsi="Verdana"/>
                <w:sz w:val="20"/>
                <w:szCs w:val="20"/>
              </w:rPr>
              <w:t xml:space="preserve">Internet rater course both in </w:t>
            </w:r>
            <w:proofErr w:type="spellStart"/>
            <w:r w:rsidRPr="00A02B0A">
              <w:rPr>
                <w:rFonts w:ascii="Verdana" w:hAnsi="Verdana"/>
                <w:sz w:val="20"/>
                <w:szCs w:val="20"/>
              </w:rPr>
              <w:t>Appenbutlerhill</w:t>
            </w:r>
            <w:proofErr w:type="spellEnd"/>
            <w:r w:rsidRPr="00A02B0A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A02B0A">
              <w:rPr>
                <w:rFonts w:ascii="Verdana" w:hAnsi="Verdana"/>
                <w:sz w:val="20"/>
                <w:szCs w:val="20"/>
              </w:rPr>
              <w:t>Leapforce</w:t>
            </w:r>
            <w:proofErr w:type="spellEnd"/>
            <w:r w:rsidRPr="00A02B0A">
              <w:rPr>
                <w:rFonts w:ascii="Verdana" w:hAnsi="Verdana"/>
                <w:sz w:val="20"/>
                <w:szCs w:val="20"/>
              </w:rPr>
              <w:t xml:space="preserve"> sites( 2013)</w:t>
            </w:r>
          </w:p>
          <w:p w:rsidR="0035063A" w:rsidRDefault="0035063A" w:rsidP="0035063A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2B0A">
              <w:rPr>
                <w:rFonts w:ascii="Verdana" w:hAnsi="Verdana"/>
                <w:sz w:val="20"/>
                <w:szCs w:val="20"/>
              </w:rPr>
              <w:t>English course from AUC (American University in Cairo) 2002.</w:t>
            </w:r>
          </w:p>
          <w:p w:rsidR="0070763C" w:rsidRDefault="0035063A" w:rsidP="0035063A">
            <w:pPr>
              <w:pStyle w:val="BulletedList0"/>
              <w:numPr>
                <w:ilvl w:val="0"/>
                <w:numId w:val="28"/>
              </w:num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A02B0A">
              <w:rPr>
                <w:rFonts w:ascii="Verdana" w:hAnsi="Verdana"/>
              </w:rPr>
              <w:t>Personal studies on internet concerning computer</w:t>
            </w:r>
            <w:r>
              <w:rPr>
                <w:rFonts w:ascii="Verdana" w:hAnsi="Verdana"/>
              </w:rPr>
              <w:t>'s</w:t>
            </w:r>
            <w:r w:rsidRPr="00A02B0A">
              <w:rPr>
                <w:rFonts w:ascii="Verdana" w:hAnsi="Verdana"/>
              </w:rPr>
              <w:t xml:space="preserve"> software and hardware maintenance</w:t>
            </w:r>
          </w:p>
          <w:p w:rsidR="0070763C" w:rsidRDefault="0070763C" w:rsidP="009F1784">
            <w:pPr>
              <w:pStyle w:val="BulletedList0"/>
              <w:numPr>
                <w:ilvl w:val="0"/>
                <w:numId w:val="0"/>
              </w:numPr>
              <w:spacing w:line="240" w:lineRule="auto"/>
              <w:rPr>
                <w:rFonts w:ascii="Verdana" w:hAnsi="Verdana"/>
                <w:color w:val="000000" w:themeColor="text1"/>
              </w:rPr>
            </w:pPr>
          </w:p>
          <w:p w:rsidR="0035063A" w:rsidRDefault="0035063A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</w:p>
          <w:p w:rsidR="00177AFE" w:rsidRPr="0084169B" w:rsidRDefault="00177AFE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  <w:r w:rsidRPr="0084169B">
              <w:rPr>
                <w:rFonts w:ascii="Verdana" w:hAnsi="Verdana"/>
                <w:color w:val="000000" w:themeColor="text1"/>
              </w:rPr>
              <w:t>Microsoft Word</w:t>
            </w:r>
          </w:p>
          <w:p w:rsidR="00177AFE" w:rsidRPr="0084169B" w:rsidRDefault="00177AFE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  <w:r w:rsidRPr="0084169B">
              <w:rPr>
                <w:rFonts w:ascii="Verdana" w:hAnsi="Verdana"/>
                <w:color w:val="000000" w:themeColor="text1"/>
              </w:rPr>
              <w:t>Microsoft Excel</w:t>
            </w:r>
          </w:p>
          <w:p w:rsidR="00177AFE" w:rsidRPr="0084169B" w:rsidRDefault="00177AFE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  <w:r w:rsidRPr="0084169B">
              <w:rPr>
                <w:rFonts w:ascii="Verdana" w:hAnsi="Verdana"/>
                <w:color w:val="000000" w:themeColor="text1"/>
              </w:rPr>
              <w:t>Microsoft PowerPoint</w:t>
            </w:r>
          </w:p>
          <w:p w:rsidR="00177AFE" w:rsidRDefault="00177AFE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  <w:r w:rsidRPr="0084169B">
              <w:rPr>
                <w:rFonts w:ascii="Verdana" w:hAnsi="Verdana"/>
                <w:color w:val="000000" w:themeColor="text1"/>
              </w:rPr>
              <w:t>Internet Skills</w:t>
            </w:r>
            <w:r w:rsidR="00002DF3"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332333" w:rsidRPr="00332333" w:rsidRDefault="00002DF3" w:rsidP="00002DF3">
            <w:r>
              <w:t xml:space="preserve">               </w:t>
            </w:r>
          </w:p>
          <w:p w:rsidR="002B0C55" w:rsidRDefault="002B0C55" w:rsidP="00A87E3E">
            <w:pPr>
              <w:rPr>
                <w:sz w:val="20"/>
                <w:szCs w:val="20"/>
              </w:rPr>
            </w:pPr>
            <w:r>
              <w:t xml:space="preserve">  </w:t>
            </w:r>
            <w:r w:rsidR="001D7CD6">
              <w:rPr>
                <w:sz w:val="20"/>
                <w:szCs w:val="20"/>
              </w:rPr>
              <w:t>Other Skills</w:t>
            </w:r>
            <w:r w:rsidRPr="002B0C55">
              <w:rPr>
                <w:sz w:val="20"/>
                <w:szCs w:val="20"/>
              </w:rPr>
              <w:t xml:space="preserve"> as Hardware Skills </w:t>
            </w:r>
            <w:r>
              <w:rPr>
                <w:sz w:val="20"/>
                <w:szCs w:val="20"/>
              </w:rPr>
              <w:t xml:space="preserve">&amp; General </w:t>
            </w:r>
            <w:r w:rsidR="00A87E3E">
              <w:rPr>
                <w:sz w:val="20"/>
                <w:szCs w:val="20"/>
              </w:rPr>
              <w:t>Knowledge</w:t>
            </w:r>
            <w:r w:rsidRPr="002B0C55">
              <w:rPr>
                <w:sz w:val="20"/>
                <w:szCs w:val="20"/>
              </w:rPr>
              <w:t>.</w:t>
            </w:r>
          </w:p>
          <w:p w:rsidR="000C71CF" w:rsidRDefault="000C71CF" w:rsidP="00A87E3E">
            <w:pPr>
              <w:rPr>
                <w:sz w:val="20"/>
                <w:szCs w:val="20"/>
              </w:rPr>
            </w:pPr>
          </w:p>
          <w:p w:rsidR="000C71CF" w:rsidRPr="002B0C55" w:rsidRDefault="000C71CF" w:rsidP="00A87E3E">
            <w:pPr>
              <w:rPr>
                <w:sz w:val="20"/>
                <w:szCs w:val="20"/>
              </w:rPr>
            </w:pPr>
          </w:p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177AFE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Personal Skills</w:t>
            </w:r>
          </w:p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Default="00A02B0A" w:rsidP="00A02B0A"/>
          <w:p w:rsidR="00A02B0A" w:rsidRPr="00A02B0A" w:rsidRDefault="00A02B0A" w:rsidP="0035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70763C" w:rsidRDefault="0070763C" w:rsidP="00CC1CE4">
            <w:pPr>
              <w:pStyle w:val="BulletedList0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ascii="Verdana" w:hAnsi="Verdana"/>
                <w:b/>
                <w:bCs/>
                <w:color w:val="000000" w:themeColor="text1"/>
              </w:rPr>
            </w:pPr>
          </w:p>
          <w:p w:rsidR="00CC1CE4" w:rsidRPr="00E25F22" w:rsidRDefault="00177AFE" w:rsidP="00CC1CE4">
            <w:pPr>
              <w:pStyle w:val="BulletedList0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ascii="Verdana" w:hAnsi="Verdana"/>
                <w:b/>
                <w:bCs/>
                <w:color w:val="000000" w:themeColor="text1"/>
              </w:rPr>
            </w:pPr>
            <w:r w:rsidRPr="00E25F22">
              <w:rPr>
                <w:rFonts w:ascii="Verdana" w:hAnsi="Verdana"/>
                <w:b/>
                <w:bCs/>
                <w:color w:val="000000" w:themeColor="text1"/>
              </w:rPr>
              <w:t>Communication Skills</w:t>
            </w:r>
          </w:p>
          <w:p w:rsidR="002B2467" w:rsidRPr="002B2467" w:rsidRDefault="00CC1CE4" w:rsidP="0070763C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ind w:left="606" w:hanging="284"/>
              <w:jc w:val="both"/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</w:pPr>
            <w:r w:rsidRPr="002B2467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I have a good relation</w:t>
            </w:r>
            <w:r w:rsidR="00E25F22" w:rsidRPr="002B2467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 xml:space="preserve">ship with my </w:t>
            </w:r>
            <w:r w:rsidR="0070763C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 xml:space="preserve">customers and colleagues. </w:t>
            </w:r>
          </w:p>
          <w:p w:rsidR="00A6692E" w:rsidRPr="002B2467" w:rsidRDefault="002B2467" w:rsidP="002B2467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ind w:left="606" w:hanging="284"/>
              <w:jc w:val="both"/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</w:pPr>
            <w:r w:rsidRPr="002B2467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 xml:space="preserve">I </w:t>
            </w:r>
            <w:r w:rsidR="00E25F22" w:rsidRPr="002B2467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collaborate with my team to achieve goals</w:t>
            </w:r>
            <w:r w:rsidRPr="002B2467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.</w:t>
            </w:r>
            <w:r w:rsidR="00E25F22" w:rsidRPr="002B2467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</w:p>
          <w:p w:rsidR="00631580" w:rsidRDefault="00A6692E" w:rsidP="00631580">
            <w:pPr>
              <w:pStyle w:val="BulletedList0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>Other skills</w:t>
            </w:r>
          </w:p>
          <w:p w:rsidR="0051120D" w:rsidRPr="0051120D" w:rsidRDefault="0051120D" w:rsidP="0051120D"/>
          <w:p w:rsidR="0051120D" w:rsidRPr="00F01E05" w:rsidRDefault="0051120D" w:rsidP="00F01E05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ind w:left="606" w:hanging="284"/>
              <w:jc w:val="both"/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I have the ability to self learn and still working on improving it more.</w:t>
            </w:r>
          </w:p>
          <w:p w:rsidR="0051120D" w:rsidRPr="0051120D" w:rsidRDefault="00A87E3E" w:rsidP="0051120D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ind w:left="606" w:hanging="284"/>
              <w:jc w:val="both"/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Ability of</w:t>
            </w:r>
            <w:r w:rsidR="0086316C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 xml:space="preserve"> working in </w:t>
            </w:r>
            <w:r w:rsidR="007404F9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 xml:space="preserve">a </w:t>
            </w:r>
            <w:r w:rsidR="0086316C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team.</w:t>
            </w:r>
          </w:p>
          <w:p w:rsidR="00E04A6C" w:rsidRPr="00E04A6C" w:rsidRDefault="006824C1" w:rsidP="00E04A6C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ind w:left="606" w:hanging="284"/>
              <w:jc w:val="both"/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Using the logical analysis to solve the problems</w:t>
            </w:r>
            <w:r w:rsidR="0035063A">
              <w:rPr>
                <w:rFonts w:ascii="Verdana" w:eastAsia="Times New Roman" w:hAnsi="Verdana" w:cs="Times New Roman"/>
                <w:color w:val="000000" w:themeColor="text1"/>
                <w:spacing w:val="-5"/>
                <w:sz w:val="20"/>
                <w:szCs w:val="20"/>
              </w:rPr>
              <w:t>.</w:t>
            </w:r>
          </w:p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177AFE" w:rsidRPr="00844F01" w:rsidRDefault="00177AFE" w:rsidP="00844F01">
            <w:pPr>
              <w:pStyle w:val="Heading1"/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Pr="0035063A" w:rsidRDefault="00177AFE" w:rsidP="0035063A">
            <w:pPr>
              <w:spacing w:line="360" w:lineRule="auto"/>
              <w:rPr>
                <w:color w:val="000000" w:themeColor="text1"/>
                <w:spacing w:val="-5"/>
                <w:sz w:val="20"/>
                <w:szCs w:val="20"/>
              </w:rPr>
            </w:pPr>
          </w:p>
        </w:tc>
      </w:tr>
      <w:tr w:rsidR="00177AFE" w:rsidRPr="008D56A9" w:rsidTr="00857111">
        <w:tc>
          <w:tcPr>
            <w:tcW w:w="2088" w:type="dxa"/>
            <w:tcBorders>
              <w:right w:val="single" w:sz="4" w:space="0" w:color="auto"/>
            </w:tcBorders>
          </w:tcPr>
          <w:p w:rsidR="00177AFE" w:rsidRPr="00844F01" w:rsidRDefault="00177AFE" w:rsidP="00D03327">
            <w:pPr>
              <w:pStyle w:val="Heading1"/>
              <w:rPr>
                <w:sz w:val="20"/>
                <w:szCs w:val="20"/>
              </w:rPr>
            </w:pPr>
            <w:r w:rsidRPr="00844F01">
              <w:rPr>
                <w:sz w:val="20"/>
                <w:szCs w:val="20"/>
              </w:rPr>
              <w:t>Interests and hobbies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177AFE" w:rsidRPr="00A05E50" w:rsidRDefault="00664C99" w:rsidP="00D94DBC">
            <w:pPr>
              <w:spacing w:line="360" w:lineRule="auto"/>
              <w:rPr>
                <w:color w:val="000000" w:themeColor="text1"/>
                <w:spacing w:val="-5"/>
                <w:sz w:val="20"/>
                <w:szCs w:val="20"/>
              </w:rPr>
            </w:pPr>
            <w:r>
              <w:rPr>
                <w:color w:val="000000" w:themeColor="text1"/>
                <w:spacing w:val="-5"/>
                <w:sz w:val="20"/>
                <w:szCs w:val="20"/>
              </w:rPr>
              <w:t>Knowing as much as possible about Computers Generally (soft and hard)</w:t>
            </w:r>
            <w:r w:rsidR="00BB6CDC">
              <w:rPr>
                <w:color w:val="000000" w:themeColor="text1"/>
                <w:spacing w:val="-5"/>
                <w:sz w:val="20"/>
                <w:szCs w:val="20"/>
              </w:rPr>
              <w:t>,</w:t>
            </w: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1D7CD6">
              <w:rPr>
                <w:color w:val="000000" w:themeColor="text1"/>
                <w:spacing w:val="-5"/>
                <w:sz w:val="20"/>
                <w:szCs w:val="20"/>
              </w:rPr>
              <w:t>it’s</w:t>
            </w: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BB6CDC">
              <w:rPr>
                <w:color w:val="000000" w:themeColor="text1"/>
                <w:spacing w:val="-5"/>
                <w:sz w:val="20"/>
                <w:szCs w:val="20"/>
              </w:rPr>
              <w:t xml:space="preserve">one of my basic </w:t>
            </w:r>
            <w:r w:rsidR="001D7CD6">
              <w:rPr>
                <w:color w:val="000000" w:themeColor="text1"/>
                <w:spacing w:val="-5"/>
                <w:sz w:val="20"/>
                <w:szCs w:val="20"/>
              </w:rPr>
              <w:t>interests,</w:t>
            </w:r>
            <w:r w:rsidR="00BB6CDC">
              <w:rPr>
                <w:color w:val="000000" w:themeColor="text1"/>
                <w:spacing w:val="-5"/>
                <w:sz w:val="20"/>
                <w:szCs w:val="20"/>
              </w:rPr>
              <w:t xml:space="preserve"> and translation is my basic </w:t>
            </w:r>
            <w:r w:rsidR="001D7CD6">
              <w:rPr>
                <w:color w:val="000000" w:themeColor="text1"/>
                <w:spacing w:val="-5"/>
                <w:sz w:val="20"/>
                <w:szCs w:val="20"/>
              </w:rPr>
              <w:t>love,</w:t>
            </w:r>
            <w:r w:rsidR="009F1784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D94DBC">
              <w:rPr>
                <w:color w:val="000000" w:themeColor="text1"/>
                <w:spacing w:val="-5"/>
                <w:sz w:val="20"/>
                <w:szCs w:val="20"/>
              </w:rPr>
              <w:t>'</w:t>
            </w:r>
            <w:r w:rsidR="00BB6CDC">
              <w:rPr>
                <w:color w:val="000000" w:themeColor="text1"/>
                <w:spacing w:val="-5"/>
                <w:sz w:val="20"/>
                <w:szCs w:val="20"/>
              </w:rPr>
              <w:t xml:space="preserve">not for it is my </w:t>
            </w:r>
            <w:r w:rsidR="001D7CD6">
              <w:rPr>
                <w:color w:val="000000" w:themeColor="text1"/>
                <w:spacing w:val="-5"/>
                <w:sz w:val="20"/>
                <w:szCs w:val="20"/>
              </w:rPr>
              <w:t>specialization’,</w:t>
            </w:r>
            <w:r w:rsidR="00BB6CDC">
              <w:rPr>
                <w:color w:val="000000" w:themeColor="text1"/>
                <w:spacing w:val="-5"/>
                <w:sz w:val="20"/>
                <w:szCs w:val="20"/>
              </w:rPr>
              <w:t xml:space="preserve"> and r</w:t>
            </w:r>
            <w:r w:rsidRPr="00A05E50">
              <w:rPr>
                <w:color w:val="000000" w:themeColor="text1"/>
                <w:spacing w:val="-5"/>
                <w:sz w:val="20"/>
                <w:szCs w:val="20"/>
              </w:rPr>
              <w:t xml:space="preserve">eading </w:t>
            </w:r>
            <w:r w:rsidR="009F1784">
              <w:rPr>
                <w:color w:val="000000" w:themeColor="text1"/>
                <w:spacing w:val="-5"/>
                <w:sz w:val="20"/>
                <w:szCs w:val="20"/>
              </w:rPr>
              <w:t>in different fields</w:t>
            </w:r>
            <w:r w:rsidR="00BB6CDC">
              <w:rPr>
                <w:color w:val="000000" w:themeColor="text1"/>
                <w:spacing w:val="-5"/>
                <w:sz w:val="20"/>
                <w:szCs w:val="20"/>
              </w:rPr>
              <w:t>.</w:t>
            </w:r>
          </w:p>
          <w:p w:rsidR="00177AFE" w:rsidRDefault="00177AFE" w:rsidP="0084169B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965"/>
              <w:rPr>
                <w:rFonts w:ascii="Verdana" w:hAnsi="Verdana"/>
                <w:color w:val="000000" w:themeColor="text1"/>
              </w:rPr>
            </w:pPr>
          </w:p>
        </w:tc>
      </w:tr>
      <w:tr w:rsidR="00177AFE" w:rsidRPr="008D56A9" w:rsidTr="00857111">
        <w:trPr>
          <w:trHeight w:val="80"/>
        </w:trPr>
        <w:tc>
          <w:tcPr>
            <w:tcW w:w="2088" w:type="dxa"/>
          </w:tcPr>
          <w:p w:rsidR="00177AFE" w:rsidRPr="008D56A9" w:rsidRDefault="00177AFE" w:rsidP="0084169B">
            <w:pPr>
              <w:pStyle w:val="Heading1"/>
            </w:pPr>
          </w:p>
        </w:tc>
        <w:tc>
          <w:tcPr>
            <w:tcW w:w="7740" w:type="dxa"/>
          </w:tcPr>
          <w:p w:rsidR="009F1784" w:rsidRPr="009F1784" w:rsidRDefault="00177AFE" w:rsidP="009F1784">
            <w:pPr>
              <w:pStyle w:val="BulletedList0"/>
              <w:numPr>
                <w:ilvl w:val="0"/>
                <w:numId w:val="0"/>
              </w:numPr>
              <w:spacing w:line="240" w:lineRule="auto"/>
              <w:ind w:left="245" w:hanging="245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R</w:t>
            </w:r>
            <w:r w:rsidRPr="0084169B">
              <w:rPr>
                <w:rFonts w:ascii="Verdana" w:hAnsi="Verdana"/>
                <w:color w:val="000000" w:themeColor="text1"/>
              </w:rPr>
              <w:t xml:space="preserve">eferences </w:t>
            </w:r>
            <w:r>
              <w:rPr>
                <w:rFonts w:ascii="Verdana" w:hAnsi="Verdana"/>
                <w:color w:val="000000" w:themeColor="text1"/>
              </w:rPr>
              <w:t xml:space="preserve">are </w:t>
            </w:r>
            <w:r w:rsidRPr="0084169B">
              <w:rPr>
                <w:rFonts w:ascii="Verdana" w:hAnsi="Verdana"/>
                <w:color w:val="000000" w:themeColor="text1"/>
              </w:rPr>
              <w:t>available upon request.</w:t>
            </w:r>
          </w:p>
        </w:tc>
      </w:tr>
    </w:tbl>
    <w:p w:rsidR="00E01596" w:rsidRPr="008D56A9" w:rsidRDefault="00E01596" w:rsidP="0035063A">
      <w:pPr>
        <w:rPr>
          <w:lang w:bidi="ar-EG"/>
        </w:rPr>
      </w:pPr>
    </w:p>
    <w:sectPr w:rsidR="00E01596" w:rsidRPr="008D56A9" w:rsidSect="00AE7EE8">
      <w:pgSz w:w="12240" w:h="15840"/>
      <w:pgMar w:top="720" w:right="1800" w:bottom="67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F51"/>
    <w:multiLevelType w:val="hybridMultilevel"/>
    <w:tmpl w:val="5D9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25C"/>
    <w:multiLevelType w:val="hybridMultilevel"/>
    <w:tmpl w:val="014ACD62"/>
    <w:lvl w:ilvl="0" w:tplc="67905CB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22AF4"/>
    <w:multiLevelType w:val="hybridMultilevel"/>
    <w:tmpl w:val="F3C8CE18"/>
    <w:lvl w:ilvl="0" w:tplc="2EB8CD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15D0"/>
    <w:multiLevelType w:val="hybridMultilevel"/>
    <w:tmpl w:val="3990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1EE0"/>
    <w:multiLevelType w:val="hybridMultilevel"/>
    <w:tmpl w:val="64F2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F4BFF"/>
    <w:multiLevelType w:val="hybridMultilevel"/>
    <w:tmpl w:val="9D8EBC62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20713945"/>
    <w:multiLevelType w:val="hybridMultilevel"/>
    <w:tmpl w:val="A55E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8C5D47"/>
    <w:multiLevelType w:val="hybridMultilevel"/>
    <w:tmpl w:val="69509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3606DF"/>
    <w:multiLevelType w:val="hybridMultilevel"/>
    <w:tmpl w:val="6D4A3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02C03"/>
    <w:multiLevelType w:val="hybridMultilevel"/>
    <w:tmpl w:val="26503396"/>
    <w:lvl w:ilvl="0" w:tplc="80A6E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159F0"/>
    <w:multiLevelType w:val="hybridMultilevel"/>
    <w:tmpl w:val="4140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276D4"/>
    <w:multiLevelType w:val="hybridMultilevel"/>
    <w:tmpl w:val="0718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A4E3C"/>
    <w:multiLevelType w:val="hybridMultilevel"/>
    <w:tmpl w:val="2A36ACAE"/>
    <w:lvl w:ilvl="0" w:tplc="082616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BulletedList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92E4C20"/>
    <w:multiLevelType w:val="hybridMultilevel"/>
    <w:tmpl w:val="69509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5B7AB0"/>
    <w:multiLevelType w:val="hybridMultilevel"/>
    <w:tmpl w:val="2FD2F17C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7">
    <w:nsid w:val="6E2D01E5"/>
    <w:multiLevelType w:val="hybridMultilevel"/>
    <w:tmpl w:val="9BD2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D0434"/>
    <w:multiLevelType w:val="hybridMultilevel"/>
    <w:tmpl w:val="CEF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01AE"/>
    <w:multiLevelType w:val="hybridMultilevel"/>
    <w:tmpl w:val="48C2AE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0">
    <w:nsid w:val="74744CFF"/>
    <w:multiLevelType w:val="hybridMultilevel"/>
    <w:tmpl w:val="473882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2">
    <w:nsid w:val="7E35099A"/>
    <w:multiLevelType w:val="hybridMultilevel"/>
    <w:tmpl w:val="2D9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4"/>
  </w:num>
  <w:num w:numId="9">
    <w:abstractNumId w:val="20"/>
  </w:num>
  <w:num w:numId="10">
    <w:abstractNumId w:val="19"/>
  </w:num>
  <w:num w:numId="11">
    <w:abstractNumId w:val="14"/>
  </w:num>
  <w:num w:numId="12">
    <w:abstractNumId w:val="14"/>
  </w:num>
  <w:num w:numId="13">
    <w:abstractNumId w:val="14"/>
  </w:num>
  <w:num w:numId="14">
    <w:abstractNumId w:val="3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22"/>
  </w:num>
  <w:num w:numId="20">
    <w:abstractNumId w:val="12"/>
  </w:num>
  <w:num w:numId="21">
    <w:abstractNumId w:val="18"/>
  </w:num>
  <w:num w:numId="22">
    <w:abstractNumId w:val="9"/>
  </w:num>
  <w:num w:numId="23">
    <w:abstractNumId w:val="11"/>
  </w:num>
  <w:num w:numId="24">
    <w:abstractNumId w:val="17"/>
  </w:num>
  <w:num w:numId="25">
    <w:abstractNumId w:val="2"/>
  </w:num>
  <w:num w:numId="26">
    <w:abstractNumId w:val="16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73A02"/>
    <w:rsid w:val="00002DF3"/>
    <w:rsid w:val="0003046B"/>
    <w:rsid w:val="0005620A"/>
    <w:rsid w:val="00063C94"/>
    <w:rsid w:val="000B1A1C"/>
    <w:rsid w:val="000B450A"/>
    <w:rsid w:val="000C71CF"/>
    <w:rsid w:val="000F19DF"/>
    <w:rsid w:val="0011124C"/>
    <w:rsid w:val="00171F77"/>
    <w:rsid w:val="00177AFE"/>
    <w:rsid w:val="001B4DFD"/>
    <w:rsid w:val="001D7CD6"/>
    <w:rsid w:val="00236408"/>
    <w:rsid w:val="00252FF7"/>
    <w:rsid w:val="002B0C55"/>
    <w:rsid w:val="002B2467"/>
    <w:rsid w:val="00332333"/>
    <w:rsid w:val="0035063A"/>
    <w:rsid w:val="003E06DE"/>
    <w:rsid w:val="003F782F"/>
    <w:rsid w:val="00494B04"/>
    <w:rsid w:val="004D63E6"/>
    <w:rsid w:val="0051120D"/>
    <w:rsid w:val="00513556"/>
    <w:rsid w:val="00527796"/>
    <w:rsid w:val="0055266C"/>
    <w:rsid w:val="0057448B"/>
    <w:rsid w:val="0058781A"/>
    <w:rsid w:val="005956FA"/>
    <w:rsid w:val="005E25AF"/>
    <w:rsid w:val="00616B8D"/>
    <w:rsid w:val="00621677"/>
    <w:rsid w:val="00630A6E"/>
    <w:rsid w:val="00631580"/>
    <w:rsid w:val="00664C99"/>
    <w:rsid w:val="00673A02"/>
    <w:rsid w:val="00674F4B"/>
    <w:rsid w:val="00675D6F"/>
    <w:rsid w:val="006824C1"/>
    <w:rsid w:val="00684AE8"/>
    <w:rsid w:val="006D6852"/>
    <w:rsid w:val="006E535F"/>
    <w:rsid w:val="00702094"/>
    <w:rsid w:val="0070691C"/>
    <w:rsid w:val="0070763C"/>
    <w:rsid w:val="0072331F"/>
    <w:rsid w:val="00732367"/>
    <w:rsid w:val="007404F9"/>
    <w:rsid w:val="007E7026"/>
    <w:rsid w:val="0084169B"/>
    <w:rsid w:val="00844F01"/>
    <w:rsid w:val="00857111"/>
    <w:rsid w:val="0086316C"/>
    <w:rsid w:val="00876C3F"/>
    <w:rsid w:val="00892AC5"/>
    <w:rsid w:val="008D56A9"/>
    <w:rsid w:val="008D6698"/>
    <w:rsid w:val="00923EA2"/>
    <w:rsid w:val="009272F9"/>
    <w:rsid w:val="009410CB"/>
    <w:rsid w:val="009855B8"/>
    <w:rsid w:val="009D49CC"/>
    <w:rsid w:val="009E7ACE"/>
    <w:rsid w:val="009F1784"/>
    <w:rsid w:val="00A02B0A"/>
    <w:rsid w:val="00A05E50"/>
    <w:rsid w:val="00A17DAE"/>
    <w:rsid w:val="00A22847"/>
    <w:rsid w:val="00A6692E"/>
    <w:rsid w:val="00A66F0E"/>
    <w:rsid w:val="00A87E3E"/>
    <w:rsid w:val="00A918F9"/>
    <w:rsid w:val="00AE7EE8"/>
    <w:rsid w:val="00AF08B8"/>
    <w:rsid w:val="00B82B00"/>
    <w:rsid w:val="00BB6CDC"/>
    <w:rsid w:val="00BC14D0"/>
    <w:rsid w:val="00BC53FA"/>
    <w:rsid w:val="00BC5788"/>
    <w:rsid w:val="00BE528F"/>
    <w:rsid w:val="00C005DF"/>
    <w:rsid w:val="00C95BE5"/>
    <w:rsid w:val="00CA3D94"/>
    <w:rsid w:val="00CC1CE4"/>
    <w:rsid w:val="00CE0B78"/>
    <w:rsid w:val="00D03327"/>
    <w:rsid w:val="00D81563"/>
    <w:rsid w:val="00D94DBC"/>
    <w:rsid w:val="00DA20CD"/>
    <w:rsid w:val="00DF1B99"/>
    <w:rsid w:val="00DF6650"/>
    <w:rsid w:val="00E01596"/>
    <w:rsid w:val="00E04A6C"/>
    <w:rsid w:val="00E25F22"/>
    <w:rsid w:val="00E447B4"/>
    <w:rsid w:val="00E67A7D"/>
    <w:rsid w:val="00E748BC"/>
    <w:rsid w:val="00E837E1"/>
    <w:rsid w:val="00EB07C3"/>
    <w:rsid w:val="00ED36D6"/>
    <w:rsid w:val="00F01E05"/>
    <w:rsid w:val="00F23BA3"/>
    <w:rsid w:val="00F60BB1"/>
    <w:rsid w:val="00FA0382"/>
    <w:rsid w:val="00FA65FB"/>
    <w:rsid w:val="00FD5148"/>
    <w:rsid w:val="00FE055C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9C021-C7DB-498C-8D70-59A50D5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A9"/>
    <w:pPr>
      <w:spacing w:line="280" w:lineRule="exact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8D56A9"/>
    <w:pPr>
      <w:outlineLvl w:val="0"/>
    </w:pPr>
    <w:rPr>
      <w:b/>
      <w:caps/>
      <w:szCs w:val="16"/>
    </w:rPr>
  </w:style>
  <w:style w:type="paragraph" w:styleId="Heading2">
    <w:name w:val="heading 2"/>
    <w:basedOn w:val="Heading1"/>
    <w:next w:val="Normal"/>
    <w:qFormat/>
    <w:rsid w:val="00BC14D0"/>
    <w:p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ition">
    <w:name w:val="Position"/>
    <w:basedOn w:val="Normal"/>
    <w:rsid w:val="00FD5148"/>
    <w:pPr>
      <w:spacing w:line="200" w:lineRule="exact"/>
    </w:pPr>
    <w:rPr>
      <w:b/>
    </w:rPr>
  </w:style>
  <w:style w:type="paragraph" w:customStyle="1" w:styleId="Location">
    <w:name w:val="Location"/>
    <w:basedOn w:val="Normal"/>
    <w:link w:val="LocationChar"/>
    <w:rsid w:val="008D56A9"/>
    <w:rPr>
      <w:i/>
    </w:rPr>
  </w:style>
  <w:style w:type="paragraph" w:customStyle="1" w:styleId="Dates">
    <w:name w:val="Dates"/>
    <w:basedOn w:val="Normal"/>
    <w:rsid w:val="008D56A9"/>
    <w:pPr>
      <w:jc w:val="right"/>
    </w:pPr>
  </w:style>
  <w:style w:type="paragraph" w:customStyle="1" w:styleId="SenderAddress">
    <w:name w:val="Sender Address"/>
    <w:basedOn w:val="Normal"/>
    <w:link w:val="SenderAddressChar"/>
    <w:rsid w:val="00A22847"/>
    <w:pPr>
      <w:spacing w:line="240" w:lineRule="auto"/>
      <w:ind w:left="4320"/>
      <w:jc w:val="right"/>
    </w:pPr>
    <w:rPr>
      <w:rFonts w:ascii="Arial" w:hAnsi="Arial"/>
      <w:i/>
      <w:sz w:val="20"/>
    </w:rPr>
  </w:style>
  <w:style w:type="paragraph" w:customStyle="1" w:styleId="Description">
    <w:name w:val="Description"/>
    <w:basedOn w:val="Normal"/>
    <w:link w:val="DescriptionCharChar"/>
    <w:rsid w:val="0072331F"/>
    <w:pPr>
      <w:spacing w:before="20" w:after="60"/>
      <w:ind w:left="288" w:hanging="288"/>
    </w:pPr>
  </w:style>
  <w:style w:type="paragraph" w:customStyle="1" w:styleId="bulletedlist">
    <w:name w:val="bulleted list"/>
    <w:basedOn w:val="Normal"/>
    <w:rsid w:val="0072331F"/>
    <w:pPr>
      <w:numPr>
        <w:numId w:val="6"/>
      </w:numPr>
      <w:spacing w:before="20" w:after="60"/>
    </w:pPr>
  </w:style>
  <w:style w:type="character" w:customStyle="1" w:styleId="DescriptionCharChar">
    <w:name w:val="Description Char Char"/>
    <w:basedOn w:val="DefaultParagraphFont"/>
    <w:link w:val="Description"/>
    <w:rsid w:val="0072331F"/>
    <w:rPr>
      <w:rFonts w:ascii="Verdana" w:hAnsi="Verdana"/>
      <w:sz w:val="16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81563"/>
    <w:rPr>
      <w:rFonts w:ascii="Tahoma" w:hAnsi="Tahoma" w:cs="Tahoma"/>
      <w:szCs w:val="16"/>
    </w:rPr>
  </w:style>
  <w:style w:type="paragraph" w:customStyle="1" w:styleId="BodyText1">
    <w:name w:val="Body Text1"/>
    <w:basedOn w:val="Normal"/>
    <w:rsid w:val="00FD5148"/>
    <w:pPr>
      <w:spacing w:after="60"/>
    </w:pPr>
  </w:style>
  <w:style w:type="character" w:customStyle="1" w:styleId="SenderAddressChar">
    <w:name w:val="Sender Address Char"/>
    <w:basedOn w:val="DefaultParagraphFont"/>
    <w:link w:val="SenderAddress"/>
    <w:rsid w:val="00A22847"/>
    <w:rPr>
      <w:rFonts w:ascii="Arial" w:hAnsi="Arial"/>
      <w:i/>
      <w:szCs w:val="24"/>
    </w:rPr>
  </w:style>
  <w:style w:type="paragraph" w:customStyle="1" w:styleId="ContactInformation">
    <w:name w:val="Contact Information"/>
    <w:basedOn w:val="Normal"/>
    <w:rsid w:val="00BC14D0"/>
    <w:pPr>
      <w:spacing w:line="240" w:lineRule="exact"/>
    </w:pPr>
    <w:rPr>
      <w:b/>
    </w:rPr>
  </w:style>
  <w:style w:type="character" w:customStyle="1" w:styleId="LocationChar">
    <w:name w:val="Location Char"/>
    <w:basedOn w:val="DefaultParagraphFont"/>
    <w:link w:val="Location"/>
    <w:rsid w:val="00BC14D0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bulletedlistlastitem">
    <w:name w:val="bulleted list last item"/>
    <w:basedOn w:val="bulletedlist"/>
    <w:rsid w:val="00A918F9"/>
    <w:pPr>
      <w:spacing w:after="100"/>
    </w:pPr>
    <w:rPr>
      <w:szCs w:val="20"/>
    </w:rPr>
  </w:style>
  <w:style w:type="paragraph" w:customStyle="1" w:styleId="details">
    <w:name w:val="details"/>
    <w:basedOn w:val="BodyText1"/>
    <w:rsid w:val="00A918F9"/>
    <w:pPr>
      <w:spacing w:after="10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22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84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BulletedList0">
    <w:name w:val="Bulleted List"/>
    <w:basedOn w:val="Normal"/>
    <w:next w:val="Normal"/>
    <w:rsid w:val="001B4DFD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BodyText10">
    <w:name w:val="Body Text 1"/>
    <w:basedOn w:val="Normal"/>
    <w:next w:val="Normal"/>
    <w:autoRedefine/>
    <w:rsid w:val="00857111"/>
    <w:pPr>
      <w:spacing w:before="240" w:after="40" w:line="240" w:lineRule="auto"/>
      <w:ind w:right="-18"/>
    </w:pPr>
    <w:rPr>
      <w:rFonts w:ascii="Arial" w:hAnsi="Arial"/>
      <w:sz w:val="22"/>
      <w:szCs w:val="22"/>
    </w:rPr>
  </w:style>
  <w:style w:type="table" w:styleId="ColorfulList-Accent3">
    <w:name w:val="Colorful List Accent 3"/>
    <w:basedOn w:val="TableNormal"/>
    <w:uiPriority w:val="72"/>
    <w:rsid w:val="00844F0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rsid w:val="0084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2moo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_moo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e\reports\personal%20reports\cv\CV%20templates\06369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DE8F-4D17-4903-B2E0-D24A9C0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06369012.dot</Template>
  <TotalTime>39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Mostafa Medhat</cp:lastModifiedBy>
  <cp:revision>7</cp:revision>
  <cp:lastPrinted>2003-10-07T06:35:00Z</cp:lastPrinted>
  <dcterms:created xsi:type="dcterms:W3CDTF">2014-03-10T22:47:00Z</dcterms:created>
  <dcterms:modified xsi:type="dcterms:W3CDTF">2014-08-29T22:23:00Z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TC063690121033</vt:lpwstr>
  </property>
</Properties>
</file>