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65EB" w14:textId="604327E9" w:rsidR="00B06C3E" w:rsidRPr="00AF6885" w:rsidRDefault="00AF6885" w:rsidP="00AF6885">
      <w:pPr>
        <w:jc w:val="center"/>
        <w:rPr>
          <w:sz w:val="32"/>
          <w:lang w:val="en-AU"/>
        </w:rPr>
      </w:pPr>
      <w:r w:rsidRPr="00AF6885">
        <w:rPr>
          <w:sz w:val="32"/>
          <w:lang w:val="en-AU"/>
        </w:rPr>
        <w:t>Curricu</w:t>
      </w:r>
      <w:r w:rsidR="00B06C3E" w:rsidRPr="00AF6885">
        <w:rPr>
          <w:sz w:val="32"/>
          <w:lang w:val="en-AU"/>
        </w:rPr>
        <w:t>lum Vitae: Dr Adam Bartley</w:t>
      </w:r>
      <w:r w:rsidR="00491620">
        <w:rPr>
          <w:sz w:val="32"/>
          <w:lang w:val="en-AU"/>
        </w:rPr>
        <w:t>, A</w:t>
      </w:r>
      <w:r w:rsidR="00D53288">
        <w:rPr>
          <w:sz w:val="32"/>
          <w:lang w:val="en-AU"/>
        </w:rPr>
        <w:t>CIL</w:t>
      </w:r>
      <w:r w:rsidR="00D53288">
        <w:rPr>
          <w:sz w:val="32"/>
          <w:szCs w:val="32"/>
          <w:vertAlign w:val="superscript"/>
          <w:lang w:val="en-AU"/>
        </w:rPr>
        <w:t>†</w:t>
      </w:r>
    </w:p>
    <w:p w14:paraId="67BEAD01" w14:textId="77777777" w:rsidR="00B06C3E" w:rsidRPr="0095373B" w:rsidRDefault="00B06C3E" w:rsidP="00583A0D">
      <w:pPr>
        <w:rPr>
          <w:sz w:val="16"/>
          <w:szCs w:val="16"/>
          <w:lang w:val="en-AU"/>
        </w:rPr>
      </w:pPr>
    </w:p>
    <w:p w14:paraId="18FFE7E4" w14:textId="77777777" w:rsidR="00AF6885" w:rsidRPr="00AF6885" w:rsidRDefault="00B06C3E" w:rsidP="00583A0D">
      <w:pPr>
        <w:rPr>
          <w:b/>
          <w:sz w:val="28"/>
          <w:lang w:val="en-AU"/>
        </w:rPr>
      </w:pPr>
      <w:r w:rsidRPr="00AF6885">
        <w:rPr>
          <w:b/>
          <w:sz w:val="28"/>
          <w:lang w:val="en-AU"/>
        </w:rPr>
        <w:t>Contact Information:</w:t>
      </w:r>
    </w:p>
    <w:p w14:paraId="2C6FD837" w14:textId="77777777" w:rsidR="00AF6885" w:rsidRPr="00551913" w:rsidRDefault="00AF6885" w:rsidP="00583A0D">
      <w:pPr>
        <w:rPr>
          <w:sz w:val="16"/>
          <w:szCs w:val="16"/>
          <w:lang w:val="en-AU"/>
        </w:rPr>
      </w:pPr>
    </w:p>
    <w:p w14:paraId="59C68D45" w14:textId="5A748B01" w:rsidR="00AF6885" w:rsidRDefault="00B602DE" w:rsidP="00583A0D">
      <w:pPr>
        <w:rPr>
          <w:lang w:val="en-AU"/>
        </w:rPr>
      </w:pPr>
      <w:r>
        <w:rPr>
          <w:lang w:val="en-AU"/>
        </w:rPr>
        <w:t>3 Biraban</w:t>
      </w:r>
      <w:r w:rsidR="00AF6885">
        <w:rPr>
          <w:lang w:val="en-AU"/>
        </w:rPr>
        <w:t xml:space="preserve"> Place</w:t>
      </w:r>
    </w:p>
    <w:p w14:paraId="3126815C" w14:textId="6FB03CE1" w:rsidR="00AF6885" w:rsidRDefault="00B602DE" w:rsidP="00583A0D">
      <w:pPr>
        <w:rPr>
          <w:lang w:val="en-AU"/>
        </w:rPr>
      </w:pPr>
      <w:r>
        <w:rPr>
          <w:lang w:val="en-AU"/>
        </w:rPr>
        <w:t>Macquarie</w:t>
      </w:r>
    </w:p>
    <w:p w14:paraId="2D3D727A" w14:textId="77E8355E" w:rsidR="00AF6885" w:rsidRDefault="00B602DE" w:rsidP="00583A0D">
      <w:pPr>
        <w:rPr>
          <w:lang w:val="en-AU"/>
        </w:rPr>
      </w:pPr>
      <w:r>
        <w:rPr>
          <w:lang w:val="en-AU"/>
        </w:rPr>
        <w:t>ACT 2614</w:t>
      </w:r>
    </w:p>
    <w:p w14:paraId="295D73CF" w14:textId="1A37778B" w:rsidR="00AF6885" w:rsidRDefault="00B602DE" w:rsidP="00583A0D">
      <w:pPr>
        <w:rPr>
          <w:lang w:val="en-AU"/>
        </w:rPr>
      </w:pPr>
      <w:r>
        <w:rPr>
          <w:lang w:val="en-AU"/>
        </w:rPr>
        <w:t>Australia</w:t>
      </w:r>
    </w:p>
    <w:p w14:paraId="01309C9A" w14:textId="77777777" w:rsidR="00AF6885" w:rsidRDefault="00AF6885" w:rsidP="00583A0D">
      <w:pPr>
        <w:rPr>
          <w:lang w:val="en-AU"/>
        </w:rPr>
      </w:pPr>
      <w:r>
        <w:rPr>
          <w:lang w:val="en-AU"/>
        </w:rPr>
        <w:t>Skype: adambartley</w:t>
      </w:r>
    </w:p>
    <w:p w14:paraId="40F46F9A" w14:textId="58F1C656" w:rsidR="00B06C3E" w:rsidRDefault="00B602DE" w:rsidP="00B602DE">
      <w:pPr>
        <w:rPr>
          <w:lang w:val="en-AU"/>
        </w:rPr>
      </w:pPr>
      <w:r>
        <w:rPr>
          <w:lang w:val="en-AU"/>
        </w:rPr>
        <w:t>Ph: +61</w:t>
      </w:r>
      <w:r w:rsidR="00AF6885">
        <w:rPr>
          <w:lang w:val="en-AU"/>
        </w:rPr>
        <w:t xml:space="preserve"> </w:t>
      </w:r>
      <w:r>
        <w:rPr>
          <w:lang w:val="en-AU"/>
        </w:rPr>
        <w:t>2</w:t>
      </w:r>
      <w:r w:rsidR="00AF6885">
        <w:rPr>
          <w:lang w:val="en-AU"/>
        </w:rPr>
        <w:t xml:space="preserve"> </w:t>
      </w:r>
      <w:r>
        <w:rPr>
          <w:lang w:val="en-AU"/>
        </w:rPr>
        <w:t>6251 3951</w:t>
      </w:r>
      <w:r w:rsidR="00AF6885">
        <w:rPr>
          <w:lang w:val="en-AU"/>
        </w:rPr>
        <w:t xml:space="preserve"> (home), +</w:t>
      </w:r>
      <w:r>
        <w:rPr>
          <w:lang w:val="en-AU"/>
        </w:rPr>
        <w:t>61</w:t>
      </w:r>
      <w:r w:rsidR="00AF6885">
        <w:rPr>
          <w:lang w:val="en-AU"/>
        </w:rPr>
        <w:t xml:space="preserve"> </w:t>
      </w:r>
      <w:r>
        <w:rPr>
          <w:lang w:val="en-AU"/>
        </w:rPr>
        <w:t>414 608 837</w:t>
      </w:r>
      <w:r w:rsidR="00AF6885">
        <w:rPr>
          <w:lang w:val="en-AU"/>
        </w:rPr>
        <w:t xml:space="preserve"> (mobile)</w:t>
      </w:r>
    </w:p>
    <w:p w14:paraId="7C6A2E80" w14:textId="77777777" w:rsidR="00B06C3E" w:rsidRPr="00D6536A" w:rsidRDefault="00B06C3E" w:rsidP="00583A0D">
      <w:pPr>
        <w:rPr>
          <w:sz w:val="16"/>
          <w:szCs w:val="16"/>
          <w:lang w:val="en-AU"/>
        </w:rPr>
      </w:pPr>
    </w:p>
    <w:p w14:paraId="144620D2" w14:textId="2607DE43" w:rsidR="00CE7759" w:rsidRDefault="00B06C3E" w:rsidP="00583A0D">
      <w:pPr>
        <w:rPr>
          <w:lang w:val="en-AU"/>
        </w:rPr>
      </w:pPr>
      <w:r w:rsidRPr="00AF6885">
        <w:rPr>
          <w:b/>
          <w:sz w:val="28"/>
          <w:lang w:val="en-AU"/>
        </w:rPr>
        <w:t>Languages:</w:t>
      </w:r>
      <w:r w:rsidR="00AF6885">
        <w:rPr>
          <w:lang w:val="en-AU"/>
        </w:rPr>
        <w:t xml:space="preserve"> English (first language), German</w:t>
      </w:r>
      <w:r w:rsidR="00CE7759">
        <w:rPr>
          <w:lang w:val="en-AU"/>
        </w:rPr>
        <w:t>*</w:t>
      </w:r>
      <w:r w:rsidR="00AF6885">
        <w:rPr>
          <w:lang w:val="en-AU"/>
        </w:rPr>
        <w:t xml:space="preserve">, </w:t>
      </w:r>
      <w:r w:rsidR="00CE7759">
        <w:rPr>
          <w:lang w:val="en-AU"/>
        </w:rPr>
        <w:t>Russian</w:t>
      </w:r>
      <w:r w:rsidR="008E6EE8">
        <w:rPr>
          <w:lang w:val="en-AU"/>
        </w:rPr>
        <w:t>*</w:t>
      </w:r>
      <w:r w:rsidR="00CE7759">
        <w:rPr>
          <w:lang w:val="en-AU"/>
        </w:rPr>
        <w:t xml:space="preserve">, </w:t>
      </w:r>
      <w:r w:rsidR="00AF6885">
        <w:rPr>
          <w:lang w:val="en-AU"/>
        </w:rPr>
        <w:t>Dutch</w:t>
      </w:r>
      <w:r w:rsidR="00786A86">
        <w:rPr>
          <w:lang w:val="en-AU"/>
        </w:rPr>
        <w:t>, Irish, Latin, Ancient Greek</w:t>
      </w:r>
    </w:p>
    <w:p w14:paraId="16E68802" w14:textId="77777777" w:rsidR="00551913" w:rsidRPr="00D6536A" w:rsidRDefault="00551913" w:rsidP="00583A0D">
      <w:pPr>
        <w:rPr>
          <w:sz w:val="16"/>
          <w:szCs w:val="16"/>
          <w:lang w:val="en-AU"/>
        </w:rPr>
      </w:pPr>
    </w:p>
    <w:p w14:paraId="6165CE63" w14:textId="47A9C959" w:rsidR="00CE7759" w:rsidRPr="00404319" w:rsidRDefault="00CE7759" w:rsidP="00404319">
      <w:pPr>
        <w:pStyle w:val="ListParagraph"/>
        <w:numPr>
          <w:ilvl w:val="0"/>
          <w:numId w:val="1"/>
        </w:numPr>
        <w:rPr>
          <w:lang w:val="en-AU"/>
        </w:rPr>
      </w:pPr>
      <w:r w:rsidRPr="00404319">
        <w:rPr>
          <w:lang w:val="en-AU"/>
        </w:rPr>
        <w:t xml:space="preserve">NAATI Professional Translator, no. 38761 – see </w:t>
      </w:r>
      <w:hyperlink r:id="rId5" w:history="1">
        <w:r w:rsidR="00404319" w:rsidRPr="00ED57AF">
          <w:rPr>
            <w:rStyle w:val="Hyperlink"/>
            <w:lang w:val="en-AU"/>
          </w:rPr>
          <w:t>www.naati.com.au</w:t>
        </w:r>
      </w:hyperlink>
    </w:p>
    <w:p w14:paraId="3C09A302" w14:textId="77777777" w:rsidR="00404319" w:rsidRPr="00551913" w:rsidRDefault="00404319" w:rsidP="00404319">
      <w:pPr>
        <w:rPr>
          <w:sz w:val="16"/>
          <w:szCs w:val="16"/>
          <w:lang w:val="en-AU"/>
        </w:rPr>
      </w:pPr>
    </w:p>
    <w:p w14:paraId="7C61E956" w14:textId="672AEF00" w:rsidR="00404319" w:rsidRPr="00404319" w:rsidRDefault="00404319" w:rsidP="00404319">
      <w:pPr>
        <w:rPr>
          <w:lang w:val="en-AU"/>
        </w:rPr>
      </w:pPr>
      <w:r w:rsidRPr="00404319">
        <w:rPr>
          <w:b/>
          <w:sz w:val="28"/>
          <w:szCs w:val="28"/>
          <w:lang w:val="en-AU"/>
        </w:rPr>
        <w:t>Membership</w:t>
      </w:r>
      <w:r>
        <w:rPr>
          <w:lang w:val="en-AU"/>
        </w:rPr>
        <w:t xml:space="preserve">: </w:t>
      </w:r>
      <w:r w:rsidR="00D53288">
        <w:rPr>
          <w:lang w:val="en-AU"/>
        </w:rPr>
        <w:t>†</w:t>
      </w:r>
      <w:r w:rsidR="00BE39CF">
        <w:rPr>
          <w:lang w:val="en-AU"/>
        </w:rPr>
        <w:t>Associate</w:t>
      </w:r>
      <w:r w:rsidR="00D53288">
        <w:rPr>
          <w:lang w:val="en-AU"/>
        </w:rPr>
        <w:t xml:space="preserve"> of the Chartered Institute of Linguists (Translator), </w:t>
      </w:r>
      <w:r>
        <w:rPr>
          <w:lang w:val="en-AU"/>
        </w:rPr>
        <w:t>Member of the Australian Institute for Interpreters and Translators (AUSIT)</w:t>
      </w:r>
    </w:p>
    <w:p w14:paraId="20A7AEA9" w14:textId="77777777" w:rsidR="00B06C3E" w:rsidRPr="0095373B" w:rsidRDefault="00B06C3E" w:rsidP="00583A0D">
      <w:pPr>
        <w:rPr>
          <w:sz w:val="16"/>
          <w:szCs w:val="16"/>
          <w:lang w:val="en-AU"/>
        </w:rPr>
      </w:pPr>
    </w:p>
    <w:p w14:paraId="5BE43F31" w14:textId="77777777" w:rsidR="00AF6885" w:rsidRPr="00D35F0A" w:rsidRDefault="00B06C3E" w:rsidP="00583A0D">
      <w:pPr>
        <w:rPr>
          <w:b/>
          <w:sz w:val="28"/>
          <w:lang w:val="en-AU"/>
        </w:rPr>
      </w:pPr>
      <w:r w:rsidRPr="00D35F0A">
        <w:rPr>
          <w:b/>
          <w:sz w:val="28"/>
          <w:lang w:val="en-AU"/>
        </w:rPr>
        <w:t>Education:</w:t>
      </w:r>
    </w:p>
    <w:p w14:paraId="5E5924AC" w14:textId="77777777" w:rsidR="00AF6885" w:rsidRPr="00551913" w:rsidRDefault="00AF6885" w:rsidP="00583A0D">
      <w:pPr>
        <w:rPr>
          <w:sz w:val="16"/>
          <w:szCs w:val="16"/>
          <w:lang w:val="en-AU"/>
        </w:rPr>
      </w:pPr>
    </w:p>
    <w:p w14:paraId="3B832B3A" w14:textId="7BFC8A27" w:rsidR="00291B64" w:rsidRDefault="00291B64" w:rsidP="00583A0D">
      <w:pPr>
        <w:rPr>
          <w:lang w:val="en-AU"/>
        </w:rPr>
      </w:pPr>
      <w:r>
        <w:rPr>
          <w:lang w:val="en-AU"/>
        </w:rPr>
        <w:t xml:space="preserve">National Accreditation Association for Translators and Interpreters (NAATI) – Professional Translator DE&gt;EN, </w:t>
      </w:r>
      <w:r w:rsidR="008E6EE8">
        <w:rPr>
          <w:lang w:val="en-AU"/>
        </w:rPr>
        <w:t xml:space="preserve">RU&gt;EN, </w:t>
      </w:r>
      <w:r>
        <w:rPr>
          <w:lang w:val="en-AU"/>
        </w:rPr>
        <w:t>2012</w:t>
      </w:r>
    </w:p>
    <w:p w14:paraId="1CE0CD94" w14:textId="321E329A" w:rsidR="00E0003D" w:rsidRDefault="00AF6885" w:rsidP="00583A0D">
      <w:pPr>
        <w:rPr>
          <w:lang w:val="en-AU"/>
        </w:rPr>
      </w:pPr>
      <w:r>
        <w:rPr>
          <w:lang w:val="en-AU"/>
        </w:rPr>
        <w:t xml:space="preserve">DipTrans Preparation course, modules 1,2 3: City University, </w:t>
      </w:r>
      <w:r w:rsidR="005F1F11">
        <w:rPr>
          <w:lang w:val="en-AU"/>
        </w:rPr>
        <w:t xml:space="preserve">London, </w:t>
      </w:r>
      <w:r>
        <w:rPr>
          <w:lang w:val="en-AU"/>
        </w:rPr>
        <w:t>2010</w:t>
      </w:r>
    </w:p>
    <w:p w14:paraId="773B5A3D" w14:textId="77777777" w:rsidR="00E0003D" w:rsidRDefault="00F8569E" w:rsidP="00583A0D">
      <w:pPr>
        <w:rPr>
          <w:lang w:val="en-AU"/>
        </w:rPr>
      </w:pPr>
      <w:r>
        <w:rPr>
          <w:lang w:val="en-AU"/>
        </w:rPr>
        <w:t>Unicert Russian Certificate</w:t>
      </w:r>
      <w:r w:rsidR="00442939">
        <w:rPr>
          <w:lang w:val="en-AU"/>
        </w:rPr>
        <w:t xml:space="preserve"> Level III</w:t>
      </w:r>
      <w:r>
        <w:rPr>
          <w:lang w:val="en-AU"/>
        </w:rPr>
        <w:t>: Sprachlehr Institut, Georg-August Universität, Göttingen, 2003</w:t>
      </w:r>
    </w:p>
    <w:p w14:paraId="3B01CE32" w14:textId="77777777" w:rsidR="00AF6885" w:rsidRDefault="00F8569E" w:rsidP="00583A0D">
      <w:pPr>
        <w:rPr>
          <w:lang w:val="en-AU"/>
        </w:rPr>
      </w:pPr>
      <w:r>
        <w:rPr>
          <w:lang w:val="en-AU"/>
        </w:rPr>
        <w:t>Zentrale Mi</w:t>
      </w:r>
      <w:r w:rsidR="00E0003D">
        <w:rPr>
          <w:lang w:val="en-AU"/>
        </w:rPr>
        <w:t>ttelstufe</w:t>
      </w:r>
      <w:r>
        <w:rPr>
          <w:lang w:val="en-AU"/>
        </w:rPr>
        <w:t>n</w:t>
      </w:r>
      <w:r w:rsidR="00E0003D">
        <w:rPr>
          <w:lang w:val="en-AU"/>
        </w:rPr>
        <w:t>prü</w:t>
      </w:r>
      <w:r>
        <w:rPr>
          <w:lang w:val="en-AU"/>
        </w:rPr>
        <w:t>fu</w:t>
      </w:r>
      <w:r w:rsidR="00E0003D">
        <w:rPr>
          <w:lang w:val="en-AU"/>
        </w:rPr>
        <w:t>ng, Goethe Institut, Bremen, 2001.</w:t>
      </w:r>
    </w:p>
    <w:p w14:paraId="4F502DB4" w14:textId="6B533CA5" w:rsidR="00AF6885" w:rsidRDefault="00AF6885" w:rsidP="00583A0D">
      <w:pPr>
        <w:rPr>
          <w:lang w:val="en-AU"/>
        </w:rPr>
      </w:pPr>
      <w:r>
        <w:rPr>
          <w:lang w:val="en-AU"/>
        </w:rPr>
        <w:t>PhD: University of Sydney</w:t>
      </w:r>
      <w:r w:rsidR="002B0CE4">
        <w:rPr>
          <w:lang w:val="en-AU"/>
        </w:rPr>
        <w:t xml:space="preserve"> (Latin and Greek Literature)</w:t>
      </w:r>
      <w:r>
        <w:rPr>
          <w:lang w:val="en-AU"/>
        </w:rPr>
        <w:t>, 2001</w:t>
      </w:r>
    </w:p>
    <w:p w14:paraId="51F62E8D" w14:textId="6373F7D5" w:rsidR="00AF6885" w:rsidRDefault="00AF6885" w:rsidP="00583A0D">
      <w:pPr>
        <w:rPr>
          <w:lang w:val="en-AU"/>
        </w:rPr>
      </w:pPr>
      <w:r>
        <w:rPr>
          <w:lang w:val="en-AU"/>
        </w:rPr>
        <w:t>BA(Hon) 1</w:t>
      </w:r>
      <w:r w:rsidRPr="00AF6885">
        <w:rPr>
          <w:vertAlign w:val="superscript"/>
          <w:lang w:val="en-AU"/>
        </w:rPr>
        <w:t>st</w:t>
      </w:r>
      <w:r>
        <w:rPr>
          <w:lang w:val="en-AU"/>
        </w:rPr>
        <w:t xml:space="preserve"> Class</w:t>
      </w:r>
      <w:r w:rsidR="00E501D4">
        <w:rPr>
          <w:lang w:val="en-AU"/>
        </w:rPr>
        <w:t xml:space="preserve"> in Classics (Latin and Ancient Greek)</w:t>
      </w:r>
      <w:r>
        <w:rPr>
          <w:lang w:val="en-AU"/>
        </w:rPr>
        <w:t>: University of New England, 1997</w:t>
      </w:r>
    </w:p>
    <w:p w14:paraId="6C64C118" w14:textId="77777777" w:rsidR="00AF6885" w:rsidRDefault="00AF6885" w:rsidP="00583A0D">
      <w:pPr>
        <w:rPr>
          <w:lang w:val="en-AU"/>
        </w:rPr>
      </w:pPr>
      <w:r>
        <w:rPr>
          <w:lang w:val="en-AU"/>
        </w:rPr>
        <w:t>BA: University of New England, 1995</w:t>
      </w:r>
    </w:p>
    <w:p w14:paraId="7050A8CE" w14:textId="72F784F0" w:rsidR="00B06C3E" w:rsidRDefault="00AF6885" w:rsidP="00583A0D">
      <w:pPr>
        <w:rPr>
          <w:lang w:val="en-AU"/>
        </w:rPr>
      </w:pPr>
      <w:r>
        <w:rPr>
          <w:lang w:val="en-AU"/>
        </w:rPr>
        <w:t>BSc</w:t>
      </w:r>
      <w:r w:rsidR="00E501D4">
        <w:rPr>
          <w:lang w:val="en-AU"/>
        </w:rPr>
        <w:t xml:space="preserve"> (Mathematics and Geology)</w:t>
      </w:r>
      <w:r>
        <w:rPr>
          <w:lang w:val="en-AU"/>
        </w:rPr>
        <w:t>: Australian National University, 1991</w:t>
      </w:r>
    </w:p>
    <w:p w14:paraId="6168E709" w14:textId="77777777" w:rsidR="00B06C3E" w:rsidRPr="00551913" w:rsidRDefault="00B06C3E" w:rsidP="00583A0D">
      <w:pPr>
        <w:rPr>
          <w:sz w:val="16"/>
          <w:szCs w:val="16"/>
          <w:lang w:val="en-AU"/>
        </w:rPr>
      </w:pPr>
    </w:p>
    <w:p w14:paraId="10743C62" w14:textId="77777777" w:rsidR="005C7EFE" w:rsidRDefault="00B06C3E" w:rsidP="00583A0D">
      <w:pPr>
        <w:rPr>
          <w:b/>
          <w:sz w:val="28"/>
          <w:lang w:val="en-AU"/>
        </w:rPr>
      </w:pPr>
      <w:r w:rsidRPr="0032626C">
        <w:rPr>
          <w:b/>
          <w:sz w:val="28"/>
          <w:lang w:val="en-AU"/>
        </w:rPr>
        <w:t xml:space="preserve">Translation </w:t>
      </w:r>
      <w:r w:rsidR="001D2B6D">
        <w:rPr>
          <w:b/>
          <w:sz w:val="28"/>
          <w:lang w:val="en-AU"/>
        </w:rPr>
        <w:t xml:space="preserve">and Related </w:t>
      </w:r>
      <w:r w:rsidRPr="0032626C">
        <w:rPr>
          <w:b/>
          <w:sz w:val="28"/>
          <w:lang w:val="en-AU"/>
        </w:rPr>
        <w:t>Experience:</w:t>
      </w:r>
    </w:p>
    <w:p w14:paraId="563D3598" w14:textId="77777777" w:rsidR="005C7EFE" w:rsidRPr="00551913" w:rsidRDefault="005C7EFE" w:rsidP="00583A0D">
      <w:pPr>
        <w:rPr>
          <w:b/>
          <w:sz w:val="16"/>
          <w:szCs w:val="16"/>
          <w:lang w:val="en-AU"/>
        </w:rPr>
      </w:pPr>
    </w:p>
    <w:p w14:paraId="053DF8B1" w14:textId="1DDA93E8" w:rsidR="001D2B6D" w:rsidRPr="00912536" w:rsidRDefault="00C95F59" w:rsidP="008D40E1">
      <w:pPr>
        <w:rPr>
          <w:lang w:val="en-AU"/>
        </w:rPr>
      </w:pPr>
      <w:r>
        <w:rPr>
          <w:lang w:val="en-AU"/>
        </w:rPr>
        <w:t>2010</w:t>
      </w:r>
      <w:r w:rsidR="001D2B6D">
        <w:rPr>
          <w:lang w:val="en-AU"/>
        </w:rPr>
        <w:t xml:space="preserve">-present: </w:t>
      </w:r>
      <w:r w:rsidR="00EE4287" w:rsidRPr="00E501D4">
        <w:rPr>
          <w:b/>
          <w:lang w:val="en-AU"/>
        </w:rPr>
        <w:t>Russian</w:t>
      </w:r>
      <w:r w:rsidR="00EE4287">
        <w:rPr>
          <w:lang w:val="en-AU"/>
        </w:rPr>
        <w:t xml:space="preserve">: </w:t>
      </w:r>
      <w:r w:rsidR="006172FE">
        <w:rPr>
          <w:lang w:val="en-AU"/>
        </w:rPr>
        <w:t>M</w:t>
      </w:r>
      <w:r w:rsidR="007F1379">
        <w:rPr>
          <w:lang w:val="en-AU"/>
        </w:rPr>
        <w:t xml:space="preserve">ining </w:t>
      </w:r>
      <w:r w:rsidR="00FF57A9">
        <w:rPr>
          <w:lang w:val="en-AU"/>
        </w:rPr>
        <w:t>business plan,</w:t>
      </w:r>
      <w:r w:rsidR="00551913">
        <w:rPr>
          <w:lang w:val="en-AU"/>
        </w:rPr>
        <w:t xml:space="preserve"> (80 pages)</w:t>
      </w:r>
      <w:r w:rsidR="00FF57A9">
        <w:rPr>
          <w:lang w:val="en-AU"/>
        </w:rPr>
        <w:t xml:space="preserve"> migration documents</w:t>
      </w:r>
      <w:r w:rsidR="00EC1FC2">
        <w:rPr>
          <w:lang w:val="en-AU"/>
        </w:rPr>
        <w:t xml:space="preserve"> (18</w:t>
      </w:r>
      <w:r w:rsidR="00551913">
        <w:rPr>
          <w:lang w:val="en-AU"/>
        </w:rPr>
        <w:t>0 pages)</w:t>
      </w:r>
      <w:r w:rsidR="00FF57A9">
        <w:rPr>
          <w:lang w:val="en-AU"/>
        </w:rPr>
        <w:t>, engineering manuals</w:t>
      </w:r>
      <w:r w:rsidR="00C84E50">
        <w:rPr>
          <w:lang w:val="en-AU"/>
        </w:rPr>
        <w:t xml:space="preserve"> (20</w:t>
      </w:r>
      <w:r w:rsidR="00551913">
        <w:rPr>
          <w:lang w:val="en-AU"/>
        </w:rPr>
        <w:t>0 pages)</w:t>
      </w:r>
      <w:r w:rsidR="00FF57A9">
        <w:rPr>
          <w:lang w:val="en-AU"/>
        </w:rPr>
        <w:t xml:space="preserve">, </w:t>
      </w:r>
      <w:r w:rsidR="007D1B9E">
        <w:rPr>
          <w:lang w:val="en-AU"/>
        </w:rPr>
        <w:t>struc</w:t>
      </w:r>
      <w:r w:rsidR="00415111">
        <w:rPr>
          <w:lang w:val="en-AU"/>
        </w:rPr>
        <w:t>tural engineering legislation (12</w:t>
      </w:r>
      <w:r w:rsidR="00EE4287">
        <w:rPr>
          <w:lang w:val="en-AU"/>
        </w:rPr>
        <w:t>0 pages)</w:t>
      </w:r>
      <w:r w:rsidR="00FF57A9">
        <w:rPr>
          <w:lang w:val="en-AU"/>
        </w:rPr>
        <w:t xml:space="preserve">, </w:t>
      </w:r>
      <w:r w:rsidR="00626ECA">
        <w:rPr>
          <w:lang w:val="en-AU"/>
        </w:rPr>
        <w:t xml:space="preserve">engineering and computer science press releases (40 pages), </w:t>
      </w:r>
      <w:r w:rsidR="00FF57A9">
        <w:rPr>
          <w:lang w:val="en-AU"/>
        </w:rPr>
        <w:t xml:space="preserve">academic articles (Humanities) </w:t>
      </w:r>
      <w:r w:rsidR="00551913">
        <w:rPr>
          <w:lang w:val="en-AU"/>
        </w:rPr>
        <w:t>(80 pages)</w:t>
      </w:r>
      <w:r w:rsidR="00C84E50">
        <w:rPr>
          <w:lang w:val="en-AU"/>
        </w:rPr>
        <w:t>, press articles (6</w:t>
      </w:r>
      <w:r w:rsidR="007D213F">
        <w:rPr>
          <w:lang w:val="en-AU"/>
        </w:rPr>
        <w:t>0 pages)</w:t>
      </w:r>
      <w:r w:rsidR="002B0CE4">
        <w:rPr>
          <w:lang w:val="en-AU"/>
        </w:rPr>
        <w:t>, personal documents for educational purposes</w:t>
      </w:r>
      <w:r w:rsidR="00551913">
        <w:rPr>
          <w:lang w:val="en-AU"/>
        </w:rPr>
        <w:t xml:space="preserve"> </w:t>
      </w:r>
      <w:r w:rsidR="00EC1FC2">
        <w:rPr>
          <w:lang w:val="en-AU"/>
        </w:rPr>
        <w:t>(60 pages)</w:t>
      </w:r>
      <w:r w:rsidR="001D2B6D">
        <w:rPr>
          <w:lang w:val="en-AU"/>
        </w:rPr>
        <w:t xml:space="preserve"> contract</w:t>
      </w:r>
      <w:r w:rsidR="00FF57A9">
        <w:rPr>
          <w:lang w:val="en-AU"/>
        </w:rPr>
        <w:t>s</w:t>
      </w:r>
      <w:r w:rsidR="001D2B6D">
        <w:rPr>
          <w:lang w:val="en-AU"/>
        </w:rPr>
        <w:t xml:space="preserve"> </w:t>
      </w:r>
      <w:r w:rsidR="00EC1FC2">
        <w:rPr>
          <w:lang w:val="en-AU"/>
        </w:rPr>
        <w:t>(2</w:t>
      </w:r>
      <w:r w:rsidR="00C84E50">
        <w:rPr>
          <w:lang w:val="en-AU"/>
        </w:rPr>
        <w:t>5</w:t>
      </w:r>
      <w:r w:rsidR="00E501D4">
        <w:rPr>
          <w:lang w:val="en-AU"/>
        </w:rPr>
        <w:t>0</w:t>
      </w:r>
      <w:r w:rsidR="00551913">
        <w:rPr>
          <w:lang w:val="en-AU"/>
        </w:rPr>
        <w:t xml:space="preserve"> pages)</w:t>
      </w:r>
      <w:r w:rsidR="00EC1FC2">
        <w:rPr>
          <w:lang w:val="en-AU"/>
        </w:rPr>
        <w:t>, rail engineering</w:t>
      </w:r>
      <w:r w:rsidR="00626ECA">
        <w:rPr>
          <w:lang w:val="en-AU"/>
        </w:rPr>
        <w:t xml:space="preserve"> (2</w:t>
      </w:r>
      <w:r w:rsidR="00AE7FF9">
        <w:rPr>
          <w:lang w:val="en-AU"/>
        </w:rPr>
        <w:t>0 pages)</w:t>
      </w:r>
      <w:r w:rsidR="00626ECA">
        <w:rPr>
          <w:lang w:val="en-AU"/>
        </w:rPr>
        <w:t>, literary</w:t>
      </w:r>
      <w:r w:rsidR="00EC1FC2">
        <w:rPr>
          <w:lang w:val="en-AU"/>
        </w:rPr>
        <w:t xml:space="preserve"> (including biography) (12</w:t>
      </w:r>
      <w:r w:rsidR="00626ECA">
        <w:rPr>
          <w:lang w:val="en-AU"/>
        </w:rPr>
        <w:t>0</w:t>
      </w:r>
      <w:r w:rsidR="00C84E50">
        <w:rPr>
          <w:lang w:val="en-AU"/>
        </w:rPr>
        <w:t xml:space="preserve"> pages)</w:t>
      </w:r>
      <w:r w:rsidR="00EC1FC2">
        <w:rPr>
          <w:lang w:val="en-AU"/>
        </w:rPr>
        <w:t>, commercial leases (6</w:t>
      </w:r>
      <w:r w:rsidR="00626ECA">
        <w:rPr>
          <w:lang w:val="en-AU"/>
        </w:rPr>
        <w:t>0 pages)</w:t>
      </w:r>
      <w:r w:rsidR="00EC1FC2">
        <w:rPr>
          <w:lang w:val="en-AU"/>
        </w:rPr>
        <w:t>, medical patient reports (20 pages)</w:t>
      </w:r>
      <w:r w:rsidR="001D2B6D">
        <w:rPr>
          <w:lang w:val="en-AU"/>
        </w:rPr>
        <w:t xml:space="preserve">. </w:t>
      </w:r>
      <w:r w:rsidR="00EE4287" w:rsidRPr="00E501D4">
        <w:rPr>
          <w:b/>
          <w:lang w:val="en-AU"/>
        </w:rPr>
        <w:t>German</w:t>
      </w:r>
      <w:r w:rsidR="006172FE">
        <w:rPr>
          <w:lang w:val="en-AU"/>
        </w:rPr>
        <w:t xml:space="preserve">: </w:t>
      </w:r>
      <w:r w:rsidR="00EC1FC2">
        <w:rPr>
          <w:lang w:val="en-AU"/>
        </w:rPr>
        <w:t>Retail banking (25</w:t>
      </w:r>
      <w:r w:rsidR="00787264">
        <w:rPr>
          <w:lang w:val="en-AU"/>
        </w:rPr>
        <w:t xml:space="preserve">0 pages), </w:t>
      </w:r>
      <w:r w:rsidR="00B90F3D">
        <w:rPr>
          <w:lang w:val="en-AU"/>
        </w:rPr>
        <w:t>c</w:t>
      </w:r>
      <w:r w:rsidR="00EC1FC2">
        <w:rPr>
          <w:lang w:val="en-AU"/>
        </w:rPr>
        <w:t>ourt transcripts (25</w:t>
      </w:r>
      <w:r w:rsidR="00EE4287">
        <w:rPr>
          <w:lang w:val="en-AU"/>
        </w:rPr>
        <w:t xml:space="preserve">0 pages), </w:t>
      </w:r>
      <w:r w:rsidR="00EC1FC2">
        <w:rPr>
          <w:lang w:val="en-AU"/>
        </w:rPr>
        <w:t>court submissions (12</w:t>
      </w:r>
      <w:r w:rsidR="00747275">
        <w:rPr>
          <w:lang w:val="en-AU"/>
        </w:rPr>
        <w:t>0 pages</w:t>
      </w:r>
      <w:r w:rsidR="00C84E50">
        <w:rPr>
          <w:lang w:val="en-AU"/>
        </w:rPr>
        <w:t>), articles of incor</w:t>
      </w:r>
      <w:r w:rsidR="00EC1FC2">
        <w:rPr>
          <w:lang w:val="en-AU"/>
        </w:rPr>
        <w:t>poration (12</w:t>
      </w:r>
      <w:r w:rsidR="00C84E50">
        <w:rPr>
          <w:lang w:val="en-AU"/>
        </w:rPr>
        <w:t>0</w:t>
      </w:r>
      <w:r w:rsidR="006172FE">
        <w:rPr>
          <w:lang w:val="en-AU"/>
        </w:rPr>
        <w:t xml:space="preserve"> pages)</w:t>
      </w:r>
      <w:r w:rsidR="00C84E50">
        <w:rPr>
          <w:lang w:val="en-AU"/>
        </w:rPr>
        <w:t>,</w:t>
      </w:r>
      <w:r w:rsidR="00EC1FC2">
        <w:rPr>
          <w:lang w:val="en-AU"/>
        </w:rPr>
        <w:t xml:space="preserve"> companies’ register entries (60</w:t>
      </w:r>
      <w:r w:rsidR="006172FE">
        <w:rPr>
          <w:lang w:val="en-AU"/>
        </w:rPr>
        <w:t xml:space="preserve"> pages), </w:t>
      </w:r>
      <w:r w:rsidR="00EC1FC2">
        <w:rPr>
          <w:lang w:val="en-AU"/>
        </w:rPr>
        <w:t>audit processes (80</w:t>
      </w:r>
      <w:r w:rsidR="00AE7FF9">
        <w:rPr>
          <w:lang w:val="en-AU"/>
        </w:rPr>
        <w:t xml:space="preserve"> pages), </w:t>
      </w:r>
      <w:r w:rsidR="00EC1FC2">
        <w:rPr>
          <w:lang w:val="en-AU"/>
        </w:rPr>
        <w:t xml:space="preserve">automotive engineering (150 pages), </w:t>
      </w:r>
      <w:r w:rsidR="00EE4287">
        <w:rPr>
          <w:lang w:val="en-AU"/>
        </w:rPr>
        <w:t>personal docu</w:t>
      </w:r>
      <w:r w:rsidR="00E501D4">
        <w:rPr>
          <w:lang w:val="en-AU"/>
        </w:rPr>
        <w:t>ments for migration pur</w:t>
      </w:r>
      <w:r w:rsidR="00EC1FC2">
        <w:rPr>
          <w:lang w:val="en-AU"/>
        </w:rPr>
        <w:t>poses, (120 pages), contracts (3</w:t>
      </w:r>
      <w:r w:rsidR="00AE7FF9">
        <w:rPr>
          <w:lang w:val="en-AU"/>
        </w:rPr>
        <w:t>0</w:t>
      </w:r>
      <w:r w:rsidR="006172FE">
        <w:rPr>
          <w:lang w:val="en-AU"/>
        </w:rPr>
        <w:t>0</w:t>
      </w:r>
      <w:r w:rsidR="00EE4287">
        <w:rPr>
          <w:lang w:val="en-AU"/>
        </w:rPr>
        <w:t xml:space="preserve"> pages)</w:t>
      </w:r>
      <w:r w:rsidR="00EC1FC2">
        <w:rPr>
          <w:lang w:val="en-AU"/>
        </w:rPr>
        <w:t>, commercial leases (20</w:t>
      </w:r>
      <w:r w:rsidR="00AE7FF9">
        <w:rPr>
          <w:lang w:val="en-AU"/>
        </w:rPr>
        <w:t>0</w:t>
      </w:r>
      <w:r w:rsidR="00B90F3D">
        <w:rPr>
          <w:lang w:val="en-AU"/>
        </w:rPr>
        <w:t xml:space="preserve"> pages)</w:t>
      </w:r>
      <w:r w:rsidR="00EE4287">
        <w:rPr>
          <w:lang w:val="en-AU"/>
        </w:rPr>
        <w:t xml:space="preserve">, </w:t>
      </w:r>
      <w:r w:rsidR="00EC1FC2">
        <w:rPr>
          <w:lang w:val="en-AU"/>
        </w:rPr>
        <w:t>press articles (6</w:t>
      </w:r>
      <w:r w:rsidR="007D213F">
        <w:rPr>
          <w:lang w:val="en-AU"/>
        </w:rPr>
        <w:t xml:space="preserve">0 pages), </w:t>
      </w:r>
      <w:r w:rsidR="00C84E50">
        <w:rPr>
          <w:lang w:val="en-AU"/>
        </w:rPr>
        <w:t>civil engineering (14</w:t>
      </w:r>
      <w:r w:rsidR="00747275">
        <w:rPr>
          <w:lang w:val="en-AU"/>
        </w:rPr>
        <w:t>0</w:t>
      </w:r>
      <w:r w:rsidR="00626ECA">
        <w:rPr>
          <w:lang w:val="en-AU"/>
        </w:rPr>
        <w:t>0 pages),</w:t>
      </w:r>
      <w:r w:rsidR="00EC1FC2">
        <w:rPr>
          <w:lang w:val="en-AU"/>
        </w:rPr>
        <w:t xml:space="preserve"> experimental reports (60 pages), building materials (5</w:t>
      </w:r>
      <w:r w:rsidR="00626ECA">
        <w:rPr>
          <w:lang w:val="en-AU"/>
        </w:rPr>
        <w:t>0</w:t>
      </w:r>
      <w:r w:rsidR="00B90F3D">
        <w:rPr>
          <w:lang w:val="en-AU"/>
        </w:rPr>
        <w:t xml:space="preserve">0 pages), </w:t>
      </w:r>
      <w:r w:rsidR="00626ECA">
        <w:rPr>
          <w:lang w:val="en-AU"/>
        </w:rPr>
        <w:t xml:space="preserve">construction risk assessments (80 pages), </w:t>
      </w:r>
      <w:r w:rsidR="00EE4287">
        <w:rPr>
          <w:lang w:val="en-AU"/>
        </w:rPr>
        <w:t>a</w:t>
      </w:r>
      <w:r w:rsidR="00421363">
        <w:rPr>
          <w:lang w:val="en-AU"/>
        </w:rPr>
        <w:t>cademic articles (Humanities) (8</w:t>
      </w:r>
      <w:r w:rsidR="00EE4287">
        <w:rPr>
          <w:lang w:val="en-AU"/>
        </w:rPr>
        <w:t>0 pages)</w:t>
      </w:r>
      <w:r w:rsidR="00747275">
        <w:rPr>
          <w:lang w:val="en-AU"/>
        </w:rPr>
        <w:t>, cook books and appliances (3</w:t>
      </w:r>
      <w:r w:rsidR="00AE7FF9">
        <w:rPr>
          <w:lang w:val="en-AU"/>
        </w:rPr>
        <w:t>0 pages)</w:t>
      </w:r>
      <w:r w:rsidR="00EC1FC2">
        <w:rPr>
          <w:lang w:val="en-AU"/>
        </w:rPr>
        <w:t>, medical notes (9</w:t>
      </w:r>
      <w:r w:rsidR="00747275">
        <w:rPr>
          <w:lang w:val="en-AU"/>
        </w:rPr>
        <w:t>0 pages)</w:t>
      </w:r>
      <w:r w:rsidR="00EC1FC2">
        <w:rPr>
          <w:lang w:val="en-AU"/>
        </w:rPr>
        <w:t>, museum guides (120 pages)</w:t>
      </w:r>
      <w:r w:rsidR="00EE4287">
        <w:rPr>
          <w:lang w:val="en-AU"/>
        </w:rPr>
        <w:t xml:space="preserve">: </w:t>
      </w:r>
      <w:r w:rsidR="00787264" w:rsidRPr="00787264">
        <w:rPr>
          <w:b/>
          <w:lang w:val="en-AU"/>
        </w:rPr>
        <w:t>Dutch:</w:t>
      </w:r>
      <w:r w:rsidR="00EC1FC2">
        <w:rPr>
          <w:lang w:val="en-AU"/>
        </w:rPr>
        <w:t xml:space="preserve"> Retail banking (2</w:t>
      </w:r>
      <w:r w:rsidR="00C84E50">
        <w:rPr>
          <w:lang w:val="en-AU"/>
        </w:rPr>
        <w:t>0</w:t>
      </w:r>
      <w:r w:rsidR="00787264">
        <w:rPr>
          <w:lang w:val="en-AU"/>
        </w:rPr>
        <w:t>0 pages)</w:t>
      </w:r>
      <w:r w:rsidR="00A63AAC">
        <w:rPr>
          <w:lang w:val="en-AU"/>
        </w:rPr>
        <w:t xml:space="preserve">, </w:t>
      </w:r>
      <w:r w:rsidR="00C84E50">
        <w:rPr>
          <w:lang w:val="en-AU"/>
        </w:rPr>
        <w:t>articl</w:t>
      </w:r>
      <w:r w:rsidR="00EC1FC2">
        <w:rPr>
          <w:lang w:val="en-AU"/>
        </w:rPr>
        <w:t>es of incorporation (80 pages), press briefings (9</w:t>
      </w:r>
      <w:r w:rsidR="00747275">
        <w:rPr>
          <w:lang w:val="en-AU"/>
        </w:rPr>
        <w:t>0 pages), agricultural equipment m</w:t>
      </w:r>
      <w:r w:rsidR="00AE7FF9">
        <w:rPr>
          <w:lang w:val="en-AU"/>
        </w:rPr>
        <w:t>anuals (120</w:t>
      </w:r>
      <w:r w:rsidR="00747275">
        <w:rPr>
          <w:lang w:val="en-AU"/>
        </w:rPr>
        <w:t>0 pages), c</w:t>
      </w:r>
      <w:r w:rsidR="00A63AAC">
        <w:rPr>
          <w:lang w:val="en-AU"/>
        </w:rPr>
        <w:t>ontract</w:t>
      </w:r>
      <w:r w:rsidR="00747275">
        <w:rPr>
          <w:lang w:val="en-AU"/>
        </w:rPr>
        <w:t>s</w:t>
      </w:r>
      <w:r w:rsidR="00C84E50">
        <w:rPr>
          <w:lang w:val="en-AU"/>
        </w:rPr>
        <w:t xml:space="preserve"> </w:t>
      </w:r>
      <w:r w:rsidR="00EC1FC2">
        <w:rPr>
          <w:lang w:val="en-AU"/>
        </w:rPr>
        <w:t>(Including Terms of Service) (5</w:t>
      </w:r>
      <w:r w:rsidR="008A036F">
        <w:rPr>
          <w:lang w:val="en-AU"/>
        </w:rPr>
        <w:t>0</w:t>
      </w:r>
      <w:r w:rsidR="00747275">
        <w:rPr>
          <w:lang w:val="en-AU"/>
        </w:rPr>
        <w:t>0 pages), investment banking (700 pages), e</w:t>
      </w:r>
      <w:r w:rsidR="00AE7FF9">
        <w:rPr>
          <w:lang w:val="en-AU"/>
        </w:rPr>
        <w:t>m</w:t>
      </w:r>
      <w:r w:rsidR="00C84E50">
        <w:rPr>
          <w:lang w:val="en-AU"/>
        </w:rPr>
        <w:t>ployment (5</w:t>
      </w:r>
      <w:r w:rsidR="00A63AAC">
        <w:rPr>
          <w:lang w:val="en-AU"/>
        </w:rPr>
        <w:t>0 pages)</w:t>
      </w:r>
      <w:r w:rsidR="00747275">
        <w:rPr>
          <w:lang w:val="en-AU"/>
        </w:rPr>
        <w:t>, structural e</w:t>
      </w:r>
      <w:r w:rsidR="005D2127">
        <w:rPr>
          <w:lang w:val="en-AU"/>
        </w:rPr>
        <w:t xml:space="preserve">ngineering </w:t>
      </w:r>
      <w:r w:rsidR="00C84E50">
        <w:rPr>
          <w:lang w:val="en-AU"/>
        </w:rPr>
        <w:t>(25</w:t>
      </w:r>
      <w:r w:rsidR="00747275">
        <w:rPr>
          <w:lang w:val="en-AU"/>
        </w:rPr>
        <w:t>0 pages), m</w:t>
      </w:r>
      <w:r w:rsidR="00AE7FF9">
        <w:rPr>
          <w:lang w:val="en-AU"/>
        </w:rPr>
        <w:t>ater</w:t>
      </w:r>
      <w:r w:rsidR="00747275">
        <w:rPr>
          <w:lang w:val="en-AU"/>
        </w:rPr>
        <w:t>ials s</w:t>
      </w:r>
      <w:r w:rsidR="00C84E50">
        <w:rPr>
          <w:lang w:val="en-AU"/>
        </w:rPr>
        <w:t>cience (10</w:t>
      </w:r>
      <w:r w:rsidR="00AE7FF9">
        <w:rPr>
          <w:lang w:val="en-AU"/>
        </w:rPr>
        <w:t>0</w:t>
      </w:r>
      <w:r w:rsidR="005D2127">
        <w:rPr>
          <w:lang w:val="en-AU"/>
        </w:rPr>
        <w:t xml:space="preserve"> pages)</w:t>
      </w:r>
      <w:r w:rsidR="007E47B3">
        <w:rPr>
          <w:lang w:val="en-AU"/>
        </w:rPr>
        <w:t xml:space="preserve">,  </w:t>
      </w:r>
      <w:r w:rsidR="00747275">
        <w:t>mining e</w:t>
      </w:r>
      <w:r w:rsidR="00EC1FC2">
        <w:t>quipment (12</w:t>
      </w:r>
      <w:r w:rsidR="00C84E50">
        <w:t>0</w:t>
      </w:r>
      <w:r w:rsidR="007E47B3">
        <w:t xml:space="preserve"> pages)</w:t>
      </w:r>
      <w:r w:rsidR="008A036F">
        <w:rPr>
          <w:lang w:val="en-AU"/>
        </w:rPr>
        <w:t xml:space="preserve">, </w:t>
      </w:r>
      <w:r w:rsidR="00EC1FC2">
        <w:rPr>
          <w:lang w:val="en-AU"/>
        </w:rPr>
        <w:lastRenderedPageBreak/>
        <w:t>safety reports (250 pages), commercial leases (24</w:t>
      </w:r>
      <w:r w:rsidR="00747275">
        <w:rPr>
          <w:lang w:val="en-AU"/>
        </w:rPr>
        <w:t>0 pages), c</w:t>
      </w:r>
      <w:r w:rsidR="00EC1FC2">
        <w:rPr>
          <w:lang w:val="en-AU"/>
        </w:rPr>
        <w:t>ook books (8</w:t>
      </w:r>
      <w:r w:rsidR="00AE7FF9">
        <w:rPr>
          <w:lang w:val="en-AU"/>
        </w:rPr>
        <w:t>0 pages)</w:t>
      </w:r>
      <w:r w:rsidR="00747275">
        <w:rPr>
          <w:lang w:val="en-AU"/>
        </w:rPr>
        <w:t>, construction materials (130 pages)</w:t>
      </w:r>
      <w:r w:rsidR="00EC1FC2">
        <w:rPr>
          <w:lang w:val="en-AU"/>
        </w:rPr>
        <w:t>, medical information (60 pages)</w:t>
      </w:r>
      <w:r w:rsidR="004306BD">
        <w:rPr>
          <w:lang w:val="en-AU"/>
        </w:rPr>
        <w:t xml:space="preserve"> </w:t>
      </w:r>
      <w:r w:rsidR="00E501D4">
        <w:rPr>
          <w:b/>
          <w:lang w:val="en-AU"/>
        </w:rPr>
        <w:t xml:space="preserve">Russian and German: </w:t>
      </w:r>
      <w:r w:rsidR="001D2B6D">
        <w:rPr>
          <w:lang w:val="en-AU"/>
        </w:rPr>
        <w:t>Provision of language services in Russian and German to the British Fencing Association and the FIE (I</w:t>
      </w:r>
      <w:r w:rsidR="00527E98">
        <w:rPr>
          <w:lang w:val="en-AU"/>
        </w:rPr>
        <w:t>nternational Fencing Federation), including work as a Technical Official for Fencing at the London 2012 Olympic and Paralympic Games</w:t>
      </w:r>
      <w:r w:rsidR="00C84E50">
        <w:rPr>
          <w:lang w:val="en-AU"/>
        </w:rPr>
        <w:t>, as well as at a number of European championship events</w:t>
      </w:r>
      <w:r w:rsidR="001D2B6D">
        <w:rPr>
          <w:lang w:val="en-AU"/>
        </w:rPr>
        <w:t>.</w:t>
      </w:r>
      <w:r w:rsidR="00912536">
        <w:rPr>
          <w:lang w:val="en-AU"/>
        </w:rPr>
        <w:t xml:space="preserve"> </w:t>
      </w:r>
      <w:r w:rsidR="00D03826" w:rsidRPr="00D03826">
        <w:rPr>
          <w:b/>
          <w:lang w:val="en-AU"/>
        </w:rPr>
        <w:t>Latin</w:t>
      </w:r>
      <w:r w:rsidR="00D03826">
        <w:rPr>
          <w:b/>
          <w:lang w:val="en-AU"/>
        </w:rPr>
        <w:t xml:space="preserve">: </w:t>
      </w:r>
      <w:r w:rsidR="00D03826">
        <w:rPr>
          <w:lang w:val="en-AU"/>
        </w:rPr>
        <w:t>In addition to academic writing, personal certifi</w:t>
      </w:r>
      <w:r w:rsidR="004306BD">
        <w:rPr>
          <w:lang w:val="en-AU"/>
        </w:rPr>
        <w:t>cates (9</w:t>
      </w:r>
      <w:bookmarkStart w:id="0" w:name="_GoBack"/>
      <w:bookmarkEnd w:id="0"/>
      <w:r w:rsidR="00D03826">
        <w:rPr>
          <w:lang w:val="en-AU"/>
        </w:rPr>
        <w:t xml:space="preserve">0 pages), land charters (20 pages). </w:t>
      </w:r>
      <w:r w:rsidR="003F6B17">
        <w:rPr>
          <w:b/>
          <w:lang w:val="en-AU"/>
        </w:rPr>
        <w:t>Editorial</w:t>
      </w:r>
      <w:r w:rsidR="00912536">
        <w:rPr>
          <w:b/>
          <w:lang w:val="en-AU"/>
        </w:rPr>
        <w:t xml:space="preserve">: </w:t>
      </w:r>
      <w:r w:rsidR="00912536">
        <w:rPr>
          <w:lang w:val="en-AU"/>
        </w:rPr>
        <w:t xml:space="preserve">Proofreading and editing of </w:t>
      </w:r>
      <w:r w:rsidR="005D2127">
        <w:rPr>
          <w:lang w:val="en-AU"/>
        </w:rPr>
        <w:t xml:space="preserve">translations in the </w:t>
      </w:r>
      <w:r w:rsidR="00AE7FF9">
        <w:rPr>
          <w:lang w:val="en-AU"/>
        </w:rPr>
        <w:t>fields indicated above (250</w:t>
      </w:r>
      <w:r w:rsidR="005D2127">
        <w:rPr>
          <w:lang w:val="en-AU"/>
        </w:rPr>
        <w:t xml:space="preserve"> pages) as well as </w:t>
      </w:r>
      <w:r w:rsidR="00912536">
        <w:rPr>
          <w:lang w:val="en-AU"/>
        </w:rPr>
        <w:t>monographs and academic articles, both from English originals and translations from Russian, Ge</w:t>
      </w:r>
      <w:r>
        <w:rPr>
          <w:lang w:val="en-AU"/>
        </w:rPr>
        <w:t>rman, Latin and Ancient Greek: 12</w:t>
      </w:r>
      <w:r w:rsidR="00912536">
        <w:rPr>
          <w:lang w:val="en-AU"/>
        </w:rPr>
        <w:t>00 pages.</w:t>
      </w:r>
    </w:p>
    <w:p w14:paraId="357A4411" w14:textId="77777777" w:rsidR="001D2B6D" w:rsidRPr="00551913" w:rsidRDefault="001D2B6D" w:rsidP="008D40E1">
      <w:pPr>
        <w:rPr>
          <w:sz w:val="16"/>
          <w:szCs w:val="16"/>
          <w:lang w:val="en-AU"/>
        </w:rPr>
      </w:pPr>
    </w:p>
    <w:p w14:paraId="2E9208A2" w14:textId="0A618304" w:rsidR="008D40E1" w:rsidRDefault="00C95F59" w:rsidP="008D40E1">
      <w:pPr>
        <w:rPr>
          <w:lang w:val="en-AU"/>
        </w:rPr>
      </w:pPr>
      <w:r>
        <w:rPr>
          <w:lang w:val="en-AU"/>
        </w:rPr>
        <w:t>2005-2009</w:t>
      </w:r>
      <w:r w:rsidR="008D40E1">
        <w:rPr>
          <w:lang w:val="en-AU"/>
        </w:rPr>
        <w:t>: Translation of sections of books and articles from German, Dutch and Russian into English for academic use</w:t>
      </w:r>
      <w:r w:rsidR="00441602">
        <w:rPr>
          <w:lang w:val="en-AU"/>
        </w:rPr>
        <w:t xml:space="preserve"> by self</w:t>
      </w:r>
      <w:r w:rsidR="008D40E1">
        <w:rPr>
          <w:lang w:val="en-AU"/>
        </w:rPr>
        <w:t>, colleagues and graduate students. Approximately 200 pages.</w:t>
      </w:r>
    </w:p>
    <w:p w14:paraId="3361FB21" w14:textId="77777777" w:rsidR="008D40E1" w:rsidRPr="00551913" w:rsidRDefault="008D40E1" w:rsidP="008D40E1">
      <w:pPr>
        <w:rPr>
          <w:sz w:val="16"/>
          <w:szCs w:val="16"/>
          <w:lang w:val="en-AU"/>
        </w:rPr>
      </w:pPr>
    </w:p>
    <w:p w14:paraId="50EBF761" w14:textId="77777777" w:rsidR="00F1026D" w:rsidRDefault="008D40E1" w:rsidP="008D40E1">
      <w:pPr>
        <w:rPr>
          <w:lang w:val="en-AU"/>
        </w:rPr>
      </w:pPr>
      <w:r>
        <w:rPr>
          <w:lang w:val="en-AU"/>
        </w:rPr>
        <w:t>2001-2005: Translation of university degrees and transcripts from Latin and German into English. Approximately 25 pages.</w:t>
      </w:r>
    </w:p>
    <w:p w14:paraId="077E2EA4" w14:textId="77777777" w:rsidR="00F1026D" w:rsidRPr="002B0CE4" w:rsidRDefault="00F1026D" w:rsidP="008D40E1">
      <w:pPr>
        <w:rPr>
          <w:sz w:val="16"/>
          <w:szCs w:val="16"/>
          <w:lang w:val="en-AU"/>
        </w:rPr>
      </w:pPr>
    </w:p>
    <w:p w14:paraId="0ECFFA5C" w14:textId="77777777" w:rsidR="008D40E1" w:rsidRDefault="00F1026D" w:rsidP="008D40E1">
      <w:pPr>
        <w:rPr>
          <w:lang w:val="en-AU"/>
        </w:rPr>
      </w:pPr>
      <w:r>
        <w:rPr>
          <w:lang w:val="en-AU"/>
        </w:rPr>
        <w:t xml:space="preserve">2001-2004: Translation of the works of Byzantine author Michael Psellus from Greek to English. Approximately 120 pages. </w:t>
      </w:r>
    </w:p>
    <w:p w14:paraId="0B48CAD4" w14:textId="77777777" w:rsidR="005703D4" w:rsidRPr="00D6536A" w:rsidRDefault="005703D4" w:rsidP="008D40E1">
      <w:pPr>
        <w:rPr>
          <w:sz w:val="16"/>
          <w:szCs w:val="16"/>
          <w:lang w:val="en-AU"/>
        </w:rPr>
      </w:pPr>
    </w:p>
    <w:p w14:paraId="1680AECE" w14:textId="77777777" w:rsidR="008D40E1" w:rsidRDefault="008D40E1" w:rsidP="008D40E1">
      <w:pPr>
        <w:rPr>
          <w:lang w:val="en-AU"/>
        </w:rPr>
      </w:pPr>
      <w:r>
        <w:rPr>
          <w:lang w:val="en-AU"/>
        </w:rPr>
        <w:t xml:space="preserve">2001-2003: Translation of Russian articles on </w:t>
      </w:r>
      <w:r w:rsidR="008C4496">
        <w:rPr>
          <w:lang w:val="en-AU"/>
        </w:rPr>
        <w:t xml:space="preserve">ancient Black Sea </w:t>
      </w:r>
      <w:r>
        <w:rPr>
          <w:lang w:val="en-AU"/>
        </w:rPr>
        <w:t>numismatics by Constantin Golyenko for use by researchers: approximately 60 pages.</w:t>
      </w:r>
    </w:p>
    <w:p w14:paraId="61BED592" w14:textId="77777777" w:rsidR="00B06C3E" w:rsidRPr="00D6536A" w:rsidRDefault="00B06C3E" w:rsidP="00583A0D">
      <w:pPr>
        <w:rPr>
          <w:sz w:val="16"/>
          <w:szCs w:val="16"/>
          <w:lang w:val="en-AU"/>
        </w:rPr>
      </w:pPr>
    </w:p>
    <w:p w14:paraId="71143FD7" w14:textId="77777777" w:rsidR="0032626C" w:rsidRDefault="00B06C3E" w:rsidP="00583A0D">
      <w:pPr>
        <w:rPr>
          <w:lang w:val="en-AU"/>
        </w:rPr>
      </w:pPr>
      <w:r w:rsidRPr="0032626C">
        <w:rPr>
          <w:b/>
          <w:sz w:val="28"/>
          <w:lang w:val="en-AU"/>
        </w:rPr>
        <w:t>Computer Packages and IT skills:</w:t>
      </w:r>
      <w:r w:rsidR="005A2D79">
        <w:rPr>
          <w:lang w:val="en-AU"/>
        </w:rPr>
        <w:t xml:space="preserve"> </w:t>
      </w:r>
    </w:p>
    <w:p w14:paraId="30E21A56" w14:textId="77777777" w:rsidR="0032626C" w:rsidRPr="00551913" w:rsidRDefault="0032626C" w:rsidP="00583A0D">
      <w:pPr>
        <w:rPr>
          <w:sz w:val="16"/>
          <w:szCs w:val="16"/>
          <w:lang w:val="en-AU"/>
        </w:rPr>
      </w:pPr>
    </w:p>
    <w:p w14:paraId="6D191933" w14:textId="4A2FB693" w:rsidR="00B06C3E" w:rsidRDefault="005A2D79" w:rsidP="00583A0D">
      <w:pPr>
        <w:rPr>
          <w:lang w:val="en-AU"/>
        </w:rPr>
      </w:pPr>
      <w:r>
        <w:rPr>
          <w:lang w:val="en-AU"/>
        </w:rPr>
        <w:t>Microsoft Word</w:t>
      </w:r>
      <w:r w:rsidR="00F415E0">
        <w:rPr>
          <w:lang w:val="en-AU"/>
        </w:rPr>
        <w:t xml:space="preserve"> (including drafting of camera-ready copy)</w:t>
      </w:r>
      <w:r>
        <w:rPr>
          <w:lang w:val="en-AU"/>
        </w:rPr>
        <w:t xml:space="preserve">, Excel </w:t>
      </w:r>
      <w:r w:rsidR="00291B64">
        <w:rPr>
          <w:lang w:val="en-AU"/>
        </w:rPr>
        <w:t xml:space="preserve">and Powerpoint, </w:t>
      </w:r>
      <w:r w:rsidR="00D6536A">
        <w:rPr>
          <w:lang w:val="en-AU"/>
        </w:rPr>
        <w:t xml:space="preserve">Wordfast, </w:t>
      </w:r>
      <w:r w:rsidR="00291B64">
        <w:rPr>
          <w:lang w:val="en-AU"/>
        </w:rPr>
        <w:t>Anaphraseus, LaTeX</w:t>
      </w:r>
      <w:r>
        <w:rPr>
          <w:lang w:val="en-AU"/>
        </w:rPr>
        <w:t xml:space="preserve"> and its variants</w:t>
      </w:r>
      <w:r w:rsidR="00F415E0">
        <w:rPr>
          <w:lang w:val="en-AU"/>
        </w:rPr>
        <w:t xml:space="preserve"> (for the production of camera-ready copy and presentations)</w:t>
      </w:r>
      <w:r>
        <w:rPr>
          <w:lang w:val="en-AU"/>
        </w:rPr>
        <w:t>.</w:t>
      </w:r>
    </w:p>
    <w:p w14:paraId="76E8B010" w14:textId="77777777" w:rsidR="00B06C3E" w:rsidRPr="00D6536A" w:rsidRDefault="00B06C3E" w:rsidP="00583A0D">
      <w:pPr>
        <w:rPr>
          <w:sz w:val="16"/>
          <w:szCs w:val="16"/>
          <w:lang w:val="en-AU"/>
        </w:rPr>
      </w:pPr>
    </w:p>
    <w:p w14:paraId="57B73D70" w14:textId="77777777" w:rsidR="006C3D6C" w:rsidRDefault="00B06C3E" w:rsidP="00583A0D">
      <w:pPr>
        <w:rPr>
          <w:b/>
          <w:sz w:val="28"/>
          <w:lang w:val="en-AU"/>
        </w:rPr>
      </w:pPr>
      <w:r w:rsidRPr="007924FD">
        <w:rPr>
          <w:b/>
          <w:sz w:val="28"/>
          <w:lang w:val="en-AU"/>
        </w:rPr>
        <w:t>Other Relevant Experience:</w:t>
      </w:r>
    </w:p>
    <w:p w14:paraId="2BBCD39F" w14:textId="77777777" w:rsidR="006C3D6C" w:rsidRPr="00551913" w:rsidRDefault="006C3D6C" w:rsidP="00583A0D">
      <w:pPr>
        <w:rPr>
          <w:b/>
          <w:sz w:val="16"/>
          <w:szCs w:val="16"/>
          <w:lang w:val="en-AU"/>
        </w:rPr>
      </w:pPr>
    </w:p>
    <w:p w14:paraId="060F3DC0" w14:textId="6927CB6A" w:rsidR="00851DE4" w:rsidRDefault="00415111" w:rsidP="00583A0D">
      <w:pPr>
        <w:rPr>
          <w:lang w:val="en-AU"/>
        </w:rPr>
      </w:pPr>
      <w:r>
        <w:rPr>
          <w:lang w:val="en-AU"/>
        </w:rPr>
        <w:t>2005-2014</w:t>
      </w:r>
      <w:r w:rsidR="006C3D6C">
        <w:rPr>
          <w:lang w:val="en-AU"/>
        </w:rPr>
        <w:t>: Lecturer in the School of European Cultures and Languages, University of Kent. Instructed ancient languages</w:t>
      </w:r>
      <w:r w:rsidR="003F7BB3">
        <w:rPr>
          <w:lang w:val="en-AU"/>
        </w:rPr>
        <w:t xml:space="preserve"> and literature in translation</w:t>
      </w:r>
      <w:r w:rsidR="006C3D6C">
        <w:rPr>
          <w:lang w:val="en-AU"/>
        </w:rPr>
        <w:t xml:space="preserve">, designed teaching materials, courses and degree programmes. </w:t>
      </w:r>
      <w:r w:rsidR="007E1200">
        <w:rPr>
          <w:lang w:val="en-AU"/>
        </w:rPr>
        <w:t>Conducted linguistic and literary research</w:t>
      </w:r>
      <w:r w:rsidR="00851DE4">
        <w:rPr>
          <w:lang w:val="en-AU"/>
        </w:rPr>
        <w:t xml:space="preserve"> on ancient authors</w:t>
      </w:r>
      <w:r w:rsidR="007E1200">
        <w:rPr>
          <w:lang w:val="en-AU"/>
        </w:rPr>
        <w:t>.</w:t>
      </w:r>
      <w:r w:rsidR="00295AB8">
        <w:rPr>
          <w:lang w:val="en-AU"/>
        </w:rPr>
        <w:t xml:space="preserve"> Organised </w:t>
      </w:r>
      <w:r w:rsidR="006172FE">
        <w:rPr>
          <w:lang w:val="en-AU"/>
        </w:rPr>
        <w:t xml:space="preserve">international </w:t>
      </w:r>
      <w:r w:rsidR="00295AB8">
        <w:rPr>
          <w:lang w:val="en-AU"/>
        </w:rPr>
        <w:t>conferences and Erasmus exchange programmes.</w:t>
      </w:r>
      <w:r w:rsidR="006172FE">
        <w:rPr>
          <w:lang w:val="en-AU"/>
        </w:rPr>
        <w:t xml:space="preserve"> Edited publications. Supervised research students.</w:t>
      </w:r>
    </w:p>
    <w:p w14:paraId="11C0B111" w14:textId="77777777" w:rsidR="00851DE4" w:rsidRPr="00551913" w:rsidRDefault="00851DE4" w:rsidP="00583A0D">
      <w:pPr>
        <w:rPr>
          <w:sz w:val="16"/>
          <w:szCs w:val="16"/>
          <w:lang w:val="en-AU"/>
        </w:rPr>
      </w:pPr>
    </w:p>
    <w:p w14:paraId="28558323" w14:textId="77777777" w:rsidR="006C3D6C" w:rsidRDefault="00851DE4" w:rsidP="00583A0D">
      <w:pPr>
        <w:rPr>
          <w:lang w:val="en-AU"/>
        </w:rPr>
      </w:pPr>
      <w:r>
        <w:rPr>
          <w:lang w:val="en-AU"/>
        </w:rPr>
        <w:t>2001-2005: Post-doctoral researcher on ancient Greek authors in Göttingen, Germany and Cork, Ireland.</w:t>
      </w:r>
    </w:p>
    <w:p w14:paraId="7394A4C3" w14:textId="77777777" w:rsidR="009A580F" w:rsidRPr="00551913" w:rsidRDefault="009A580F" w:rsidP="00583A0D">
      <w:pPr>
        <w:rPr>
          <w:sz w:val="16"/>
          <w:szCs w:val="16"/>
          <w:lang w:val="en-AU"/>
        </w:rPr>
      </w:pPr>
    </w:p>
    <w:p w14:paraId="2881BEE2" w14:textId="77777777" w:rsidR="00B06C3E" w:rsidRPr="006C3D6C" w:rsidRDefault="006C3D6C" w:rsidP="00583A0D">
      <w:pPr>
        <w:rPr>
          <w:lang w:val="en-AU"/>
        </w:rPr>
      </w:pPr>
      <w:r w:rsidRPr="006C3D6C">
        <w:rPr>
          <w:lang w:val="en-AU"/>
        </w:rPr>
        <w:t>1994-1997</w:t>
      </w:r>
      <w:r>
        <w:rPr>
          <w:lang w:val="en-AU"/>
        </w:rPr>
        <w:t>: Policy researcher, Commonwealth Superannuation Section, Commonwealth Department of Finance and Administration. Duties included drafting ministerial briefings, policy documents and delegated legislation.</w:t>
      </w:r>
    </w:p>
    <w:p w14:paraId="1484A943" w14:textId="77777777" w:rsidR="00B06C3E" w:rsidRPr="00D6536A" w:rsidRDefault="00B06C3E" w:rsidP="00583A0D">
      <w:pPr>
        <w:rPr>
          <w:sz w:val="16"/>
          <w:szCs w:val="16"/>
          <w:lang w:val="en-AU"/>
        </w:rPr>
      </w:pPr>
    </w:p>
    <w:p w14:paraId="405E3BEB" w14:textId="77777777" w:rsidR="00A72909" w:rsidRDefault="00B06C3E" w:rsidP="00583A0D">
      <w:pPr>
        <w:rPr>
          <w:b/>
          <w:sz w:val="28"/>
          <w:lang w:val="en-AU"/>
        </w:rPr>
      </w:pPr>
      <w:r w:rsidRPr="007924FD">
        <w:rPr>
          <w:b/>
          <w:sz w:val="28"/>
          <w:lang w:val="en-AU"/>
        </w:rPr>
        <w:t>Additional Areas of Expertise:</w:t>
      </w:r>
    </w:p>
    <w:p w14:paraId="7A2D7245" w14:textId="77777777" w:rsidR="00A72909" w:rsidRPr="00551913" w:rsidRDefault="00A72909" w:rsidP="00583A0D">
      <w:pPr>
        <w:rPr>
          <w:b/>
          <w:sz w:val="16"/>
          <w:szCs w:val="16"/>
          <w:lang w:val="en-AU"/>
        </w:rPr>
      </w:pPr>
    </w:p>
    <w:p w14:paraId="3C85C158" w14:textId="6F9E302B" w:rsidR="00B06C3E" w:rsidRPr="00A72909" w:rsidRDefault="009A580F" w:rsidP="00583A0D">
      <w:pPr>
        <w:rPr>
          <w:lang w:val="en-AU"/>
        </w:rPr>
      </w:pPr>
      <w:r>
        <w:rPr>
          <w:lang w:val="en-AU"/>
        </w:rPr>
        <w:t xml:space="preserve">Full driving licence. </w:t>
      </w:r>
      <w:r w:rsidR="00F415E0">
        <w:rPr>
          <w:lang w:val="en-AU"/>
        </w:rPr>
        <w:t>Certified fencing referee</w:t>
      </w:r>
      <w:r w:rsidR="003277A9">
        <w:rPr>
          <w:lang w:val="en-AU"/>
        </w:rPr>
        <w:t xml:space="preserve"> for foil, epee and sabre</w:t>
      </w:r>
      <w:r w:rsidR="00F415E0">
        <w:rPr>
          <w:lang w:val="en-AU"/>
        </w:rPr>
        <w:t>.</w:t>
      </w:r>
      <w:r>
        <w:rPr>
          <w:lang w:val="en-AU"/>
        </w:rPr>
        <w:t xml:space="preserve"> Holder of </w:t>
      </w:r>
      <w:r w:rsidR="003277A9">
        <w:rPr>
          <w:lang w:val="en-AU"/>
        </w:rPr>
        <w:t>open water s</w:t>
      </w:r>
      <w:r>
        <w:rPr>
          <w:lang w:val="en-AU"/>
        </w:rPr>
        <w:t xml:space="preserve">cuba licence. </w:t>
      </w:r>
      <w:r w:rsidR="008D4D8B">
        <w:rPr>
          <w:lang w:val="en-AU"/>
        </w:rPr>
        <w:t>Widely read in crime</w:t>
      </w:r>
      <w:r w:rsidR="00765D20">
        <w:rPr>
          <w:lang w:val="en-AU"/>
        </w:rPr>
        <w:t>,</w:t>
      </w:r>
      <w:r w:rsidR="008D4D8B">
        <w:rPr>
          <w:lang w:val="en-AU"/>
        </w:rPr>
        <w:t xml:space="preserve"> science fiction </w:t>
      </w:r>
      <w:r w:rsidR="00765D20">
        <w:rPr>
          <w:lang w:val="en-AU"/>
        </w:rPr>
        <w:t xml:space="preserve">and general fiction </w:t>
      </w:r>
      <w:r w:rsidR="008D4D8B">
        <w:rPr>
          <w:lang w:val="en-AU"/>
        </w:rPr>
        <w:t>in English, Russian</w:t>
      </w:r>
      <w:r w:rsidR="00765D20">
        <w:rPr>
          <w:lang w:val="en-AU"/>
        </w:rPr>
        <w:t>, Dutch</w:t>
      </w:r>
      <w:r w:rsidR="008D4D8B">
        <w:rPr>
          <w:lang w:val="en-AU"/>
        </w:rPr>
        <w:t xml:space="preserve"> and German.</w:t>
      </w:r>
      <w:r w:rsidR="00765D20">
        <w:rPr>
          <w:lang w:val="en-AU"/>
        </w:rPr>
        <w:t xml:space="preserve"> Self-taught in Aramaic.</w:t>
      </w:r>
      <w:r w:rsidR="00D2288D">
        <w:rPr>
          <w:lang w:val="en-AU"/>
        </w:rPr>
        <w:t xml:space="preserve"> Certified Emergency First Aid at Work until July 2018.</w:t>
      </w:r>
    </w:p>
    <w:p w14:paraId="7257259B" w14:textId="77777777" w:rsidR="00B06C3E" w:rsidRPr="00D6536A" w:rsidRDefault="00B06C3E" w:rsidP="00583A0D">
      <w:pPr>
        <w:rPr>
          <w:sz w:val="16"/>
          <w:szCs w:val="16"/>
          <w:lang w:val="en-AU"/>
        </w:rPr>
      </w:pPr>
    </w:p>
    <w:p w14:paraId="144AA6F1" w14:textId="77777777" w:rsidR="00B06C3E" w:rsidRPr="007924FD" w:rsidRDefault="00B06C3E" w:rsidP="00583A0D">
      <w:pPr>
        <w:rPr>
          <w:b/>
          <w:sz w:val="28"/>
          <w:lang w:val="en-AU"/>
        </w:rPr>
      </w:pPr>
      <w:r w:rsidRPr="007924FD">
        <w:rPr>
          <w:b/>
          <w:sz w:val="28"/>
          <w:lang w:val="en-AU"/>
        </w:rPr>
        <w:t>References:</w:t>
      </w:r>
    </w:p>
    <w:p w14:paraId="0EF33A4E" w14:textId="77777777" w:rsidR="00B06C3E" w:rsidRPr="00551913" w:rsidRDefault="00B06C3E" w:rsidP="00583A0D">
      <w:pPr>
        <w:rPr>
          <w:sz w:val="16"/>
          <w:szCs w:val="16"/>
          <w:lang w:val="en-AU"/>
        </w:rPr>
      </w:pPr>
    </w:p>
    <w:p w14:paraId="24107224" w14:textId="77777777" w:rsidR="00B436BB" w:rsidRDefault="00B436BB" w:rsidP="00583A0D">
      <w:pPr>
        <w:rPr>
          <w:lang w:val="en-AU"/>
        </w:rPr>
      </w:pPr>
      <w:r>
        <w:rPr>
          <w:lang w:val="en-AU"/>
        </w:rPr>
        <w:t>Dr Arthur Keaveney</w:t>
      </w:r>
    </w:p>
    <w:p w14:paraId="25F7A493" w14:textId="69645903" w:rsidR="00B436BB" w:rsidRDefault="00154C29" w:rsidP="00583A0D">
      <w:pPr>
        <w:rPr>
          <w:lang w:val="en-AU"/>
        </w:rPr>
      </w:pPr>
      <w:r>
        <w:rPr>
          <w:lang w:val="en-AU"/>
        </w:rPr>
        <w:t>Emeritus Reader in Ancient HIstory</w:t>
      </w:r>
    </w:p>
    <w:p w14:paraId="2871588C" w14:textId="77777777" w:rsidR="00B436BB" w:rsidRDefault="00B436BB" w:rsidP="00583A0D">
      <w:pPr>
        <w:rPr>
          <w:lang w:val="en-AU"/>
        </w:rPr>
      </w:pPr>
      <w:r>
        <w:rPr>
          <w:lang w:val="en-AU"/>
        </w:rPr>
        <w:t>University of Kent</w:t>
      </w:r>
    </w:p>
    <w:p w14:paraId="1F5EAEBB" w14:textId="77777777" w:rsidR="00B436BB" w:rsidRDefault="00B436BB" w:rsidP="00583A0D">
      <w:pPr>
        <w:rPr>
          <w:lang w:val="en-AU"/>
        </w:rPr>
      </w:pPr>
      <w:r>
        <w:rPr>
          <w:lang w:val="en-AU"/>
        </w:rPr>
        <w:t>Canterbury</w:t>
      </w:r>
    </w:p>
    <w:p w14:paraId="0E61F46F" w14:textId="77777777" w:rsidR="00B436BB" w:rsidRDefault="00B436BB" w:rsidP="00583A0D">
      <w:pPr>
        <w:rPr>
          <w:lang w:val="en-AU"/>
        </w:rPr>
      </w:pPr>
      <w:r>
        <w:rPr>
          <w:lang w:val="en-AU"/>
        </w:rPr>
        <w:t>CT2 7NF</w:t>
      </w:r>
    </w:p>
    <w:p w14:paraId="773EC1FD" w14:textId="77777777" w:rsidR="00B436BB" w:rsidRDefault="00B436BB" w:rsidP="00583A0D">
      <w:pPr>
        <w:rPr>
          <w:lang w:val="en-AU"/>
        </w:rPr>
      </w:pPr>
      <w:r>
        <w:rPr>
          <w:lang w:val="en-AU"/>
        </w:rPr>
        <w:t xml:space="preserve">Email: </w:t>
      </w:r>
      <w:hyperlink r:id="rId6" w:history="1">
        <w:r w:rsidRPr="00704DC8">
          <w:rPr>
            <w:rStyle w:val="Hyperlink"/>
            <w:lang w:val="en-AU"/>
          </w:rPr>
          <w:t>a.p.keaveney@kent.ac.uk</w:t>
        </w:r>
      </w:hyperlink>
    </w:p>
    <w:p w14:paraId="3DA4EE3D" w14:textId="77777777" w:rsidR="009555E9" w:rsidRDefault="00B436BB" w:rsidP="00583A0D">
      <w:pPr>
        <w:rPr>
          <w:lang w:val="en-AU"/>
        </w:rPr>
      </w:pPr>
      <w:r>
        <w:rPr>
          <w:lang w:val="en-AU"/>
        </w:rPr>
        <w:t>Phone: +44 1227 823050</w:t>
      </w:r>
    </w:p>
    <w:p w14:paraId="7B546037" w14:textId="77777777" w:rsidR="009555E9" w:rsidRPr="00D6536A" w:rsidRDefault="009555E9" w:rsidP="00583A0D">
      <w:pPr>
        <w:rPr>
          <w:sz w:val="16"/>
          <w:szCs w:val="16"/>
          <w:lang w:val="en-AU"/>
        </w:rPr>
      </w:pPr>
    </w:p>
    <w:p w14:paraId="6EFC17D0" w14:textId="61EB682A" w:rsidR="00160607" w:rsidRDefault="00B130C9" w:rsidP="00583A0D">
      <w:pPr>
        <w:rPr>
          <w:lang w:val="en-AU"/>
        </w:rPr>
      </w:pPr>
      <w:r>
        <w:rPr>
          <w:lang w:val="en-AU"/>
        </w:rPr>
        <w:t>Mr Peter Huggins</w:t>
      </w:r>
    </w:p>
    <w:p w14:paraId="1F07FE55" w14:textId="75AF04A1" w:rsidR="00B130C9" w:rsidRDefault="00B130C9" w:rsidP="00583A0D">
      <w:pPr>
        <w:rPr>
          <w:lang w:val="en-AU"/>
        </w:rPr>
      </w:pPr>
      <w:r>
        <w:rPr>
          <w:lang w:val="en-AU"/>
        </w:rPr>
        <w:t>Guildmaster, Guild of Armourers of the British Fencing Association</w:t>
      </w:r>
    </w:p>
    <w:p w14:paraId="56519B82" w14:textId="6EC55CA3" w:rsidR="00B130C9" w:rsidRDefault="00B130C9" w:rsidP="00583A0D">
      <w:pPr>
        <w:rPr>
          <w:lang w:val="en-AU"/>
        </w:rPr>
      </w:pPr>
      <w:r>
        <w:rPr>
          <w:lang w:val="en-AU"/>
        </w:rPr>
        <w:t>Chair of the Kent County Amateur Fencing Union</w:t>
      </w:r>
    </w:p>
    <w:p w14:paraId="5DAFBA90" w14:textId="2769C4DB" w:rsidR="00152130" w:rsidRDefault="00152130" w:rsidP="00583A0D">
      <w:pPr>
        <w:rPr>
          <w:lang w:val="en-AU"/>
        </w:rPr>
      </w:pPr>
      <w:r>
        <w:rPr>
          <w:lang w:val="en-AU"/>
        </w:rPr>
        <w:t>Maidstone</w:t>
      </w:r>
    </w:p>
    <w:p w14:paraId="39951595" w14:textId="1FB1C33A" w:rsidR="00152130" w:rsidRDefault="00152130" w:rsidP="00583A0D">
      <w:pPr>
        <w:rPr>
          <w:lang w:val="en-AU"/>
        </w:rPr>
      </w:pPr>
      <w:r>
        <w:rPr>
          <w:lang w:val="en-AU"/>
        </w:rPr>
        <w:t>United Kingdom</w:t>
      </w:r>
    </w:p>
    <w:p w14:paraId="03034D5C" w14:textId="24BEF44C" w:rsidR="00B130C9" w:rsidRDefault="00B130C9" w:rsidP="00583A0D">
      <w:pPr>
        <w:rPr>
          <w:rStyle w:val="rwrro"/>
          <w:rFonts w:eastAsia="Times New Roman" w:cs="Times New Roman"/>
        </w:rPr>
      </w:pPr>
      <w:r>
        <w:rPr>
          <w:lang w:val="en-AU"/>
        </w:rPr>
        <w:t>Email:</w:t>
      </w:r>
      <w:r w:rsidRPr="00B130C9">
        <w:rPr>
          <w:rStyle w:val="rwrro"/>
          <w:rFonts w:eastAsia="Times New Roman" w:cs="Times New Roman"/>
        </w:rPr>
        <w:t xml:space="preserve"> </w:t>
      </w:r>
      <w:hyperlink r:id="rId7" w:history="1">
        <w:r w:rsidR="00C84E50" w:rsidRPr="000A416F">
          <w:rPr>
            <w:rStyle w:val="Hyperlink"/>
            <w:rFonts w:eastAsia="Times New Roman" w:cs="Times New Roman"/>
          </w:rPr>
          <w:t>pjhuggins@btinternet.com</w:t>
        </w:r>
      </w:hyperlink>
    </w:p>
    <w:p w14:paraId="0E421ACA" w14:textId="77777777" w:rsidR="00C84E50" w:rsidRDefault="00C84E50" w:rsidP="00583A0D">
      <w:pPr>
        <w:rPr>
          <w:rStyle w:val="rwrro"/>
          <w:rFonts w:eastAsia="Times New Roman" w:cs="Times New Roman"/>
        </w:rPr>
      </w:pPr>
    </w:p>
    <w:p w14:paraId="1D7D14FA" w14:textId="4B47E30C" w:rsidR="004306BD" w:rsidRDefault="00C84E50" w:rsidP="004306BD">
      <w:r w:rsidRPr="00C84E50">
        <w:t>Katja Engelland, M.A.</w:t>
      </w:r>
      <w:r w:rsidRPr="00C84E50">
        <w:br/>
      </w:r>
      <w:r w:rsidR="004306BD">
        <w:t>Translation Project Manager</w:t>
      </w:r>
    </w:p>
    <w:p w14:paraId="629A733D" w14:textId="77777777" w:rsidR="004306BD" w:rsidRDefault="004306BD" w:rsidP="004306BD">
      <w:r>
        <w:t>2W Technische Informations GmbH &amp; Co. KG</w:t>
      </w:r>
    </w:p>
    <w:p w14:paraId="5A43E2BF" w14:textId="77777777" w:rsidR="004306BD" w:rsidRDefault="004306BD" w:rsidP="004306BD">
      <w:r>
        <w:t>Waldmeisterstrasse 79</w:t>
      </w:r>
    </w:p>
    <w:p w14:paraId="1FDE0F7D" w14:textId="77777777" w:rsidR="004306BD" w:rsidRDefault="004306BD" w:rsidP="004306BD">
      <w:r>
        <w:t>80935 München</w:t>
      </w:r>
    </w:p>
    <w:p w14:paraId="23044050" w14:textId="2504F6DE" w:rsidR="00C84E50" w:rsidRPr="00C84E50" w:rsidRDefault="00C84E50" w:rsidP="004306BD">
      <w:pPr>
        <w:rPr>
          <w:rFonts w:ascii="Times New Roman" w:eastAsia="Times New Roman" w:hAnsi="Times New Roman" w:cs="Times New Roman"/>
          <w:lang w:eastAsia="zh-TW" w:bidi="he-IL"/>
        </w:rPr>
      </w:pPr>
      <w:r>
        <w:t xml:space="preserve">Email: </w:t>
      </w:r>
      <w:r w:rsidRPr="00C84E50">
        <w:rPr>
          <w:rFonts w:ascii="Times New Roman" w:eastAsia="Times New Roman" w:hAnsi="Times New Roman" w:cs="Times New Roman"/>
          <w:lang w:eastAsia="zh-TW" w:bidi="he-IL"/>
        </w:rPr>
        <w:t>katja.engelland@fasttranslator.com</w:t>
      </w:r>
    </w:p>
    <w:p w14:paraId="1E2326FB" w14:textId="77777777" w:rsidR="00C84E50" w:rsidRPr="00583A0D" w:rsidRDefault="00C84E50" w:rsidP="00583A0D">
      <w:pPr>
        <w:rPr>
          <w:lang w:val="en-AU"/>
        </w:rPr>
      </w:pPr>
    </w:p>
    <w:sectPr w:rsidR="00C84E50" w:rsidRPr="00583A0D" w:rsidSect="00912536">
      <w:pgSz w:w="11900" w:h="16840"/>
      <w:pgMar w:top="851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57FA8"/>
    <w:multiLevelType w:val="hybridMultilevel"/>
    <w:tmpl w:val="CF048276"/>
    <w:lvl w:ilvl="0" w:tplc="7E481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3A0D"/>
    <w:rsid w:val="00037C3B"/>
    <w:rsid w:val="00152130"/>
    <w:rsid w:val="00154C29"/>
    <w:rsid w:val="00160607"/>
    <w:rsid w:val="001D2B6D"/>
    <w:rsid w:val="0020310C"/>
    <w:rsid w:val="00291B64"/>
    <w:rsid w:val="00295AB8"/>
    <w:rsid w:val="002B0CE4"/>
    <w:rsid w:val="002F6E30"/>
    <w:rsid w:val="0032626C"/>
    <w:rsid w:val="003277A9"/>
    <w:rsid w:val="003D016F"/>
    <w:rsid w:val="003F6B17"/>
    <w:rsid w:val="003F7BB3"/>
    <w:rsid w:val="00404319"/>
    <w:rsid w:val="00415111"/>
    <w:rsid w:val="00420698"/>
    <w:rsid w:val="00421363"/>
    <w:rsid w:val="004306BD"/>
    <w:rsid w:val="00441602"/>
    <w:rsid w:val="00442939"/>
    <w:rsid w:val="00491620"/>
    <w:rsid w:val="00527E98"/>
    <w:rsid w:val="00551913"/>
    <w:rsid w:val="005703D4"/>
    <w:rsid w:val="00583A0D"/>
    <w:rsid w:val="005A2D79"/>
    <w:rsid w:val="005C7EFE"/>
    <w:rsid w:val="005D2127"/>
    <w:rsid w:val="005F1F11"/>
    <w:rsid w:val="006172FE"/>
    <w:rsid w:val="00626ECA"/>
    <w:rsid w:val="006C3D6C"/>
    <w:rsid w:val="00730A3B"/>
    <w:rsid w:val="00747275"/>
    <w:rsid w:val="00760465"/>
    <w:rsid w:val="00765D20"/>
    <w:rsid w:val="00786A86"/>
    <w:rsid w:val="00787264"/>
    <w:rsid w:val="007924FD"/>
    <w:rsid w:val="007D1B9E"/>
    <w:rsid w:val="007D213F"/>
    <w:rsid w:val="007E1200"/>
    <w:rsid w:val="007E47B3"/>
    <w:rsid w:val="007F1379"/>
    <w:rsid w:val="00851DE4"/>
    <w:rsid w:val="008A036F"/>
    <w:rsid w:val="008A380A"/>
    <w:rsid w:val="008C4496"/>
    <w:rsid w:val="008C639C"/>
    <w:rsid w:val="008D40E1"/>
    <w:rsid w:val="008D4D8B"/>
    <w:rsid w:val="008E6EE8"/>
    <w:rsid w:val="00912536"/>
    <w:rsid w:val="00921FAF"/>
    <w:rsid w:val="0095373B"/>
    <w:rsid w:val="009555E9"/>
    <w:rsid w:val="009A580F"/>
    <w:rsid w:val="00A63AAC"/>
    <w:rsid w:val="00A72909"/>
    <w:rsid w:val="00AE7FF9"/>
    <w:rsid w:val="00AF6885"/>
    <w:rsid w:val="00B06C3E"/>
    <w:rsid w:val="00B130C9"/>
    <w:rsid w:val="00B436BB"/>
    <w:rsid w:val="00B602DE"/>
    <w:rsid w:val="00B62B49"/>
    <w:rsid w:val="00B815A3"/>
    <w:rsid w:val="00B90F3D"/>
    <w:rsid w:val="00BC59E8"/>
    <w:rsid w:val="00BE39CF"/>
    <w:rsid w:val="00C4188B"/>
    <w:rsid w:val="00C84E50"/>
    <w:rsid w:val="00C95F59"/>
    <w:rsid w:val="00CE7759"/>
    <w:rsid w:val="00D03826"/>
    <w:rsid w:val="00D2288D"/>
    <w:rsid w:val="00D35F0A"/>
    <w:rsid w:val="00D53288"/>
    <w:rsid w:val="00D6536A"/>
    <w:rsid w:val="00E0003D"/>
    <w:rsid w:val="00E164CF"/>
    <w:rsid w:val="00E501D4"/>
    <w:rsid w:val="00EC1FC2"/>
    <w:rsid w:val="00ED2DA8"/>
    <w:rsid w:val="00EE4287"/>
    <w:rsid w:val="00F1026D"/>
    <w:rsid w:val="00F415E0"/>
    <w:rsid w:val="00F84D32"/>
    <w:rsid w:val="00F8569E"/>
    <w:rsid w:val="00FF5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C68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6BB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B130C9"/>
  </w:style>
  <w:style w:type="paragraph" w:styleId="ListParagraph">
    <w:name w:val="List Paragraph"/>
    <w:basedOn w:val="Normal"/>
    <w:uiPriority w:val="34"/>
    <w:qFormat/>
    <w:rsid w:val="0040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ati.com.au" TargetMode="External"/><Relationship Id="rId6" Type="http://schemas.openxmlformats.org/officeDocument/2006/relationships/hyperlink" Target="mailto:a.p.keaveney@kent.ac.uk" TargetMode="External"/><Relationship Id="rId7" Type="http://schemas.openxmlformats.org/officeDocument/2006/relationships/hyperlink" Target="mailto:pjhuggins@btinter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894</Words>
  <Characters>5100</Characters>
  <Application>Microsoft Macintosh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Adam Bartley</cp:lastModifiedBy>
  <cp:revision>53</cp:revision>
  <dcterms:created xsi:type="dcterms:W3CDTF">2011-03-08T10:08:00Z</dcterms:created>
  <dcterms:modified xsi:type="dcterms:W3CDTF">2017-01-22T22:53:00Z</dcterms:modified>
</cp:coreProperties>
</file>