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DE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8"/>
          <w:szCs w:val="28"/>
        </w:rPr>
        <w:t>Leanne M. Gooding</w:t>
      </w:r>
    </w:p>
    <w:p w:rsidR="00000000" w:rsidRDefault="00080351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Clawson</w:t>
      </w:r>
      <w:r w:rsidR="00406DE0">
        <w:rPr>
          <w:rFonts w:ascii="Bookman Old Style" w:hAnsi="Bookman Old Style"/>
        </w:rPr>
        <w:t>, MI 480</w:t>
      </w:r>
      <w:r>
        <w:rPr>
          <w:rFonts w:ascii="Bookman Old Style" w:hAnsi="Bookman Old Style"/>
        </w:rPr>
        <w:t>17</w:t>
      </w:r>
    </w:p>
    <w:p w:rsidR="00000000" w:rsidRDefault="00406DE0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000000" w:rsidRDefault="00406DE0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Telephone &amp; Fax (248) 6</w:t>
      </w:r>
      <w:r w:rsidR="0070772E">
        <w:rPr>
          <w:rFonts w:ascii="Bookman Old Style" w:hAnsi="Bookman Old Style"/>
        </w:rPr>
        <w:t>55-0174</w:t>
      </w:r>
    </w:p>
    <w:p w:rsidR="00000000" w:rsidRDefault="00406DE0">
      <w:pPr>
        <w:autoSpaceDE w:val="0"/>
        <w:autoSpaceDN w:val="0"/>
        <w:adjustRightInd w:val="0"/>
        <w:jc w:val="center"/>
        <w:rPr>
          <w:rFonts w:ascii="Bookman Old Style" w:hAnsi="Bookman Old Style"/>
        </w:rPr>
      </w:pPr>
    </w:p>
    <w:p w:rsidR="00000000" w:rsidRDefault="00406DE0">
      <w:pPr>
        <w:autoSpaceDE w:val="0"/>
        <w:autoSpaceDN w:val="0"/>
        <w:adjustRightInd w:val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 xml:space="preserve">Email:  </w:t>
      </w:r>
      <w:r w:rsidR="0070772E">
        <w:rPr>
          <w:i/>
          <w:iCs/>
        </w:rPr>
        <w:t>leanne_larlham@wowway.com</w:t>
      </w:r>
    </w:p>
    <w:p w:rsidR="00000000" w:rsidRDefault="00406DE0">
      <w:pPr>
        <w:autoSpaceDE w:val="0"/>
        <w:autoSpaceDN w:val="0"/>
        <w:adjustRightInd w:val="0"/>
        <w:ind w:left="1800" w:hanging="1800"/>
        <w:rPr>
          <w:rFonts w:ascii="Arial" w:hAnsi="Arial" w:cs="Arial"/>
          <w:sz w:val="20"/>
        </w:rPr>
      </w:pPr>
    </w:p>
    <w:p w:rsidR="00000000" w:rsidRDefault="00406DE0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</w:rPr>
        <w:t>FRENCH TO ENGLISH TRANSLATOR</w:t>
      </w:r>
    </w:p>
    <w:p w:rsidR="00000000" w:rsidRDefault="00406DE0">
      <w:pPr>
        <w:autoSpaceDE w:val="0"/>
        <w:autoSpaceDN w:val="0"/>
        <w:adjustRightInd w:val="0"/>
        <w:ind w:left="1800" w:hanging="1800"/>
        <w:rPr>
          <w:rFonts w:ascii="Arial" w:hAnsi="Arial" w:cs="Arial"/>
          <w:sz w:val="20"/>
        </w:rPr>
      </w:pPr>
    </w:p>
    <w:p w:rsidR="00000000" w:rsidRDefault="00406DE0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QUALIFICATIONS</w:t>
      </w:r>
    </w:p>
    <w:p w:rsidR="00000000" w:rsidRDefault="00406DE0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4-year Translation degree </w:t>
      </w:r>
      <w:r>
        <w:rPr>
          <w:rFonts w:ascii="Bookman Old Style" w:hAnsi="Bookman Old Style"/>
          <w:szCs w:val="20"/>
        </w:rPr>
        <w:t>(2ème Cycle, Bac+4)</w:t>
      </w:r>
      <w:r>
        <w:rPr>
          <w:rFonts w:ascii="Bookman Old Style" w:hAnsi="Bookman Old Style"/>
        </w:rPr>
        <w:t xml:space="preserve">from </w:t>
      </w:r>
      <w:r>
        <w:rPr>
          <w:rFonts w:ascii="Bookman Old Style" w:hAnsi="Bookman Old Style"/>
          <w:b/>
          <w:bCs/>
          <w:i/>
          <w:iCs/>
        </w:rPr>
        <w:t>Institut Supérieur de l’Interprétation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>et de T</w:t>
      </w:r>
      <w:r>
        <w:rPr>
          <w:rFonts w:ascii="Bookman Old Style" w:hAnsi="Bookman Old Style"/>
          <w:b/>
          <w:bCs/>
          <w:i/>
          <w:iCs/>
        </w:rPr>
        <w:t>raduction</w:t>
      </w:r>
      <w:r>
        <w:rPr>
          <w:rFonts w:ascii="Bookman Old Style" w:hAnsi="Bookman Old Style"/>
        </w:rPr>
        <w:t>, 21, rue d’Assas, Paris, France 75270</w:t>
      </w:r>
    </w:p>
    <w:p w:rsidR="00000000" w:rsidRDefault="00406DE0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Bachelor of Arts Degree in Linguistics,</w:t>
      </w:r>
      <w:r>
        <w:rPr>
          <w:i/>
          <w:iCs/>
        </w:rPr>
        <w:t xml:space="preserve"> University of Michigan</w:t>
      </w:r>
    </w:p>
    <w:p w:rsidR="00000000" w:rsidRDefault="00406DE0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Associate Member of the American Translators Association</w:t>
      </w:r>
    </w:p>
    <w:p w:rsidR="00000000" w:rsidRDefault="00406DE0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Native Speaker of American English</w:t>
      </w:r>
    </w:p>
    <w:p w:rsidR="00000000" w:rsidRDefault="00406DE0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9-year resident of Quebec, 5-year resident of France</w:t>
      </w:r>
    </w:p>
    <w:p w:rsidR="00000000" w:rsidRDefault="00406DE0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Full-time translator</w:t>
      </w:r>
    </w:p>
    <w:p w:rsidR="00000000" w:rsidRDefault="00406DE0">
      <w:pPr>
        <w:autoSpaceDE w:val="0"/>
        <w:autoSpaceDN w:val="0"/>
        <w:adjustRightInd w:val="0"/>
        <w:ind w:left="1800"/>
        <w:rPr>
          <w:rFonts w:ascii="Bookman Old Style" w:hAnsi="Bookman Old Style"/>
        </w:rPr>
      </w:pPr>
    </w:p>
    <w:p w:rsidR="00000000" w:rsidRDefault="00406DE0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bCs/>
        </w:rPr>
        <w:t>EQUIPMENT &amp; SOFTWARE</w:t>
      </w:r>
    </w:p>
    <w:p w:rsidR="00000000" w:rsidRDefault="00406DE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Fax machine, computer, laser printer, </w:t>
      </w:r>
      <w:r w:rsidR="00FC6BEB">
        <w:rPr>
          <w:rFonts w:ascii="Bookman Old Style" w:hAnsi="Bookman Old Style"/>
        </w:rPr>
        <w:t>scanner</w:t>
      </w:r>
    </w:p>
    <w:p w:rsidR="00000000" w:rsidRDefault="00406DE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Windows </w:t>
      </w:r>
      <w:r w:rsidR="00FC6BEB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&amp; Microsoft </w:t>
      </w:r>
      <w:r w:rsidR="00FC6BEB">
        <w:rPr>
          <w:rFonts w:ascii="Bookman Old Style" w:hAnsi="Bookman Old Style"/>
        </w:rPr>
        <w:t>Office</w:t>
      </w:r>
      <w:r>
        <w:rPr>
          <w:rFonts w:ascii="Bookman Old Style" w:hAnsi="Bookman Old Style"/>
        </w:rPr>
        <w:t xml:space="preserve"> 200</w:t>
      </w:r>
      <w:r w:rsidR="00FC6BEB">
        <w:rPr>
          <w:rFonts w:ascii="Bookman Old Style" w:hAnsi="Bookman Old Style"/>
        </w:rPr>
        <w:t>7</w:t>
      </w:r>
    </w:p>
    <w:p w:rsidR="00000000" w:rsidRDefault="00406DE0">
      <w:pPr>
        <w:autoSpaceDE w:val="0"/>
        <w:autoSpaceDN w:val="0"/>
        <w:adjustRightInd w:val="0"/>
        <w:ind w:left="1800"/>
        <w:rPr>
          <w:rFonts w:ascii="Bookman Old Style" w:hAnsi="Bookman Old Style"/>
        </w:rPr>
      </w:pPr>
    </w:p>
    <w:p w:rsidR="00000000" w:rsidRDefault="00406DE0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bCs/>
        </w:rPr>
        <w:t>TRANSLATION EXPERIENCE</w:t>
      </w:r>
    </w:p>
    <w:p w:rsidR="00000000" w:rsidRDefault="00406DE0">
      <w:pPr>
        <w:numPr>
          <w:ilvl w:val="0"/>
          <w:numId w:val="5"/>
        </w:numPr>
        <w:tabs>
          <w:tab w:val="clear" w:pos="720"/>
          <w:tab w:val="num" w:pos="2160"/>
        </w:tabs>
        <w:autoSpaceDE w:val="0"/>
        <w:autoSpaceDN w:val="0"/>
        <w:adjustRightInd w:val="0"/>
        <w:ind w:left="216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Translator,</w:t>
      </w:r>
      <w:r>
        <w:rPr>
          <w:rFonts w:ascii="Bookman Old Style" w:hAnsi="Bookman Old Style"/>
          <w:i/>
          <w:iCs/>
          <w:szCs w:val="20"/>
        </w:rPr>
        <w:t xml:space="preserve"> AESTI - </w:t>
      </w:r>
      <w:r>
        <w:rPr>
          <w:rFonts w:ascii="Bookman Old Style" w:hAnsi="Bookman Old Style"/>
          <w:szCs w:val="20"/>
        </w:rPr>
        <w:t>Paris, France</w:t>
      </w:r>
    </w:p>
    <w:p w:rsidR="00000000" w:rsidRDefault="00406DE0">
      <w:pPr>
        <w:pStyle w:val="BodyTextIndent"/>
      </w:pPr>
      <w:r>
        <w:t>Agency run by ISIT.  Translated, edited and proofr</w:t>
      </w:r>
      <w:r>
        <w:t xml:space="preserve">ead a variety of business, scientific/technical and medical documents.  </w:t>
      </w:r>
    </w:p>
    <w:p w:rsidR="00000000" w:rsidRDefault="00406DE0">
      <w:pPr>
        <w:autoSpaceDE w:val="0"/>
        <w:autoSpaceDN w:val="0"/>
        <w:adjustRightInd w:val="0"/>
        <w:ind w:left="3240"/>
        <w:rPr>
          <w:rFonts w:ascii="Bookman Old Style" w:hAnsi="Bookman Old Style"/>
          <w:szCs w:val="20"/>
        </w:rPr>
      </w:pPr>
    </w:p>
    <w:p w:rsidR="00000000" w:rsidRDefault="00406DE0">
      <w:pPr>
        <w:numPr>
          <w:ilvl w:val="0"/>
          <w:numId w:val="5"/>
        </w:numPr>
        <w:tabs>
          <w:tab w:val="clear" w:pos="720"/>
          <w:tab w:val="num" w:pos="2160"/>
        </w:tabs>
        <w:autoSpaceDE w:val="0"/>
        <w:autoSpaceDN w:val="0"/>
        <w:adjustRightInd w:val="0"/>
        <w:ind w:left="2160"/>
        <w:rPr>
          <w:rFonts w:ascii="Bookman Old Style" w:hAnsi="Bookman Old Style"/>
          <w:i/>
          <w:iCs/>
          <w:szCs w:val="20"/>
        </w:rPr>
      </w:pPr>
      <w:r>
        <w:rPr>
          <w:rFonts w:ascii="Bookman Old Style" w:hAnsi="Bookman Old Style"/>
          <w:szCs w:val="20"/>
        </w:rPr>
        <w:t>Translation Intern,</w:t>
      </w:r>
      <w:r>
        <w:rPr>
          <w:rFonts w:ascii="Bookman Old Style" w:hAnsi="Bookman Old Style"/>
          <w:i/>
          <w:iCs/>
          <w:szCs w:val="20"/>
        </w:rPr>
        <w:t xml:space="preserve"> Langua Translations – </w:t>
      </w:r>
      <w:r>
        <w:rPr>
          <w:rFonts w:ascii="Bookman Old Style" w:hAnsi="Bookman Old Style"/>
          <w:szCs w:val="20"/>
        </w:rPr>
        <w:t>Bingham Farms, MI</w:t>
      </w:r>
    </w:p>
    <w:p w:rsidR="00000000" w:rsidRDefault="00406DE0">
      <w:pPr>
        <w:autoSpaceDE w:val="0"/>
        <w:autoSpaceDN w:val="0"/>
        <w:adjustRightInd w:val="0"/>
        <w:ind w:left="216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Translated documents as needed.  Prepared quotes, reformatted submissions and maintained translator database.</w:t>
      </w:r>
    </w:p>
    <w:p w:rsidR="00000000" w:rsidRDefault="00406DE0">
      <w:pPr>
        <w:autoSpaceDE w:val="0"/>
        <w:autoSpaceDN w:val="0"/>
        <w:adjustRightInd w:val="0"/>
        <w:ind w:left="2160"/>
        <w:rPr>
          <w:rFonts w:ascii="Bookman Old Style" w:hAnsi="Bookman Old Style"/>
        </w:rPr>
      </w:pPr>
    </w:p>
    <w:p w:rsidR="00000000" w:rsidRDefault="00406DE0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AREAS OF SP</w:t>
      </w:r>
      <w:r>
        <w:rPr>
          <w:rFonts w:ascii="Bookman Old Style" w:hAnsi="Bookman Old Style"/>
          <w:b/>
          <w:bCs/>
        </w:rPr>
        <w:t>ECIALIZATION</w:t>
      </w:r>
    </w:p>
    <w:p w:rsidR="00000000" w:rsidRDefault="00406DE0">
      <w:pPr>
        <w:autoSpaceDE w:val="0"/>
        <w:autoSpaceDN w:val="0"/>
        <w:adjustRightInd w:val="0"/>
        <w:ind w:left="1800"/>
        <w:rPr>
          <w:rFonts w:ascii="Bookman Old Style" w:hAnsi="Bookman Old Style"/>
          <w:szCs w:val="20"/>
        </w:rPr>
      </w:pPr>
    </w:p>
    <w:p w:rsidR="00000000" w:rsidRDefault="00406DE0">
      <w:pPr>
        <w:ind w:left="1800" w:firstLine="36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Accounting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Banking</w:t>
      </w:r>
    </w:p>
    <w:p w:rsidR="00000000" w:rsidRDefault="00406DE0">
      <w:pPr>
        <w:ind w:left="1800" w:firstLine="360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Business</w:t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</w:r>
      <w:r>
        <w:rPr>
          <w:rFonts w:ascii="Bookman Old Style" w:hAnsi="Bookman Old Style"/>
          <w:szCs w:val="20"/>
        </w:rPr>
        <w:tab/>
        <w:t>Finance</w:t>
      </w:r>
    </w:p>
    <w:p w:rsidR="00000000" w:rsidRDefault="00406DE0">
      <w:pPr>
        <w:autoSpaceDE w:val="0"/>
        <w:autoSpaceDN w:val="0"/>
        <w:adjustRightInd w:val="0"/>
        <w:ind w:left="1800" w:hanging="1800"/>
        <w:rPr>
          <w:rFonts w:ascii="Bookman Old Style" w:hAnsi="Bookman Old Style"/>
        </w:rPr>
      </w:pPr>
    </w:p>
    <w:p w:rsidR="00000000" w:rsidRDefault="00406DE0">
      <w:pPr>
        <w:pBdr>
          <w:top w:val="single" w:sz="6" w:space="0" w:color="auto"/>
        </w:pBdr>
        <w:autoSpaceDE w:val="0"/>
        <w:autoSpaceDN w:val="0"/>
        <w:adjustRightInd w:val="0"/>
        <w:ind w:left="1800" w:hanging="180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RATES</w:t>
      </w:r>
    </w:p>
    <w:p w:rsidR="00000000" w:rsidRDefault="00406DE0">
      <w:pPr>
        <w:rPr>
          <w:rFonts w:ascii="Bookman Old Style" w:hAnsi="Bookman Old Style"/>
        </w:rPr>
      </w:pPr>
      <w:r>
        <w:tab/>
      </w:r>
      <w:r>
        <w:tab/>
      </w:r>
      <w:r>
        <w:tab/>
      </w:r>
      <w:r w:rsidR="0070772E">
        <w:rPr>
          <w:rFonts w:ascii="Bookman Old Style" w:hAnsi="Bookman Old Style"/>
        </w:rPr>
        <w:t>$0.12</w:t>
      </w:r>
      <w:r>
        <w:rPr>
          <w:rFonts w:ascii="Bookman Old Style" w:hAnsi="Bookman Old Style"/>
        </w:rPr>
        <w:t xml:space="preserve"> to $</w:t>
      </w:r>
      <w:r>
        <w:rPr>
          <w:rFonts w:ascii="Bookman Old Style" w:hAnsi="Bookman Old Style"/>
        </w:rPr>
        <w:t>0.</w:t>
      </w:r>
      <w:r w:rsidR="0070772E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per source word</w:t>
      </w:r>
    </w:p>
    <w:p w:rsidR="00000000" w:rsidRDefault="00406DE0"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00000" w:rsidRDefault="00406DE0"/>
    <w:p w:rsidR="00000000" w:rsidRDefault="00406DE0">
      <w:pPr>
        <w:jc w:val="center"/>
        <w:rPr>
          <w:rFonts w:ascii="Bookman Old Style" w:hAnsi="Bookman Old Style"/>
          <w:sz w:val="23"/>
        </w:rPr>
      </w:pPr>
    </w:p>
    <w:p w:rsidR="00000000" w:rsidRDefault="00406DE0">
      <w:pPr>
        <w:jc w:val="center"/>
        <w:rPr>
          <w:rFonts w:ascii="Bookman Old Style" w:hAnsi="Bookman Old Style"/>
          <w:sz w:val="23"/>
        </w:rPr>
      </w:pPr>
    </w:p>
    <w:p w:rsidR="00406DE0" w:rsidRDefault="00406DE0">
      <w:pPr>
        <w:jc w:val="center"/>
        <w:rPr>
          <w:rFonts w:ascii="Bookman Old Style" w:hAnsi="Bookman Old Style"/>
          <w:sz w:val="23"/>
        </w:rPr>
      </w:pPr>
      <w:r>
        <w:rPr>
          <w:rFonts w:ascii="Bookman Old Style" w:hAnsi="Bookman Old Style"/>
          <w:sz w:val="23"/>
        </w:rPr>
        <w:t>DIPLOMAS, REFERENCES, AND SAMPLE TRANSLATIONS AVAILABLE UPON REQUEST</w:t>
      </w:r>
    </w:p>
    <w:sectPr w:rsidR="00406DE0">
      <w:pgSz w:w="12240" w:h="15840"/>
      <w:pgMar w:top="1296" w:right="1008" w:bottom="864" w:left="1008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4EF9A"/>
    <w:lvl w:ilvl="0">
      <w:numFmt w:val="decimal"/>
      <w:lvlText w:val="*"/>
      <w:lvlJc w:val="left"/>
    </w:lvl>
  </w:abstractNum>
  <w:abstractNum w:abstractNumId="1">
    <w:nsid w:val="3F5324AD"/>
    <w:multiLevelType w:val="hybridMultilevel"/>
    <w:tmpl w:val="6BC60910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32A5620"/>
    <w:multiLevelType w:val="hybridMultilevel"/>
    <w:tmpl w:val="BF3CE66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7E2E7AF9"/>
    <w:multiLevelType w:val="hybridMultilevel"/>
    <w:tmpl w:val="E34451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"/>
        <w:legacy w:legacy="1" w:legacySpace="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"/>
        <w:legacy w:legacy="1" w:legacySpace="0" w:legacyIndent="360"/>
        <w:lvlJc w:val="left"/>
        <w:pPr>
          <w:ind w:left="2160" w:hanging="360"/>
        </w:pPr>
        <w:rPr>
          <w:rFonts w:ascii="Wingdings 2" w:hAnsi="Wingdings 2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70772E"/>
    <w:rsid w:val="00080351"/>
    <w:rsid w:val="00253EA4"/>
    <w:rsid w:val="00406DE0"/>
    <w:rsid w:val="0070772E"/>
    <w:rsid w:val="00F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800"/>
      <w:outlineLvl w:val="0"/>
    </w:pPr>
    <w:rPr>
      <w:rFonts w:ascii="Bookman Old Style" w:hAnsi="Bookman Old Style"/>
      <w:b/>
      <w:bCs/>
      <w:i/>
      <w:iCs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1800"/>
      <w:outlineLvl w:val="1"/>
    </w:pPr>
    <w:rPr>
      <w:rFonts w:ascii="Bookman Old Style" w:hAnsi="Bookman Old Style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2160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Leanne M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Leanne M</dc:title>
  <dc:creator>Leanne M. Gooding</dc:creator>
  <cp:lastModifiedBy>Leanne</cp:lastModifiedBy>
  <cp:revision>2</cp:revision>
  <dcterms:created xsi:type="dcterms:W3CDTF">2010-11-25T16:29:00Z</dcterms:created>
  <dcterms:modified xsi:type="dcterms:W3CDTF">2010-11-25T16:29:00Z</dcterms:modified>
</cp:coreProperties>
</file>