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259"/>
        <w:gridCol w:w="2691"/>
        <w:gridCol w:w="1984"/>
        <w:gridCol w:w="2838"/>
      </w:tblGrid>
      <w:tr w:rsidR="0009039D" w:rsidTr="00A04029">
        <w:trPr>
          <w:cantSplit/>
        </w:trPr>
        <w:tc>
          <w:tcPr>
            <w:tcW w:w="3259" w:type="dxa"/>
            <w:tcBorders>
              <w:top w:val="single" w:sz="4" w:space="0" w:color="auto"/>
              <w:right w:val="single" w:sz="2" w:space="0" w:color="000000"/>
            </w:tcBorders>
          </w:tcPr>
          <w:p w:rsidR="0009039D" w:rsidRDefault="0009039D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513" w:type="dxa"/>
            <w:gridSpan w:val="3"/>
            <w:tcBorders>
              <w:left w:val="single" w:sz="2" w:space="0" w:color="000000"/>
            </w:tcBorders>
          </w:tcPr>
          <w:p w:rsidR="0009039D" w:rsidRDefault="00884D38" w:rsidP="00884D38">
            <w:pPr>
              <w:pStyle w:val="CVNormal"/>
              <w:rPr>
                <w:sz w:val="22"/>
                <w:lang w:val="en-GB"/>
              </w:rPr>
            </w:pPr>
            <w:r>
              <w:rPr>
                <w:sz w:val="24"/>
                <w:lang w:val="en-GB"/>
              </w:rPr>
              <w:t xml:space="preserve"> 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Normal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513" w:type="dxa"/>
            <w:gridSpan w:val="3"/>
          </w:tcPr>
          <w:p w:rsidR="0009039D" w:rsidRDefault="0000166C">
            <w:pPr>
              <w:pStyle w:val="CVMajor-FirstLine"/>
              <w:spacing w:before="0"/>
              <w:rPr>
                <w:b w:val="0"/>
                <w:sz w:val="20"/>
                <w:lang w:val="en-GB"/>
              </w:rPr>
            </w:pPr>
            <w:proofErr w:type="spellStart"/>
            <w:r>
              <w:rPr>
                <w:b w:val="0"/>
                <w:smallCaps/>
              </w:rPr>
              <w:t>Łukasz</w:t>
            </w:r>
            <w:proofErr w:type="spellEnd"/>
            <w:r>
              <w:rPr>
                <w:b w:val="0"/>
                <w:smallCaps/>
              </w:rPr>
              <w:t xml:space="preserve"> Liśkiewicz</w:t>
            </w:r>
          </w:p>
        </w:tc>
      </w:tr>
      <w:tr w:rsidR="0009039D" w:rsidRPr="00A81E5F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Address(</w:t>
            </w:r>
            <w:proofErr w:type="spellStart"/>
            <w:r>
              <w:rPr>
                <w:lang w:val="en-GB"/>
              </w:rPr>
              <w:t>es</w:t>
            </w:r>
            <w:proofErr w:type="spellEnd"/>
            <w:r>
              <w:rPr>
                <w:lang w:val="en-GB"/>
              </w:rPr>
              <w:t>)</w:t>
            </w:r>
          </w:p>
        </w:tc>
        <w:tc>
          <w:tcPr>
            <w:tcW w:w="7513" w:type="dxa"/>
            <w:gridSpan w:val="3"/>
          </w:tcPr>
          <w:p w:rsidR="0000166C" w:rsidRPr="008E0956" w:rsidRDefault="0000166C" w:rsidP="002D1C76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ind w:left="143"/>
              <w:rPr>
                <w:rFonts w:ascii="Arial Narrow" w:hAnsi="Arial Narrow"/>
                <w:b/>
                <w:smallCaps/>
                <w:sz w:val="24"/>
                <w:lang w:val="pl-PL"/>
              </w:rPr>
            </w:pPr>
            <w:r w:rsidRPr="008E0956">
              <w:rPr>
                <w:rFonts w:ascii="Arial Narrow" w:hAnsi="Arial Narrow"/>
                <w:b/>
                <w:smallCaps/>
                <w:sz w:val="24"/>
                <w:lang w:val="pl-PL"/>
              </w:rPr>
              <w:t>ul. Świerkowa 19</w:t>
            </w:r>
            <w:r w:rsidR="008E0956">
              <w:rPr>
                <w:rFonts w:ascii="Arial Narrow" w:hAnsi="Arial Narrow"/>
                <w:b/>
                <w:smallCaps/>
                <w:sz w:val="24"/>
                <w:lang w:val="pl-PL"/>
              </w:rPr>
              <w:t>,</w:t>
            </w:r>
            <w:r w:rsidRPr="008E0956">
              <w:rPr>
                <w:rFonts w:ascii="Arial Narrow" w:hAnsi="Arial Narrow"/>
                <w:b/>
                <w:smallCaps/>
                <w:sz w:val="24"/>
                <w:lang w:val="pl-PL"/>
              </w:rPr>
              <w:t xml:space="preserve"> Czarnowo </w:t>
            </w:r>
          </w:p>
          <w:p w:rsidR="0009039D" w:rsidRPr="008E0956" w:rsidRDefault="0000166C" w:rsidP="002D1C76">
            <w:pPr>
              <w:pStyle w:val="CVNormal"/>
              <w:ind w:left="143"/>
              <w:rPr>
                <w:b/>
                <w:smallCaps/>
                <w:sz w:val="24"/>
                <w:lang w:val="pl-PL"/>
              </w:rPr>
            </w:pPr>
            <w:r w:rsidRPr="008E0956">
              <w:rPr>
                <w:b/>
                <w:smallCaps/>
                <w:sz w:val="24"/>
                <w:lang w:val="pl-PL"/>
              </w:rPr>
              <w:t xml:space="preserve">87-134 </w:t>
            </w:r>
            <w:proofErr w:type="spellStart"/>
            <w:r w:rsidRPr="008E0956">
              <w:rPr>
                <w:b/>
                <w:smallCaps/>
                <w:sz w:val="24"/>
                <w:lang w:val="pl-PL"/>
              </w:rPr>
              <w:t>zławieś</w:t>
            </w:r>
            <w:proofErr w:type="spellEnd"/>
            <w:r w:rsidRPr="008E0956">
              <w:rPr>
                <w:b/>
                <w:smallCaps/>
                <w:sz w:val="24"/>
                <w:lang w:val="pl-PL"/>
              </w:rPr>
              <w:t xml:space="preserve"> wielka</w:t>
            </w:r>
          </w:p>
          <w:p w:rsidR="00A07150" w:rsidRPr="008E0956" w:rsidRDefault="00A07150">
            <w:pPr>
              <w:pStyle w:val="CVNormal"/>
              <w:rPr>
                <w:lang w:val="pl-PL"/>
              </w:rPr>
            </w:pPr>
            <w:proofErr w:type="spellStart"/>
            <w:r w:rsidRPr="008E0956">
              <w:rPr>
                <w:b/>
                <w:smallCaps/>
                <w:sz w:val="24"/>
                <w:lang w:val="pl-PL"/>
              </w:rPr>
              <w:t>poland</w:t>
            </w:r>
            <w:proofErr w:type="spellEnd"/>
          </w:p>
        </w:tc>
      </w:tr>
      <w:tr w:rsidR="0009039D" w:rsidRPr="008E0956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Pr="008E0956" w:rsidRDefault="0009039D">
            <w:pPr>
              <w:pStyle w:val="CVHeading3"/>
              <w:rPr>
                <w:lang w:val="pl-PL"/>
              </w:rPr>
            </w:pPr>
            <w:r w:rsidRPr="008E0956">
              <w:rPr>
                <w:lang w:val="pl-PL"/>
              </w:rPr>
              <w:t>Telephone(s)</w:t>
            </w:r>
          </w:p>
        </w:tc>
        <w:tc>
          <w:tcPr>
            <w:tcW w:w="2691" w:type="dxa"/>
          </w:tcPr>
          <w:p w:rsidR="0009039D" w:rsidRPr="008E0956" w:rsidRDefault="0000166C">
            <w:pPr>
              <w:pStyle w:val="CVNormal"/>
              <w:rPr>
                <w:lang w:val="pl-PL"/>
              </w:rPr>
            </w:pPr>
            <w:r w:rsidRPr="008E0956">
              <w:rPr>
                <w:b/>
                <w:sz w:val="24"/>
                <w:lang w:val="pl-PL"/>
              </w:rPr>
              <w:t>+48 (0) 56 678 01 97</w:t>
            </w:r>
          </w:p>
        </w:tc>
        <w:tc>
          <w:tcPr>
            <w:tcW w:w="1984" w:type="dxa"/>
          </w:tcPr>
          <w:p w:rsidR="0009039D" w:rsidRPr="008E0956" w:rsidRDefault="0009039D">
            <w:pPr>
              <w:pStyle w:val="CVHeading3"/>
              <w:rPr>
                <w:lang w:val="pl-PL"/>
              </w:rPr>
            </w:pPr>
            <w:r w:rsidRPr="008E0956">
              <w:rPr>
                <w:lang w:val="pl-PL"/>
              </w:rPr>
              <w:t>Mobile:</w:t>
            </w:r>
          </w:p>
        </w:tc>
        <w:tc>
          <w:tcPr>
            <w:tcW w:w="2838" w:type="dxa"/>
          </w:tcPr>
          <w:p w:rsidR="0009039D" w:rsidRPr="008E0956" w:rsidRDefault="0000166C">
            <w:pPr>
              <w:pStyle w:val="CVNormal"/>
              <w:rPr>
                <w:lang w:val="pl-PL"/>
              </w:rPr>
            </w:pPr>
            <w:r w:rsidRPr="008E0956">
              <w:rPr>
                <w:b/>
                <w:sz w:val="24"/>
                <w:lang w:val="pl-PL"/>
              </w:rPr>
              <w:t>+48 (0) 606 493 314</w:t>
            </w:r>
          </w:p>
        </w:tc>
      </w:tr>
      <w:tr w:rsidR="0009039D" w:rsidRPr="008E0956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Pr="008E0956" w:rsidRDefault="0009039D">
            <w:pPr>
              <w:pStyle w:val="CVHeading3"/>
              <w:rPr>
                <w:lang w:val="pl-PL"/>
              </w:rPr>
            </w:pPr>
            <w:r w:rsidRPr="008E0956">
              <w:rPr>
                <w:lang w:val="pl-PL"/>
              </w:rPr>
              <w:t>Fax(es)</w:t>
            </w:r>
          </w:p>
        </w:tc>
        <w:tc>
          <w:tcPr>
            <w:tcW w:w="7513" w:type="dxa"/>
            <w:gridSpan w:val="3"/>
          </w:tcPr>
          <w:p w:rsidR="0009039D" w:rsidRPr="008E0956" w:rsidRDefault="0000166C">
            <w:pPr>
              <w:pStyle w:val="CVNormal"/>
              <w:rPr>
                <w:lang w:val="pl-PL"/>
              </w:rPr>
            </w:pPr>
            <w:r w:rsidRPr="008E0956">
              <w:rPr>
                <w:b/>
                <w:sz w:val="24"/>
                <w:lang w:val="pl-PL"/>
              </w:rPr>
              <w:t>+48 (0) 56 678 01 97</w:t>
            </w:r>
          </w:p>
        </w:tc>
      </w:tr>
      <w:tr w:rsidR="0009039D" w:rsidRPr="008E0956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Pr="008E0956" w:rsidRDefault="0009039D">
            <w:pPr>
              <w:pStyle w:val="CVHeading3"/>
              <w:rPr>
                <w:lang w:val="pl-PL"/>
              </w:rPr>
            </w:pPr>
            <w:r w:rsidRPr="008E0956">
              <w:rPr>
                <w:lang w:val="pl-PL"/>
              </w:rPr>
              <w:t>E-mail</w:t>
            </w:r>
          </w:p>
        </w:tc>
        <w:tc>
          <w:tcPr>
            <w:tcW w:w="7513" w:type="dxa"/>
            <w:gridSpan w:val="3"/>
          </w:tcPr>
          <w:p w:rsidR="0009039D" w:rsidRPr="008E0956" w:rsidRDefault="0000166C">
            <w:pPr>
              <w:pStyle w:val="CVNormal"/>
              <w:rPr>
                <w:lang w:val="pl-PL"/>
              </w:rPr>
            </w:pPr>
            <w:r w:rsidRPr="008E0956">
              <w:rPr>
                <w:lang w:val="pl-PL"/>
              </w:rPr>
              <w:t>info@advantext.eu</w:t>
            </w:r>
          </w:p>
        </w:tc>
      </w:tr>
      <w:tr w:rsidR="0009039D" w:rsidRPr="008E0956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Pr="008E0956" w:rsidRDefault="0009039D">
            <w:pPr>
              <w:pStyle w:val="CVSpacer"/>
              <w:rPr>
                <w:lang w:val="pl-PL"/>
              </w:rPr>
            </w:pPr>
          </w:p>
        </w:tc>
        <w:tc>
          <w:tcPr>
            <w:tcW w:w="7513" w:type="dxa"/>
            <w:gridSpan w:val="3"/>
          </w:tcPr>
          <w:p w:rsidR="0009039D" w:rsidRPr="008E0956" w:rsidRDefault="0009039D">
            <w:pPr>
              <w:pStyle w:val="CVSpacer"/>
              <w:rPr>
                <w:lang w:val="pl-PL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-FirstLine"/>
              <w:spacing w:before="0"/>
              <w:rPr>
                <w:lang w:val="en-GB"/>
              </w:rPr>
            </w:pPr>
            <w:proofErr w:type="spellStart"/>
            <w:r w:rsidRPr="008E0956">
              <w:rPr>
                <w:lang w:val="pl-PL"/>
              </w:rPr>
              <w:t>Nati</w:t>
            </w:r>
            <w:r>
              <w:rPr>
                <w:lang w:val="en-GB"/>
              </w:rPr>
              <w:t>onality</w:t>
            </w:r>
            <w:proofErr w:type="spellEnd"/>
          </w:p>
        </w:tc>
        <w:tc>
          <w:tcPr>
            <w:tcW w:w="7513" w:type="dxa"/>
            <w:gridSpan w:val="3"/>
          </w:tcPr>
          <w:p w:rsidR="0009039D" w:rsidRDefault="0000166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513" w:type="dxa"/>
            <w:gridSpan w:val="3"/>
          </w:tcPr>
          <w:p w:rsidR="0009039D" w:rsidRDefault="0000166C">
            <w:pPr>
              <w:pStyle w:val="CVNormal-FirstLine"/>
              <w:spacing w:before="0"/>
              <w:rPr>
                <w:lang w:val="en-GB"/>
              </w:rPr>
            </w:pPr>
            <w:r>
              <w:rPr>
                <w:smallCaps/>
              </w:rPr>
              <w:t>12. 07. 1978.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513" w:type="dxa"/>
            <w:gridSpan w:val="3"/>
          </w:tcPr>
          <w:p w:rsidR="0009039D" w:rsidRPr="000F4A4D" w:rsidRDefault="0000166C">
            <w:pPr>
              <w:pStyle w:val="CVNormal"/>
              <w:rPr>
                <w:b/>
                <w:lang w:val="en-GB"/>
              </w:rPr>
            </w:pPr>
            <w:r w:rsidRPr="000F4A4D">
              <w:rPr>
                <w:b/>
                <w:lang w:val="en-GB"/>
              </w:rPr>
              <w:t>2000</w:t>
            </w:r>
            <w:r w:rsidR="000F4A4D">
              <w:rPr>
                <w:b/>
                <w:lang w:val="en-GB"/>
              </w:rPr>
              <w:t xml:space="preserve"> – </w:t>
            </w:r>
            <w:r w:rsidRPr="000F4A4D">
              <w:rPr>
                <w:b/>
                <w:lang w:val="en-GB"/>
              </w:rPr>
              <w:t>December 2004</w:t>
            </w:r>
          </w:p>
          <w:p w:rsidR="00A07150" w:rsidRDefault="008E0956" w:rsidP="000016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ab/>
            </w:r>
            <w:r w:rsidR="0000166C">
              <w:rPr>
                <w:rFonts w:ascii="Arial Narrow" w:hAnsi="Arial Narrow"/>
                <w:i w:val="0"/>
                <w:sz w:val="20"/>
              </w:rPr>
              <w:t>Language and DTP specialist</w:t>
            </w:r>
          </w:p>
          <w:p w:rsidR="00A07150" w:rsidRDefault="008E0956" w:rsidP="000016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ab/>
            </w:r>
            <w:r w:rsidR="00A07150">
              <w:rPr>
                <w:rFonts w:ascii="Arial Narrow" w:hAnsi="Arial Narrow"/>
                <w:i w:val="0"/>
                <w:sz w:val="20"/>
              </w:rPr>
              <w:t>Translation, proofreading, DTP</w:t>
            </w:r>
          </w:p>
          <w:p w:rsidR="0000166C" w:rsidRDefault="008E0956" w:rsidP="0000166C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i w:val="0"/>
                <w:sz w:val="20"/>
              </w:rPr>
              <w:tab/>
            </w:r>
            <w:r w:rsidR="0000166C" w:rsidRPr="00A07150">
              <w:rPr>
                <w:rFonts w:ascii="Arial Narrow" w:hAnsi="Arial Narrow"/>
                <w:i w:val="0"/>
                <w:sz w:val="20"/>
              </w:rPr>
              <w:t>Coordination and administration of people, projects and budgets</w:t>
            </w:r>
          </w:p>
          <w:p w:rsidR="0000166C" w:rsidRPr="008E0956" w:rsidRDefault="0000166C" w:rsidP="0000166C">
            <w:pPr>
              <w:pStyle w:val="CVNormal"/>
              <w:rPr>
                <w:rFonts w:ascii="Arial" w:hAnsi="Arial" w:cs="Arial"/>
                <w:color w:val="333333"/>
                <w:sz w:val="18"/>
                <w:szCs w:val="18"/>
                <w:lang w:val="pl-PL"/>
              </w:rPr>
            </w:pPr>
            <w:r w:rsidRPr="008E0956">
              <w:rPr>
                <w:rFonts w:ascii="Arial" w:hAnsi="Arial" w:cs="Arial"/>
                <w:color w:val="333333"/>
                <w:sz w:val="18"/>
                <w:szCs w:val="18"/>
                <w:lang w:val="pl-PL"/>
              </w:rPr>
              <w:t>SDL Poland Sp. z o.o.</w:t>
            </w:r>
          </w:p>
          <w:p w:rsidR="0000166C" w:rsidRDefault="0000166C" w:rsidP="008E0956">
            <w:pPr>
              <w:pStyle w:val="CVNormal"/>
              <w:rPr>
                <w:lang w:val="en-GB"/>
              </w:rPr>
            </w:pP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ul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333333"/>
                <w:sz w:val="18"/>
                <w:szCs w:val="18"/>
              </w:rPr>
              <w:t>Fordońska</w:t>
            </w:r>
            <w:proofErr w:type="spellEnd"/>
            <w:r>
              <w:rPr>
                <w:rFonts w:ascii="Arial" w:hAnsi="Arial" w:cs="Arial"/>
                <w:color w:val="333333"/>
                <w:sz w:val="18"/>
                <w:szCs w:val="18"/>
              </w:rPr>
              <w:t xml:space="preserve"> 246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85-766</w:t>
            </w:r>
            <w:r w:rsidR="008E0956">
              <w:rPr>
                <w:rFonts w:ascii="Arial" w:hAnsi="Arial" w:cs="Arial"/>
                <w:color w:val="333333"/>
                <w:sz w:val="18"/>
                <w:szCs w:val="18"/>
              </w:rPr>
              <w:t xml:space="preserve"> Bydgoszcz</w: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br/>
              <w:t>Poland</w:t>
            </w:r>
          </w:p>
        </w:tc>
      </w:tr>
      <w:tr w:rsidR="0009039D" w:rsidRPr="008E0956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513" w:type="dxa"/>
            <w:gridSpan w:val="3"/>
          </w:tcPr>
          <w:p w:rsidR="0009039D" w:rsidRPr="000F4A4D" w:rsidRDefault="00A07150">
            <w:pPr>
              <w:pStyle w:val="CVNormal"/>
              <w:rPr>
                <w:b/>
                <w:lang w:val="en-GB"/>
              </w:rPr>
            </w:pPr>
            <w:r w:rsidRPr="000F4A4D">
              <w:rPr>
                <w:b/>
                <w:lang w:val="en-GB"/>
              </w:rPr>
              <w:t xml:space="preserve">Since 2005 </w:t>
            </w:r>
          </w:p>
          <w:p w:rsidR="00A07150" w:rsidRPr="002D1C76" w:rsidRDefault="008E0956">
            <w:pPr>
              <w:pStyle w:val="CVNormal"/>
            </w:pPr>
            <w:proofErr w:type="spellStart"/>
            <w:r w:rsidRPr="002D1C76">
              <w:t>a</w:t>
            </w:r>
            <w:r w:rsidR="00A07150" w:rsidRPr="002D1C76">
              <w:t>dvantext</w:t>
            </w:r>
            <w:proofErr w:type="spellEnd"/>
            <w:r w:rsidR="00A07150" w:rsidRPr="002D1C76">
              <w:t xml:space="preserve"> free-lance translator</w:t>
            </w:r>
          </w:p>
          <w:p w:rsidR="00A07150" w:rsidRPr="002D1C76" w:rsidRDefault="00A07150" w:rsidP="00E5234E">
            <w:pPr>
              <w:pStyle w:val="CVNormal"/>
            </w:pPr>
            <w:proofErr w:type="spellStart"/>
            <w:r w:rsidRPr="002D1C76">
              <w:t>ul</w:t>
            </w:r>
            <w:proofErr w:type="spellEnd"/>
            <w:r w:rsidRPr="002D1C76">
              <w:t xml:space="preserve">. </w:t>
            </w:r>
            <w:proofErr w:type="spellStart"/>
            <w:r w:rsidRPr="002D1C76">
              <w:t>Świerkowa</w:t>
            </w:r>
            <w:proofErr w:type="spellEnd"/>
            <w:r w:rsidRPr="002D1C76">
              <w:t xml:space="preserve"> 19</w:t>
            </w:r>
            <w:r w:rsidR="008E0956" w:rsidRPr="002D1C76">
              <w:t>,</w:t>
            </w:r>
            <w:r w:rsidRPr="002D1C76">
              <w:t xml:space="preserve"> </w:t>
            </w:r>
            <w:proofErr w:type="spellStart"/>
            <w:r w:rsidRPr="002D1C76">
              <w:t>Czarnowo</w:t>
            </w:r>
            <w:proofErr w:type="spellEnd"/>
            <w:r w:rsidRPr="002D1C76">
              <w:t xml:space="preserve"> </w:t>
            </w:r>
          </w:p>
          <w:p w:rsidR="00A07150" w:rsidRPr="008E0956" w:rsidRDefault="00E5234E" w:rsidP="00A07150">
            <w:pPr>
              <w:pStyle w:val="CVNormal"/>
              <w:rPr>
                <w:lang w:val="pl-PL"/>
              </w:rPr>
            </w:pPr>
            <w:r w:rsidRPr="008E0956">
              <w:rPr>
                <w:lang w:val="pl-PL"/>
              </w:rPr>
              <w:t>87-134 Z</w:t>
            </w:r>
            <w:r w:rsidR="00A07150" w:rsidRPr="008E0956">
              <w:rPr>
                <w:lang w:val="pl-PL"/>
              </w:rPr>
              <w:t xml:space="preserve">ławieś </w:t>
            </w:r>
            <w:r w:rsidR="008E0956">
              <w:rPr>
                <w:lang w:val="pl-PL"/>
              </w:rPr>
              <w:t>W</w:t>
            </w:r>
            <w:r w:rsidR="00A07150" w:rsidRPr="008E0956">
              <w:rPr>
                <w:lang w:val="pl-PL"/>
              </w:rPr>
              <w:t>ielka</w:t>
            </w:r>
          </w:p>
          <w:p w:rsidR="00E5234E" w:rsidRPr="008E0956" w:rsidRDefault="00E5234E" w:rsidP="00A07150">
            <w:pPr>
              <w:pStyle w:val="CVNormal"/>
              <w:rPr>
                <w:lang w:val="pl-PL"/>
              </w:rPr>
            </w:pPr>
            <w:r w:rsidRPr="008E0956">
              <w:rPr>
                <w:lang w:val="pl-PL"/>
              </w:rPr>
              <w:t>Poland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"/>
              <w:rPr>
                <w:lang w:val="en-GB"/>
              </w:rPr>
            </w:pPr>
            <w:r>
              <w:rPr>
                <w:lang w:val="en-GB"/>
              </w:rPr>
              <w:t>Type of business or sector</w:t>
            </w:r>
          </w:p>
        </w:tc>
        <w:tc>
          <w:tcPr>
            <w:tcW w:w="7513" w:type="dxa"/>
            <w:gridSpan w:val="3"/>
          </w:tcPr>
          <w:p w:rsidR="0009039D" w:rsidRDefault="00A81E5F">
            <w:pPr>
              <w:pStyle w:val="CVNormal"/>
              <w:rPr>
                <w:lang w:val="en-GB"/>
              </w:rPr>
            </w:pPr>
            <w:r w:rsidRPr="00A81E5F">
              <w:rPr>
                <w:lang w:val="en-GB"/>
              </w:rPr>
              <w:t>Translation, Interpreting, Editing/proofreading, Website localization, Software localization, Subtitling, Desktop publishing, Project management, Vendor management</w:t>
            </w:r>
          </w:p>
          <w:p w:rsidR="0062413C" w:rsidRDefault="00A81E5F">
            <w:pPr>
              <w:pStyle w:val="CVNormal"/>
              <w:rPr>
                <w:lang w:val="en-GB"/>
              </w:rPr>
            </w:pPr>
            <w:r>
              <w:rPr>
                <w:lang w:val="en-GB"/>
              </w:rPr>
              <w:br/>
            </w:r>
            <w:r w:rsidR="0062413C" w:rsidRPr="00A81E5F">
              <w:rPr>
                <w:b/>
                <w:lang w:val="en-GB"/>
              </w:rPr>
              <w:t>Language pair combinations</w:t>
            </w:r>
            <w:r w:rsidR="0062413C">
              <w:rPr>
                <w:lang w:val="en-GB"/>
              </w:rPr>
              <w:t>: GE&gt;PL, EN&gt;PL</w:t>
            </w:r>
            <w:r>
              <w:rPr>
                <w:lang w:val="en-GB"/>
              </w:rPr>
              <w:t>, GE&gt;UKR, GE&gt;RU</w:t>
            </w:r>
          </w:p>
          <w:p w:rsidR="00F16358" w:rsidRPr="00F16358" w:rsidRDefault="00A81E5F">
            <w:pPr>
              <w:pStyle w:val="CVNormal"/>
              <w:rPr>
                <w:b/>
                <w:lang w:val="en-GB"/>
              </w:rPr>
            </w:pPr>
            <w:r>
              <w:rPr>
                <w:b/>
                <w:lang w:val="en-GB"/>
              </w:rPr>
              <w:br/>
            </w:r>
            <w:r w:rsidR="00F16358" w:rsidRPr="00F16358">
              <w:rPr>
                <w:b/>
                <w:lang w:val="en-GB"/>
              </w:rPr>
              <w:t>Translation fields</w:t>
            </w:r>
          </w:p>
          <w:p w:rsidR="00F16358" w:rsidRDefault="00F16358" w:rsidP="003C3465">
            <w:pPr>
              <w:pStyle w:val="CVNormal"/>
              <w:rPr>
                <w:lang w:val="en-GB"/>
              </w:rPr>
            </w:pPr>
            <w:r w:rsidRPr="006771B5">
              <w:rPr>
                <w:lang w:val="en-GB"/>
              </w:rPr>
              <w:t>electronic</w:t>
            </w:r>
            <w:r w:rsidRPr="00F841C5">
              <w:rPr>
                <w:rFonts w:ascii="Times New Roman" w:hAnsi="Times New Roman"/>
                <w:lang w:eastAsia="en-US"/>
              </w:rPr>
              <w:t xml:space="preserve"> </w:t>
            </w:r>
            <w:r w:rsidRPr="006771B5">
              <w:rPr>
                <w:lang w:val="en-GB"/>
              </w:rPr>
              <w:t xml:space="preserve">communications networks and services, competition law, information society services, </w:t>
            </w:r>
            <w:r>
              <w:rPr>
                <w:lang w:val="en-GB"/>
              </w:rPr>
              <w:t>a</w:t>
            </w:r>
            <w:r w:rsidRPr="006771B5">
              <w:rPr>
                <w:lang w:val="en-GB"/>
              </w:rPr>
              <w:t>utomotive , engineering, transportation, business correspondence, industry, medicine, tourism, technical documentation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  <w:trHeight w:val="1101"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3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513" w:type="dxa"/>
            <w:gridSpan w:val="3"/>
          </w:tcPr>
          <w:p w:rsidR="0009039D" w:rsidRPr="000F4A4D" w:rsidRDefault="00B74AF5">
            <w:pPr>
              <w:pStyle w:val="CVNormal"/>
              <w:rPr>
                <w:b/>
                <w:lang w:val="en-GB"/>
              </w:rPr>
            </w:pPr>
            <w:r w:rsidRPr="000F4A4D">
              <w:rPr>
                <w:b/>
                <w:lang w:val="en-GB"/>
              </w:rPr>
              <w:t>1997-2002</w:t>
            </w:r>
          </w:p>
          <w:p w:rsidR="00B74AF5" w:rsidRPr="001D124B" w:rsidRDefault="002940A3" w:rsidP="00B74AF5">
            <w:pPr>
              <w:pStyle w:val="OiaeaeiYiio2"/>
              <w:widowControl/>
              <w:spacing w:before="20" w:after="20"/>
              <w:jc w:val="left"/>
              <w:rPr>
                <w:b/>
                <w:i w:val="0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ab/>
            </w:r>
            <w:r w:rsidR="00B74AF5" w:rsidRPr="001D124B">
              <w:rPr>
                <w:rFonts w:ascii="Arial Narrow" w:hAnsi="Arial Narrow"/>
                <w:b/>
                <w:i w:val="0"/>
                <w:sz w:val="20"/>
              </w:rPr>
              <w:t xml:space="preserve">Kazimierz </w:t>
            </w:r>
            <w:proofErr w:type="spellStart"/>
            <w:r w:rsidR="00B74AF5" w:rsidRPr="001D124B">
              <w:rPr>
                <w:rFonts w:ascii="Arial Narrow" w:hAnsi="Arial Narrow"/>
                <w:b/>
                <w:i w:val="0"/>
                <w:sz w:val="20"/>
              </w:rPr>
              <w:t>Wielki</w:t>
            </w:r>
            <w:proofErr w:type="spellEnd"/>
            <w:r w:rsidR="00B74AF5" w:rsidRPr="001D124B">
              <w:rPr>
                <w:rFonts w:ascii="Arial Narrow" w:hAnsi="Arial Narrow"/>
                <w:b/>
                <w:i w:val="0"/>
                <w:sz w:val="20"/>
              </w:rPr>
              <w:t xml:space="preserve"> University in Bydgoszcz</w:t>
            </w:r>
            <w:r w:rsidR="00B74AF5" w:rsidRPr="001D124B">
              <w:rPr>
                <w:b/>
                <w:i w:val="0"/>
              </w:rPr>
              <w:t xml:space="preserve"> </w:t>
            </w:r>
          </w:p>
          <w:p w:rsidR="00B74AF5" w:rsidRDefault="002940A3" w:rsidP="00B74AF5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</w:rPr>
            </w:pPr>
            <w:r>
              <w:rPr>
                <w:rFonts w:ascii="Arial Narrow" w:hAnsi="Arial Narrow"/>
                <w:i w:val="0"/>
                <w:sz w:val="20"/>
              </w:rPr>
              <w:tab/>
            </w:r>
            <w:r w:rsidR="00B74AF5">
              <w:rPr>
                <w:rFonts w:ascii="Arial Narrow" w:hAnsi="Arial Narrow"/>
                <w:i w:val="0"/>
                <w:sz w:val="20"/>
              </w:rPr>
              <w:t xml:space="preserve">Faculty of Humanities, </w:t>
            </w:r>
            <w:r w:rsidR="00B74AF5" w:rsidRPr="001D124B">
              <w:rPr>
                <w:rFonts w:ascii="Arial Narrow" w:hAnsi="Arial Narrow"/>
                <w:i w:val="0"/>
                <w:sz w:val="20"/>
              </w:rPr>
              <w:t>Philology, specializing in German Philology</w:t>
            </w:r>
            <w:r w:rsidR="00B74AF5">
              <w:rPr>
                <w:rFonts w:ascii="Arial Narrow" w:hAnsi="Arial Narrow"/>
                <w:i w:val="0"/>
                <w:sz w:val="20"/>
              </w:rPr>
              <w:t>,</w:t>
            </w:r>
          </w:p>
          <w:p w:rsidR="00B74AF5" w:rsidRDefault="002940A3" w:rsidP="00C13713">
            <w:pPr>
              <w:pStyle w:val="OiaeaeiYiio2"/>
              <w:widowControl/>
              <w:spacing w:before="20" w:after="20"/>
              <w:jc w:val="left"/>
              <w:rPr>
                <w:lang w:val="en-GB"/>
              </w:rPr>
            </w:pPr>
            <w:r>
              <w:rPr>
                <w:rFonts w:ascii="Arial Narrow" w:hAnsi="Arial Narrow"/>
                <w:b/>
                <w:i w:val="0"/>
                <w:sz w:val="20"/>
              </w:rPr>
              <w:tab/>
            </w:r>
            <w:r w:rsidR="00B74AF5" w:rsidRPr="007B52B4">
              <w:rPr>
                <w:rFonts w:ascii="Arial Narrow" w:hAnsi="Arial Narrow"/>
                <w:b/>
                <w:i w:val="0"/>
                <w:sz w:val="20"/>
              </w:rPr>
              <w:t>MASTER</w:t>
            </w:r>
            <w:r w:rsidR="00B74AF5">
              <w:rPr>
                <w:rFonts w:ascii="Arial Narrow" w:hAnsi="Arial Narrow"/>
                <w:i w:val="0"/>
                <w:sz w:val="20"/>
              </w:rPr>
              <w:t xml:space="preserve"> degree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1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Normal-FirstLine"/>
              <w:spacing w:before="0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513" w:type="dxa"/>
            <w:gridSpan w:val="3"/>
          </w:tcPr>
          <w:p w:rsidR="0009039D" w:rsidRDefault="00B74AF5">
            <w:pPr>
              <w:pStyle w:val="CVMedium-FirstLine"/>
              <w:spacing w:before="0"/>
              <w:rPr>
                <w:b w:val="0"/>
                <w:lang w:val="en-GB"/>
              </w:rPr>
            </w:pPr>
            <w:r>
              <w:rPr>
                <w:lang w:val="en-GB"/>
              </w:rPr>
              <w:t>POLISH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lastRenderedPageBreak/>
              <w:t>Organisational skills and competences</w:t>
            </w:r>
          </w:p>
        </w:tc>
        <w:tc>
          <w:tcPr>
            <w:tcW w:w="7513" w:type="dxa"/>
            <w:gridSpan w:val="3"/>
          </w:tcPr>
          <w:p w:rsidR="0009039D" w:rsidRDefault="00351286">
            <w:pPr>
              <w:pStyle w:val="CVNormal-FirstLine"/>
              <w:spacing w:before="0"/>
              <w:rPr>
                <w:lang w:val="en-GB"/>
              </w:rPr>
            </w:pPr>
            <w:r w:rsidRPr="00351286">
              <w:t>Coordination and administration of people, projects and budgets</w:t>
            </w: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882963">
            <w:pPr>
              <w:pStyle w:val="CVHeading2-FirstLine"/>
              <w:spacing w:before="0"/>
              <w:rPr>
                <w:lang w:val="en-GB"/>
              </w:rPr>
            </w:pPr>
            <w:r>
              <w:rPr>
                <w:lang w:val="en-GB"/>
              </w:rPr>
              <w:t>CAT Tools</w:t>
            </w:r>
          </w:p>
        </w:tc>
        <w:tc>
          <w:tcPr>
            <w:tcW w:w="7513" w:type="dxa"/>
            <w:gridSpan w:val="3"/>
          </w:tcPr>
          <w:p w:rsidR="0009039D" w:rsidRDefault="00351286" w:rsidP="00233E34">
            <w:pPr>
              <w:pStyle w:val="CVNormal-FirstLine"/>
              <w:spacing w:before="0"/>
              <w:rPr>
                <w:lang w:val="en-GB"/>
              </w:rPr>
            </w:pPr>
            <w:proofErr w:type="spellStart"/>
            <w:r>
              <w:t>Trados</w:t>
            </w:r>
            <w:proofErr w:type="spellEnd"/>
            <w:r>
              <w:t xml:space="preserve"> Studio</w:t>
            </w:r>
            <w:r w:rsidR="002940A3">
              <w:t xml:space="preserve"> 2009</w:t>
            </w:r>
            <w:r>
              <w:t>,</w:t>
            </w:r>
            <w:r w:rsidR="00233E34">
              <w:t xml:space="preserve"> </w:t>
            </w:r>
            <w:proofErr w:type="spellStart"/>
            <w:r w:rsidR="00233E34">
              <w:t>Trados</w:t>
            </w:r>
            <w:proofErr w:type="spellEnd"/>
            <w:r w:rsidR="00233E34">
              <w:t xml:space="preserve"> St</w:t>
            </w:r>
            <w:bookmarkStart w:id="0" w:name="_GoBack"/>
            <w:bookmarkEnd w:id="0"/>
            <w:r w:rsidR="00233E34">
              <w:t>udio 2011,</w:t>
            </w:r>
            <w:r>
              <w:t xml:space="preserve"> Transit NXT, </w:t>
            </w:r>
            <w:proofErr w:type="spellStart"/>
            <w:r>
              <w:t>Logoport</w:t>
            </w:r>
            <w:proofErr w:type="spellEnd"/>
            <w:r>
              <w:t xml:space="preserve">, Across, </w:t>
            </w:r>
            <w:proofErr w:type="spellStart"/>
            <w:r w:rsidR="002940A3">
              <w:t>MemoQ</w:t>
            </w:r>
            <w:proofErr w:type="spellEnd"/>
          </w:p>
        </w:tc>
      </w:tr>
      <w:tr w:rsidR="0009039D" w:rsidTr="002940A3">
        <w:trPr>
          <w:cantSplit/>
        </w:trPr>
        <w:tc>
          <w:tcPr>
            <w:tcW w:w="3259" w:type="dxa"/>
            <w:tcBorders>
              <w:right w:val="single" w:sz="1" w:space="0" w:color="000000"/>
            </w:tcBorders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  <w:tc>
          <w:tcPr>
            <w:tcW w:w="7513" w:type="dxa"/>
            <w:gridSpan w:val="3"/>
          </w:tcPr>
          <w:p w:rsidR="0009039D" w:rsidRDefault="0009039D">
            <w:pPr>
              <w:pStyle w:val="CVSpacer"/>
              <w:rPr>
                <w:lang w:val="en-GB"/>
              </w:rPr>
            </w:pPr>
          </w:p>
        </w:tc>
      </w:tr>
    </w:tbl>
    <w:p w:rsidR="0009039D" w:rsidRDefault="0009039D">
      <w:pPr>
        <w:pStyle w:val="CVNormal"/>
      </w:pPr>
    </w:p>
    <w:sectPr w:rsidR="0009039D">
      <w:footerReference w:type="default" r:id="rId7"/>
      <w:footnotePr>
        <w:pos w:val="beneathText"/>
        <w:numRestart w:val="eachPage"/>
      </w:footnotePr>
      <w:endnotePr>
        <w:numFmt w:val="decimal"/>
      </w:endnotePr>
      <w:pgSz w:w="11905" w:h="16837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63FB" w:rsidRDefault="002763FB" w:rsidP="0009039D">
      <w:r>
        <w:separator/>
      </w:r>
    </w:p>
  </w:endnote>
  <w:endnote w:type="continuationSeparator" w:id="0">
    <w:p w:rsidR="002763FB" w:rsidRDefault="002763FB" w:rsidP="0009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09039D">
      <w:trPr>
        <w:cantSplit/>
      </w:trPr>
      <w:tc>
        <w:tcPr>
          <w:tcW w:w="3117" w:type="dxa"/>
        </w:tcPr>
        <w:p w:rsidR="0009039D" w:rsidRDefault="0009039D">
          <w:pPr>
            <w:pStyle w:val="CVFooterLeft"/>
            <w:ind w:left="-5" w:right="7" w:firstLine="156"/>
          </w:pPr>
        </w:p>
      </w:tc>
      <w:tc>
        <w:tcPr>
          <w:tcW w:w="7655" w:type="dxa"/>
          <w:tcBorders>
            <w:left w:val="single" w:sz="1" w:space="0" w:color="000000"/>
          </w:tcBorders>
        </w:tcPr>
        <w:p w:rsidR="0009039D" w:rsidRDefault="0009039D">
          <w:pPr>
            <w:pStyle w:val="CVFooterRight"/>
          </w:pPr>
        </w:p>
      </w:tc>
    </w:tr>
  </w:tbl>
  <w:p w:rsidR="0009039D" w:rsidRDefault="0009039D">
    <w:pPr>
      <w:pStyle w:val="CVFooter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63FB" w:rsidRDefault="002763FB" w:rsidP="0009039D">
      <w:r>
        <w:separator/>
      </w:r>
    </w:p>
  </w:footnote>
  <w:footnote w:type="continuationSeparator" w:id="0">
    <w:p w:rsidR="002763FB" w:rsidRDefault="002763FB" w:rsidP="00090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6C"/>
    <w:rsid w:val="0000166C"/>
    <w:rsid w:val="0009039D"/>
    <w:rsid w:val="000F4A4D"/>
    <w:rsid w:val="00233E34"/>
    <w:rsid w:val="002446E9"/>
    <w:rsid w:val="002763FB"/>
    <w:rsid w:val="002940A3"/>
    <w:rsid w:val="002D1C76"/>
    <w:rsid w:val="00351286"/>
    <w:rsid w:val="003C3465"/>
    <w:rsid w:val="00473FF7"/>
    <w:rsid w:val="004813C0"/>
    <w:rsid w:val="005B11E4"/>
    <w:rsid w:val="0062413C"/>
    <w:rsid w:val="00693884"/>
    <w:rsid w:val="00882963"/>
    <w:rsid w:val="00884D38"/>
    <w:rsid w:val="008E0956"/>
    <w:rsid w:val="008F4DBB"/>
    <w:rsid w:val="009110FD"/>
    <w:rsid w:val="00A04029"/>
    <w:rsid w:val="00A07150"/>
    <w:rsid w:val="00A81E5F"/>
    <w:rsid w:val="00B74AF5"/>
    <w:rsid w:val="00BC1368"/>
    <w:rsid w:val="00C13713"/>
    <w:rsid w:val="00C97BC6"/>
    <w:rsid w:val="00D164F6"/>
    <w:rsid w:val="00E248B1"/>
    <w:rsid w:val="00E5234E"/>
    <w:rsid w:val="00F1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paragraph" w:customStyle="1" w:styleId="Eaoaeaa">
    <w:name w:val="Eaoae?aa"/>
    <w:basedOn w:val="Normalny"/>
    <w:rsid w:val="0000166C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eastAsia="pl-PL"/>
    </w:rPr>
  </w:style>
  <w:style w:type="paragraph" w:customStyle="1" w:styleId="OiaeaeiYiio2">
    <w:name w:val="O?ia eaeiYiio 2"/>
    <w:basedOn w:val="Normalny"/>
    <w:rsid w:val="0000166C"/>
    <w:pPr>
      <w:widowControl w:val="0"/>
      <w:suppressAutoHyphens w:val="0"/>
      <w:jc w:val="right"/>
    </w:pPr>
    <w:rPr>
      <w:rFonts w:ascii="Times New Roman" w:hAnsi="Times New Roman"/>
      <w:i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40A3"/>
    <w:rPr>
      <w:rFonts w:ascii="Arial Narrow" w:hAnsi="Arial Narrow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Arial Narrow" w:hAnsi="Arial Narrow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Numerstrony">
    <w:name w:val="page number"/>
    <w:basedOn w:val="WW-DefaultParagraphFont"/>
    <w:semiHidden/>
  </w:style>
  <w:style w:type="character" w:styleId="Hipercze">
    <w:name w:val="Hyperlink"/>
    <w:semiHidden/>
    <w:rPr>
      <w:color w:val="0000FF"/>
      <w:u w:val="single"/>
    </w:rPr>
  </w:style>
  <w:style w:type="character" w:customStyle="1" w:styleId="EndnoteCharacters">
    <w:name w:val="Endnote Characters"/>
  </w:style>
  <w:style w:type="character" w:customStyle="1" w:styleId="WW-DefaultParagraphFont">
    <w:name w:val="WW-Default Paragraph Font"/>
  </w:style>
  <w:style w:type="paragraph" w:styleId="Tekstpodstawowy">
    <w:name w:val="Body Text"/>
    <w:basedOn w:val="Normalny"/>
    <w:semiHidden/>
    <w:pPr>
      <w:spacing w:after="120"/>
    </w:pPr>
  </w:style>
  <w:style w:type="paragraph" w:styleId="Stopka">
    <w:name w:val="footer"/>
    <w:basedOn w:val="Normalny"/>
    <w:semiHidden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Tekstpodstawowy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ny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alny"/>
    <w:next w:val="Normalny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alny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pPr>
      <w:spacing w:before="74"/>
    </w:pPr>
  </w:style>
  <w:style w:type="paragraph" w:customStyle="1" w:styleId="CVHeading3">
    <w:name w:val="CV Heading 3"/>
    <w:basedOn w:val="Normalny"/>
    <w:next w:val="Normalny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Pr>
      <w:b/>
    </w:rPr>
  </w:style>
  <w:style w:type="paragraph" w:customStyle="1" w:styleId="LevelAssessment-Code">
    <w:name w:val="Level Assessment - Code"/>
    <w:basedOn w:val="Normalny"/>
    <w:next w:val="LevelAssessment-Description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pPr>
      <w:textAlignment w:val="bottom"/>
    </w:pPr>
  </w:style>
  <w:style w:type="paragraph" w:customStyle="1" w:styleId="SmallGap">
    <w:name w:val="Small Gap"/>
    <w:basedOn w:val="Normalny"/>
    <w:next w:val="Normalny"/>
    <w:rPr>
      <w:sz w:val="10"/>
    </w:rPr>
  </w:style>
  <w:style w:type="paragraph" w:customStyle="1" w:styleId="CVHeadingLevel">
    <w:name w:val="CV Heading Level"/>
    <w:basedOn w:val="CVHeading3"/>
    <w:next w:val="Normalny"/>
    <w:rPr>
      <w:i/>
    </w:rPr>
  </w:style>
  <w:style w:type="paragraph" w:customStyle="1" w:styleId="LevelAssessment-Heading1">
    <w:name w:val="Level Assessment - Heading 1"/>
    <w:basedOn w:val="LevelAssessment-Code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ny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pPr>
      <w:ind w:left="113"/>
      <w:jc w:val="left"/>
    </w:pPr>
    <w:rPr>
      <w:i/>
    </w:rPr>
  </w:style>
  <w:style w:type="paragraph" w:customStyle="1" w:styleId="CVMajor">
    <w:name w:val="CV Major"/>
    <w:basedOn w:val="Normalny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pPr>
      <w:spacing w:before="74"/>
    </w:pPr>
  </w:style>
  <w:style w:type="paragraph" w:customStyle="1" w:styleId="CVMedium">
    <w:name w:val="CV Medium"/>
    <w:basedOn w:val="CVMajor"/>
    <w:rPr>
      <w:sz w:val="22"/>
    </w:rPr>
  </w:style>
  <w:style w:type="paragraph" w:customStyle="1" w:styleId="CVMedium-FirstLine">
    <w:name w:val="CV Medium - First Line"/>
    <w:basedOn w:val="CVMedium"/>
    <w:next w:val="CVMedium"/>
    <w:pPr>
      <w:spacing w:before="74"/>
    </w:pPr>
  </w:style>
  <w:style w:type="paragraph" w:customStyle="1" w:styleId="CVNormal">
    <w:name w:val="CV Normal"/>
    <w:basedOn w:val="CVMedium"/>
    <w:rPr>
      <w:b w:val="0"/>
      <w:sz w:val="20"/>
    </w:rPr>
  </w:style>
  <w:style w:type="paragraph" w:customStyle="1" w:styleId="CVSpacer">
    <w:name w:val="CV Spacer"/>
    <w:basedOn w:val="CVNormal"/>
    <w:rPr>
      <w:sz w:val="4"/>
    </w:rPr>
  </w:style>
  <w:style w:type="paragraph" w:customStyle="1" w:styleId="CVNormal-FirstLine">
    <w:name w:val="CV Normal - First Line"/>
    <w:basedOn w:val="CVNormal"/>
    <w:next w:val="CVNormal"/>
    <w:pPr>
      <w:spacing w:before="74"/>
    </w:pPr>
  </w:style>
  <w:style w:type="paragraph" w:customStyle="1" w:styleId="CVFooterLeft">
    <w:name w:val="CV Footer Left"/>
    <w:basedOn w:val="Normalny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alny"/>
    <w:rPr>
      <w:bCs/>
      <w:sz w:val="16"/>
      <w:lang w:val="de-DE"/>
    </w:rPr>
  </w:style>
  <w:style w:type="paragraph" w:customStyle="1" w:styleId="Eaoaeaa">
    <w:name w:val="Eaoae?aa"/>
    <w:basedOn w:val="Normalny"/>
    <w:rsid w:val="0000166C"/>
    <w:pPr>
      <w:widowControl w:val="0"/>
      <w:tabs>
        <w:tab w:val="center" w:pos="4153"/>
        <w:tab w:val="right" w:pos="8306"/>
      </w:tabs>
      <w:suppressAutoHyphens w:val="0"/>
    </w:pPr>
    <w:rPr>
      <w:rFonts w:ascii="Times New Roman" w:hAnsi="Times New Roman"/>
      <w:lang w:eastAsia="pl-PL"/>
    </w:rPr>
  </w:style>
  <w:style w:type="paragraph" w:customStyle="1" w:styleId="OiaeaeiYiio2">
    <w:name w:val="O?ia eaeiYiio 2"/>
    <w:basedOn w:val="Normalny"/>
    <w:rsid w:val="0000166C"/>
    <w:pPr>
      <w:widowControl w:val="0"/>
      <w:suppressAutoHyphens w:val="0"/>
      <w:jc w:val="right"/>
    </w:pPr>
    <w:rPr>
      <w:rFonts w:ascii="Times New Roman" w:hAnsi="Times New Roman"/>
      <w:i/>
      <w:sz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94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940A3"/>
    <w:rPr>
      <w:rFonts w:ascii="Arial Narrow" w:hAnsi="Arial Narrow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>LENOVO CUSTOMER</Company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Lukasz</cp:lastModifiedBy>
  <cp:revision>9</cp:revision>
  <cp:lastPrinted>2005-09-22T14:04:00Z</cp:lastPrinted>
  <dcterms:created xsi:type="dcterms:W3CDTF">2013-10-16T11:51:00Z</dcterms:created>
  <dcterms:modified xsi:type="dcterms:W3CDTF">2014-01-08T09:14:00Z</dcterms:modified>
</cp:coreProperties>
</file>