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802" w:rsidRDefault="00BB56CE" w:rsidP="00CB169B">
      <w:pPr>
        <w:pStyle w:val="Name"/>
        <w:spacing w:after="120"/>
        <w:rPr>
          <w:sz w:val="36"/>
          <w:szCs w:val="36"/>
          <w:lang w:val="nl-NL"/>
        </w:rPr>
      </w:pPr>
      <w:r>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pt;margin-top:18.7pt;width:66.75pt;height:96pt;z-index:-1" wrapcoords="-485 -169 -485 21600 22085 21600 22085 -169 -485 -169" o:bordertopcolor="maroon" o:borderleftcolor="maroon" o:borderbottomcolor="maroon" o:borderrightcolor="maroon" stroked="t" strokecolor="maroon" strokeweight="1pt">
            <v:imagedata r:id="rId5" o:title="lau-9" gain="69719f" blacklevel="-3932f"/>
            <w10:wrap type="through"/>
          </v:shape>
        </w:pict>
      </w:r>
    </w:p>
    <w:p w:rsidR="00572E68" w:rsidRPr="005E02A2" w:rsidRDefault="00572E68" w:rsidP="00860429">
      <w:pPr>
        <w:pStyle w:val="Name"/>
        <w:spacing w:after="0"/>
        <w:rPr>
          <w:rStyle w:val="Strong"/>
          <w:sz w:val="36"/>
          <w:szCs w:val="36"/>
          <w:lang w:val="nl-NL"/>
        </w:rPr>
      </w:pPr>
      <w:r w:rsidRPr="005E02A2">
        <w:rPr>
          <w:rStyle w:val="Strong"/>
          <w:sz w:val="36"/>
          <w:szCs w:val="36"/>
          <w:lang w:val="nl-NL"/>
        </w:rPr>
        <w:t>Laurens Landkroon</w:t>
      </w:r>
    </w:p>
    <w:p w:rsidR="00E43802" w:rsidRPr="005E02A2" w:rsidRDefault="00E43802" w:rsidP="00E43802">
      <w:pPr>
        <w:jc w:val="center"/>
        <w:rPr>
          <w:sz w:val="32"/>
          <w:szCs w:val="32"/>
          <w:lang w:val="nl-NL"/>
        </w:rPr>
      </w:pPr>
      <w:r w:rsidRPr="00E43802">
        <w:rPr>
          <w:lang w:val="nl-NL"/>
        </w:rPr>
        <w:t xml:space="preserve">          </w:t>
      </w:r>
      <w:r w:rsidR="002C73EC">
        <w:rPr>
          <w:sz w:val="32"/>
          <w:szCs w:val="32"/>
          <w:lang w:val="nl-NL"/>
        </w:rPr>
        <w:t>Hesselinklanden 173</w:t>
      </w:r>
    </w:p>
    <w:p w:rsidR="00E43802" w:rsidRPr="005E02A2" w:rsidRDefault="00E43802" w:rsidP="00E43802">
      <w:pPr>
        <w:jc w:val="center"/>
        <w:rPr>
          <w:sz w:val="32"/>
          <w:szCs w:val="32"/>
          <w:lang w:val="nl-NL"/>
        </w:rPr>
      </w:pPr>
      <w:r w:rsidRPr="005E02A2">
        <w:rPr>
          <w:sz w:val="32"/>
          <w:szCs w:val="32"/>
          <w:lang w:val="nl-NL"/>
        </w:rPr>
        <w:t xml:space="preserve">          754</w:t>
      </w:r>
      <w:r w:rsidR="002C73EC">
        <w:rPr>
          <w:sz w:val="32"/>
          <w:szCs w:val="32"/>
          <w:lang w:val="nl-NL"/>
        </w:rPr>
        <w:t>2</w:t>
      </w:r>
      <w:r w:rsidR="00B62648" w:rsidRPr="005E02A2">
        <w:rPr>
          <w:sz w:val="32"/>
          <w:szCs w:val="32"/>
          <w:lang w:val="nl-NL"/>
        </w:rPr>
        <w:t xml:space="preserve"> </w:t>
      </w:r>
      <w:r w:rsidR="002C73EC">
        <w:rPr>
          <w:sz w:val="32"/>
          <w:szCs w:val="32"/>
          <w:lang w:val="nl-NL"/>
        </w:rPr>
        <w:t>KJ</w:t>
      </w:r>
      <w:r w:rsidRPr="005E02A2">
        <w:rPr>
          <w:sz w:val="32"/>
          <w:szCs w:val="32"/>
          <w:lang w:val="nl-NL"/>
        </w:rPr>
        <w:t xml:space="preserve"> Enschede (NL)</w:t>
      </w:r>
    </w:p>
    <w:p w:rsidR="00E43802" w:rsidRPr="002C73EC" w:rsidRDefault="00E43802" w:rsidP="00E43802">
      <w:pPr>
        <w:jc w:val="center"/>
        <w:rPr>
          <w:b/>
          <w:sz w:val="28"/>
          <w:szCs w:val="28"/>
          <w:lang w:val="nl-NL"/>
        </w:rPr>
      </w:pPr>
      <w:r w:rsidRPr="005E02A2">
        <w:rPr>
          <w:b/>
          <w:sz w:val="24"/>
          <w:szCs w:val="24"/>
          <w:lang w:val="nl-NL"/>
        </w:rPr>
        <w:t xml:space="preserve">         </w:t>
      </w:r>
      <w:r w:rsidRPr="002C73EC">
        <w:rPr>
          <w:b/>
          <w:sz w:val="28"/>
          <w:szCs w:val="28"/>
          <w:lang w:val="nl-NL"/>
        </w:rPr>
        <w:t>Phone: (+31)</w:t>
      </w:r>
      <w:r w:rsidR="00860429" w:rsidRPr="002C73EC">
        <w:rPr>
          <w:b/>
          <w:sz w:val="28"/>
          <w:szCs w:val="28"/>
          <w:lang w:val="nl-NL"/>
        </w:rPr>
        <w:t>636531030</w:t>
      </w:r>
    </w:p>
    <w:p w:rsidR="00E43802" w:rsidRPr="002C73EC" w:rsidRDefault="007B2C64" w:rsidP="00E43802">
      <w:pPr>
        <w:jc w:val="center"/>
        <w:rPr>
          <w:b/>
          <w:sz w:val="28"/>
          <w:szCs w:val="28"/>
          <w:lang w:val="nl-NL"/>
        </w:rPr>
      </w:pPr>
      <w:r w:rsidRPr="002C73EC">
        <w:rPr>
          <w:b/>
          <w:sz w:val="28"/>
          <w:szCs w:val="28"/>
          <w:lang w:val="nl-NL"/>
        </w:rPr>
        <w:t xml:space="preserve">                          </w:t>
      </w:r>
      <w:r w:rsidR="00E43802" w:rsidRPr="002C73EC">
        <w:rPr>
          <w:b/>
          <w:sz w:val="28"/>
          <w:szCs w:val="28"/>
          <w:lang w:val="nl-NL"/>
        </w:rPr>
        <w:t>www.</w:t>
      </w:r>
      <w:r w:rsidR="00133C50" w:rsidRPr="002C73EC">
        <w:rPr>
          <w:b/>
          <w:sz w:val="28"/>
          <w:szCs w:val="28"/>
          <w:lang w:val="nl-NL"/>
        </w:rPr>
        <w:t>s</w:t>
      </w:r>
      <w:r w:rsidR="00E43802" w:rsidRPr="002C73EC">
        <w:rPr>
          <w:b/>
          <w:sz w:val="28"/>
          <w:szCs w:val="28"/>
          <w:lang w:val="nl-NL"/>
        </w:rPr>
        <w:t>omerset</w:t>
      </w:r>
      <w:r w:rsidR="00133C50" w:rsidRPr="002C73EC">
        <w:rPr>
          <w:b/>
          <w:sz w:val="28"/>
          <w:szCs w:val="28"/>
          <w:lang w:val="nl-NL"/>
        </w:rPr>
        <w:t>t</w:t>
      </w:r>
      <w:r w:rsidR="00E43802" w:rsidRPr="002C73EC">
        <w:rPr>
          <w:b/>
          <w:sz w:val="28"/>
          <w:szCs w:val="28"/>
          <w:lang w:val="nl-NL"/>
        </w:rPr>
        <w:t>ranslations.com</w:t>
      </w:r>
    </w:p>
    <w:p w:rsidR="004F3C62" w:rsidRPr="005E02A2" w:rsidRDefault="00E43802" w:rsidP="00E43802">
      <w:pPr>
        <w:jc w:val="center"/>
        <w:rPr>
          <w:color w:val="993300"/>
          <w:sz w:val="24"/>
          <w:szCs w:val="24"/>
        </w:rPr>
      </w:pPr>
      <w:r w:rsidRPr="002C73EC">
        <w:rPr>
          <w:b/>
          <w:i/>
          <w:iCs/>
          <w:lang w:val="nl-NL"/>
        </w:rPr>
        <w:t xml:space="preserve">                                   </w:t>
      </w:r>
      <w:r w:rsidRPr="005E02A2">
        <w:rPr>
          <w:b/>
          <w:iCs/>
          <w:color w:val="993300"/>
          <w:sz w:val="24"/>
          <w:szCs w:val="24"/>
          <w:u w:val="single"/>
        </w:rPr>
        <w:t>somerset.translations@yahoo.com</w:t>
      </w:r>
    </w:p>
    <w:p w:rsidR="004F3C62" w:rsidRPr="005E02A2" w:rsidRDefault="004F3C62" w:rsidP="004F3C62"/>
    <w:tbl>
      <w:tblPr>
        <w:tblW w:w="9891" w:type="dxa"/>
        <w:tblInd w:w="-40" w:type="dxa"/>
        <w:tblLayout w:type="fixed"/>
        <w:tblCellMar>
          <w:left w:w="70" w:type="dxa"/>
          <w:right w:w="70" w:type="dxa"/>
        </w:tblCellMar>
        <w:tblLook w:val="0000" w:firstRow="0" w:lastRow="0" w:firstColumn="0" w:lastColumn="0" w:noHBand="0" w:noVBand="0"/>
      </w:tblPr>
      <w:tblGrid>
        <w:gridCol w:w="1210"/>
        <w:gridCol w:w="8681"/>
      </w:tblGrid>
      <w:tr w:rsidR="00572E68" w:rsidTr="005E02A2">
        <w:trPr>
          <w:trHeight w:val="501"/>
        </w:trPr>
        <w:tc>
          <w:tcPr>
            <w:tcW w:w="9891" w:type="dxa"/>
            <w:gridSpan w:val="2"/>
            <w:shd w:val="clear" w:color="auto" w:fill="auto"/>
          </w:tcPr>
          <w:p w:rsidR="00572E68" w:rsidRPr="00115F4B" w:rsidRDefault="004A185B" w:rsidP="00572E68">
            <w:pPr>
              <w:pStyle w:val="SectionTitle"/>
              <w:rPr>
                <w:rFonts w:ascii="Constantia" w:hAnsi="Constantia"/>
                <w:b/>
              </w:rPr>
            </w:pPr>
            <w:r w:rsidRPr="00115F4B">
              <w:rPr>
                <w:rFonts w:ascii="Constantia" w:hAnsi="Constantia"/>
                <w:b/>
              </w:rPr>
              <w:t>Objective</w:t>
            </w:r>
          </w:p>
        </w:tc>
      </w:tr>
      <w:tr w:rsidR="00572E68" w:rsidTr="005E02A2">
        <w:tc>
          <w:tcPr>
            <w:tcW w:w="1210" w:type="dxa"/>
            <w:shd w:val="clear" w:color="auto" w:fill="auto"/>
          </w:tcPr>
          <w:p w:rsidR="00572E68" w:rsidRDefault="00572E68"/>
          <w:p w:rsidR="004A185B" w:rsidRDefault="004A185B"/>
          <w:p w:rsidR="004A185B" w:rsidRDefault="004A185B"/>
          <w:p w:rsidR="004A185B" w:rsidRDefault="004A185B"/>
          <w:p w:rsidR="004A185B" w:rsidRDefault="004A185B"/>
          <w:p w:rsidR="004A185B" w:rsidRDefault="004A185B"/>
          <w:p w:rsidR="004A185B" w:rsidRDefault="004A185B"/>
          <w:p w:rsidR="004A185B" w:rsidRDefault="004A185B"/>
        </w:tc>
        <w:tc>
          <w:tcPr>
            <w:tcW w:w="8681" w:type="dxa"/>
            <w:shd w:val="clear" w:color="auto" w:fill="auto"/>
          </w:tcPr>
          <w:p w:rsidR="004A185B" w:rsidRPr="001E6C00" w:rsidRDefault="004A185B" w:rsidP="004A185B">
            <w:pPr>
              <w:rPr>
                <w:sz w:val="24"/>
                <w:szCs w:val="24"/>
                <w:lang w:val="en-GB"/>
              </w:rPr>
            </w:pPr>
          </w:p>
          <w:p w:rsidR="004A185B" w:rsidRPr="00115F4B" w:rsidRDefault="004A185B" w:rsidP="001E6C00">
            <w:pPr>
              <w:numPr>
                <w:ilvl w:val="0"/>
                <w:numId w:val="31"/>
              </w:numPr>
              <w:tabs>
                <w:tab w:val="clear" w:pos="360"/>
                <w:tab w:val="num" w:pos="370"/>
              </w:tabs>
              <w:ind w:left="480" w:hanging="220"/>
              <w:rPr>
                <w:rFonts w:ascii="Constantia" w:hAnsi="Constantia"/>
                <w:szCs w:val="22"/>
                <w:lang w:val="en-GB"/>
              </w:rPr>
            </w:pPr>
            <w:r w:rsidRPr="00404B23">
              <w:rPr>
                <w:szCs w:val="22"/>
                <w:lang w:val="en-GB"/>
              </w:rPr>
              <w:t xml:space="preserve"> </w:t>
            </w:r>
            <w:r w:rsidRPr="00115F4B">
              <w:rPr>
                <w:rFonts w:ascii="Constantia" w:hAnsi="Constantia"/>
                <w:szCs w:val="22"/>
                <w:lang w:val="en-GB"/>
              </w:rPr>
              <w:t xml:space="preserve">{English-German-Dutch} Translator/Interpreter/ </w:t>
            </w:r>
            <w:proofErr w:type="spellStart"/>
            <w:r w:rsidRPr="00115F4B">
              <w:rPr>
                <w:rFonts w:ascii="Constantia" w:hAnsi="Constantia"/>
                <w:szCs w:val="22"/>
                <w:lang w:val="en-GB"/>
              </w:rPr>
              <w:t>Proofreader</w:t>
            </w:r>
            <w:proofErr w:type="spellEnd"/>
            <w:r w:rsidRPr="00115F4B">
              <w:rPr>
                <w:rFonts w:ascii="Constantia" w:hAnsi="Constantia"/>
                <w:szCs w:val="22"/>
                <w:lang w:val="en-GB"/>
              </w:rPr>
              <w:t xml:space="preserve"> &amp; Columnist;</w:t>
            </w:r>
          </w:p>
          <w:p w:rsidR="004A185B" w:rsidRPr="00115F4B" w:rsidRDefault="004A185B" w:rsidP="005E02A2">
            <w:pPr>
              <w:numPr>
                <w:ilvl w:val="0"/>
                <w:numId w:val="31"/>
              </w:numPr>
              <w:tabs>
                <w:tab w:val="clear" w:pos="360"/>
                <w:tab w:val="num" w:pos="370"/>
              </w:tabs>
              <w:ind w:left="480" w:hanging="220"/>
              <w:jc w:val="left"/>
              <w:rPr>
                <w:rFonts w:ascii="Constantia" w:hAnsi="Constantia"/>
                <w:szCs w:val="22"/>
                <w:lang w:val="en-GB"/>
              </w:rPr>
            </w:pPr>
            <w:r w:rsidRPr="00115F4B">
              <w:rPr>
                <w:rFonts w:ascii="Constantia" w:hAnsi="Constantia"/>
                <w:szCs w:val="22"/>
                <w:lang w:val="en-GB"/>
              </w:rPr>
              <w:t xml:space="preserve">  </w:t>
            </w:r>
            <w:r w:rsidR="002B4925" w:rsidRPr="00115F4B">
              <w:rPr>
                <w:rFonts w:ascii="Constantia" w:hAnsi="Constantia"/>
                <w:szCs w:val="22"/>
                <w:lang w:val="en-GB"/>
              </w:rPr>
              <w:t>Language trainer; Tailor-fitted in-company training courses and personal coaching</w:t>
            </w:r>
            <w:r w:rsidRPr="00115F4B">
              <w:rPr>
                <w:rFonts w:ascii="Constantia" w:hAnsi="Constantia"/>
                <w:szCs w:val="22"/>
                <w:lang w:val="en-GB"/>
              </w:rPr>
              <w:t>;</w:t>
            </w:r>
          </w:p>
          <w:p w:rsidR="004A185B" w:rsidRPr="00115F4B" w:rsidRDefault="004A185B" w:rsidP="005E02A2">
            <w:pPr>
              <w:numPr>
                <w:ilvl w:val="0"/>
                <w:numId w:val="31"/>
              </w:numPr>
              <w:tabs>
                <w:tab w:val="clear" w:pos="360"/>
                <w:tab w:val="num" w:pos="370"/>
              </w:tabs>
              <w:ind w:left="480" w:hanging="220"/>
              <w:jc w:val="left"/>
              <w:rPr>
                <w:rFonts w:ascii="Constantia" w:hAnsi="Constantia"/>
                <w:szCs w:val="22"/>
                <w:lang w:val="en-GB"/>
              </w:rPr>
            </w:pPr>
            <w:r w:rsidRPr="00115F4B">
              <w:rPr>
                <w:rFonts w:ascii="Constantia" w:hAnsi="Constantia"/>
                <w:szCs w:val="22"/>
                <w:lang w:val="en-GB"/>
              </w:rPr>
              <w:t xml:space="preserve">  Localization (Software &amp; websites), </w:t>
            </w:r>
            <w:r w:rsidR="007912AE" w:rsidRPr="00115F4B">
              <w:rPr>
                <w:rFonts w:ascii="Constantia" w:hAnsi="Constantia"/>
                <w:szCs w:val="22"/>
              </w:rPr>
              <w:t>Transcriptions</w:t>
            </w:r>
            <w:r w:rsidR="00CF26CF" w:rsidRPr="00115F4B">
              <w:rPr>
                <w:rFonts w:ascii="Constantia" w:hAnsi="Constantia"/>
                <w:szCs w:val="22"/>
                <w:lang w:val="en-GB"/>
              </w:rPr>
              <w:t xml:space="preserve">, </w:t>
            </w:r>
            <w:r w:rsidRPr="00115F4B">
              <w:rPr>
                <w:rFonts w:ascii="Constantia" w:hAnsi="Constantia"/>
                <w:szCs w:val="22"/>
                <w:lang w:val="en-GB"/>
              </w:rPr>
              <w:t>DTP, Subtitling and SEO services;</w:t>
            </w:r>
          </w:p>
          <w:p w:rsidR="004A185B" w:rsidRPr="00115F4B" w:rsidRDefault="004A185B" w:rsidP="001E6C00">
            <w:pPr>
              <w:numPr>
                <w:ilvl w:val="0"/>
                <w:numId w:val="31"/>
              </w:numPr>
              <w:tabs>
                <w:tab w:val="clear" w:pos="360"/>
                <w:tab w:val="num" w:pos="370"/>
              </w:tabs>
              <w:ind w:left="480" w:hanging="220"/>
              <w:rPr>
                <w:rFonts w:ascii="Constantia" w:hAnsi="Constantia"/>
                <w:szCs w:val="22"/>
                <w:lang w:val="en-GB"/>
              </w:rPr>
            </w:pPr>
            <w:r w:rsidRPr="00115F4B">
              <w:rPr>
                <w:rFonts w:ascii="Constantia" w:hAnsi="Constantia"/>
                <w:szCs w:val="22"/>
                <w:lang w:val="en-GB"/>
              </w:rPr>
              <w:t xml:space="preserve">  Interpreting Services &amp; Management Consulting.</w:t>
            </w:r>
          </w:p>
          <w:p w:rsidR="004A185B" w:rsidRPr="00115F4B" w:rsidRDefault="004A185B" w:rsidP="004A185B">
            <w:pPr>
              <w:rPr>
                <w:rFonts w:ascii="Constantia" w:hAnsi="Constantia"/>
                <w:szCs w:val="22"/>
                <w:lang w:val="en-GB"/>
              </w:rPr>
            </w:pPr>
            <w:r w:rsidRPr="00115F4B">
              <w:rPr>
                <w:rFonts w:ascii="Constantia" w:hAnsi="Constantia"/>
                <w:szCs w:val="22"/>
                <w:lang w:val="en-GB"/>
              </w:rPr>
              <w:t xml:space="preserve">  </w:t>
            </w:r>
          </w:p>
          <w:p w:rsidR="00572E68" w:rsidRPr="00545B18" w:rsidRDefault="00CF26CF" w:rsidP="005E02A2">
            <w:pPr>
              <w:jc w:val="left"/>
              <w:rPr>
                <w:b/>
              </w:rPr>
            </w:pPr>
            <w:r>
              <w:rPr>
                <w:b/>
                <w:lang w:val="en-GB"/>
              </w:rPr>
              <w:t>[</w:t>
            </w:r>
            <w:r w:rsidR="007912AE" w:rsidRPr="00497A4A">
              <w:rPr>
                <w:rFonts w:ascii="Constantia" w:hAnsi="Constantia"/>
                <w:b/>
                <w:lang w:val="en-GB"/>
              </w:rPr>
              <w:t>Expert fields include: IT/</w:t>
            </w:r>
            <w:r w:rsidR="004A185B" w:rsidRPr="00497A4A">
              <w:rPr>
                <w:rFonts w:ascii="Constantia" w:hAnsi="Constantia"/>
                <w:b/>
                <w:lang w:val="en-GB"/>
              </w:rPr>
              <w:t>SAP, Automotive, Tech./Engineering, Multimedia &amp; Gaming; other areas of expertise inclu</w:t>
            </w:r>
            <w:r w:rsidRPr="00497A4A">
              <w:rPr>
                <w:rFonts w:ascii="Constantia" w:hAnsi="Constantia"/>
                <w:b/>
                <w:lang w:val="en-GB"/>
              </w:rPr>
              <w:t xml:space="preserve">de Chemistry, Website </w:t>
            </w:r>
            <w:r w:rsidR="004A185B" w:rsidRPr="00497A4A">
              <w:rPr>
                <w:rFonts w:ascii="Constantia" w:hAnsi="Constantia"/>
                <w:b/>
                <w:lang w:val="en-GB"/>
              </w:rPr>
              <w:t>&amp;</w:t>
            </w:r>
            <w:r w:rsidRPr="00497A4A">
              <w:rPr>
                <w:rFonts w:ascii="Constantia" w:hAnsi="Constantia"/>
                <w:b/>
                <w:lang w:val="en-GB"/>
              </w:rPr>
              <w:t xml:space="preserve"> </w:t>
            </w:r>
            <w:r w:rsidR="004A185B" w:rsidRPr="00497A4A">
              <w:rPr>
                <w:rFonts w:ascii="Constantia" w:hAnsi="Constantia"/>
                <w:b/>
                <w:lang w:val="en-GB"/>
              </w:rPr>
              <w:t>Software</w:t>
            </w:r>
            <w:r w:rsidR="007912AE" w:rsidRPr="00497A4A">
              <w:rPr>
                <w:rFonts w:ascii="Constantia" w:hAnsi="Constantia"/>
                <w:b/>
                <w:lang w:val="en-GB"/>
              </w:rPr>
              <w:t xml:space="preserve"> </w:t>
            </w:r>
            <w:r w:rsidR="004A185B" w:rsidRPr="00497A4A">
              <w:rPr>
                <w:rFonts w:ascii="Constantia" w:hAnsi="Constantia"/>
                <w:b/>
                <w:lang w:val="en-GB"/>
              </w:rPr>
              <w:t>Localization</w:t>
            </w:r>
            <w:r w:rsidR="007B2C64" w:rsidRPr="00497A4A">
              <w:rPr>
                <w:rFonts w:ascii="Constantia" w:hAnsi="Constantia"/>
                <w:b/>
                <w:lang w:val="en-GB"/>
              </w:rPr>
              <w:t xml:space="preserve"> and</w:t>
            </w:r>
            <w:r w:rsidR="004A185B" w:rsidRPr="00497A4A">
              <w:rPr>
                <w:rFonts w:ascii="Constantia" w:hAnsi="Constantia"/>
                <w:b/>
                <w:lang w:val="en-GB"/>
              </w:rPr>
              <w:t xml:space="preserve"> HR</w:t>
            </w:r>
            <w:r w:rsidR="007B2C64" w:rsidRPr="00497A4A">
              <w:rPr>
                <w:rFonts w:ascii="Constantia" w:hAnsi="Constantia"/>
                <w:b/>
                <w:lang w:val="en-GB"/>
              </w:rPr>
              <w:t xml:space="preserve"> </w:t>
            </w:r>
            <w:r w:rsidR="004A185B" w:rsidRPr="00497A4A">
              <w:rPr>
                <w:rFonts w:ascii="Constantia" w:hAnsi="Constantia"/>
                <w:b/>
                <w:lang w:val="en-GB"/>
              </w:rPr>
              <w:t>]</w:t>
            </w:r>
          </w:p>
        </w:tc>
      </w:tr>
      <w:tr w:rsidR="002B4925" w:rsidTr="005E02A2">
        <w:tc>
          <w:tcPr>
            <w:tcW w:w="9891" w:type="dxa"/>
            <w:gridSpan w:val="2"/>
            <w:shd w:val="clear" w:color="auto" w:fill="auto"/>
          </w:tcPr>
          <w:p w:rsidR="002B4925" w:rsidRPr="00115F4B" w:rsidRDefault="002B4925" w:rsidP="009F548A">
            <w:pPr>
              <w:pStyle w:val="SectionTitle"/>
              <w:rPr>
                <w:rFonts w:ascii="Constantia" w:hAnsi="Constantia"/>
              </w:rPr>
            </w:pPr>
            <w:r w:rsidRPr="00115F4B">
              <w:rPr>
                <w:rFonts w:ascii="Constantia" w:hAnsi="Constantia"/>
                <w:b/>
                <w:lang w:val="en-GB"/>
              </w:rPr>
              <w:t>PROFILE</w:t>
            </w:r>
          </w:p>
        </w:tc>
      </w:tr>
      <w:tr w:rsidR="002B4925" w:rsidRPr="002B4925" w:rsidTr="005E02A2">
        <w:tc>
          <w:tcPr>
            <w:tcW w:w="1210" w:type="dxa"/>
            <w:shd w:val="clear" w:color="auto" w:fill="auto"/>
          </w:tcPr>
          <w:p w:rsidR="002B4925" w:rsidRPr="00115F4B" w:rsidRDefault="002B4925" w:rsidP="009F548A">
            <w:pPr>
              <w:rPr>
                <w:rFonts w:ascii="Constantia" w:hAnsi="Constantia"/>
              </w:rPr>
            </w:pPr>
          </w:p>
        </w:tc>
        <w:tc>
          <w:tcPr>
            <w:tcW w:w="8681" w:type="dxa"/>
            <w:shd w:val="clear" w:color="auto" w:fill="auto"/>
          </w:tcPr>
          <w:p w:rsidR="002B4925" w:rsidRPr="00115F4B" w:rsidRDefault="002B4925" w:rsidP="009F548A">
            <w:pPr>
              <w:rPr>
                <w:rFonts w:ascii="Constantia" w:hAnsi="Constantia" w:cs="Garamond"/>
                <w:szCs w:val="22"/>
              </w:rPr>
            </w:pPr>
          </w:p>
          <w:p w:rsidR="00696DEB" w:rsidRPr="00497A4A" w:rsidRDefault="00696DEB" w:rsidP="00696DEB">
            <w:pPr>
              <w:numPr>
                <w:ilvl w:val="0"/>
                <w:numId w:val="30"/>
              </w:numPr>
              <w:tabs>
                <w:tab w:val="num" w:pos="370"/>
              </w:tabs>
              <w:ind w:hanging="210"/>
              <w:rPr>
                <w:rFonts w:ascii="Constantia" w:hAnsi="Constantia"/>
                <w:szCs w:val="22"/>
                <w:lang w:val="en-GB"/>
              </w:rPr>
            </w:pPr>
            <w:r w:rsidRPr="00497A4A">
              <w:rPr>
                <w:rFonts w:ascii="Constantia" w:hAnsi="Constantia"/>
                <w:szCs w:val="22"/>
                <w:lang w:val="en-GB"/>
              </w:rPr>
              <w:t xml:space="preserve">  </w:t>
            </w:r>
            <w:r w:rsidRPr="00497A4A">
              <w:rPr>
                <w:rFonts w:ascii="Constantia" w:hAnsi="Constantia" w:cs="Garamond"/>
                <w:szCs w:val="22"/>
              </w:rPr>
              <w:t>Qualified</w:t>
            </w:r>
            <w:r w:rsidR="00D513DE" w:rsidRPr="00497A4A">
              <w:rPr>
                <w:rFonts w:ascii="Constantia" w:hAnsi="Constantia" w:cs="Garamond"/>
                <w:szCs w:val="22"/>
              </w:rPr>
              <w:t>, seasoned</w:t>
            </w:r>
            <w:r w:rsidRPr="00497A4A">
              <w:rPr>
                <w:rFonts w:ascii="Constantia" w:hAnsi="Constantia" w:cs="Garamond"/>
                <w:szCs w:val="22"/>
              </w:rPr>
              <w:t xml:space="preserve"> translator, interpreter &amp; proofreader/editor;</w:t>
            </w:r>
          </w:p>
          <w:p w:rsidR="00696DEB" w:rsidRPr="00497A4A" w:rsidRDefault="00696DEB" w:rsidP="00696DEB">
            <w:pPr>
              <w:numPr>
                <w:ilvl w:val="0"/>
                <w:numId w:val="30"/>
              </w:numPr>
              <w:tabs>
                <w:tab w:val="num" w:pos="370"/>
              </w:tabs>
              <w:ind w:hanging="210"/>
              <w:rPr>
                <w:rFonts w:ascii="Constantia" w:hAnsi="Constantia"/>
                <w:szCs w:val="22"/>
                <w:lang w:val="en-GB"/>
              </w:rPr>
            </w:pPr>
            <w:r w:rsidRPr="00497A4A">
              <w:rPr>
                <w:rFonts w:ascii="Constantia" w:hAnsi="Constantia" w:cs="Garamond"/>
                <w:szCs w:val="22"/>
              </w:rPr>
              <w:t xml:space="preserve">  Experienced language trainer and qualified teacher;</w:t>
            </w:r>
          </w:p>
          <w:p w:rsidR="00696DEB" w:rsidRPr="00497A4A" w:rsidRDefault="007912AE" w:rsidP="005E02A2">
            <w:pPr>
              <w:numPr>
                <w:ilvl w:val="0"/>
                <w:numId w:val="30"/>
              </w:numPr>
              <w:tabs>
                <w:tab w:val="num" w:pos="370"/>
              </w:tabs>
              <w:ind w:right="-281" w:hanging="210"/>
              <w:jc w:val="left"/>
              <w:rPr>
                <w:rFonts w:ascii="Constantia" w:hAnsi="Constantia"/>
                <w:szCs w:val="22"/>
                <w:lang w:val="en-GB"/>
              </w:rPr>
            </w:pPr>
            <w:r w:rsidRPr="00497A4A">
              <w:rPr>
                <w:rFonts w:ascii="Constantia" w:hAnsi="Constantia" w:cs="Garamond"/>
                <w:szCs w:val="22"/>
              </w:rPr>
              <w:t xml:space="preserve">  Founder/</w:t>
            </w:r>
            <w:r w:rsidR="00696DEB" w:rsidRPr="00497A4A">
              <w:rPr>
                <w:rFonts w:ascii="Constantia" w:hAnsi="Constantia" w:cs="Garamond"/>
                <w:szCs w:val="22"/>
              </w:rPr>
              <w:t xml:space="preserve">Managing Director of Somerset </w:t>
            </w:r>
            <w:proofErr w:type="spellStart"/>
            <w:r w:rsidR="00696DEB" w:rsidRPr="00497A4A">
              <w:rPr>
                <w:rFonts w:ascii="Constantia" w:hAnsi="Constantia" w:cs="Garamond"/>
                <w:szCs w:val="22"/>
              </w:rPr>
              <w:t>Adviesgroep</w:t>
            </w:r>
            <w:proofErr w:type="spellEnd"/>
            <w:r w:rsidR="00696DEB" w:rsidRPr="00497A4A">
              <w:rPr>
                <w:rFonts w:ascii="Constantia" w:hAnsi="Constantia" w:cs="Garamond"/>
                <w:szCs w:val="22"/>
              </w:rPr>
              <w:t xml:space="preserve"> (Management Consulting);</w:t>
            </w:r>
          </w:p>
          <w:p w:rsidR="00696DEB" w:rsidRPr="00497A4A" w:rsidRDefault="00696DEB" w:rsidP="00696DEB">
            <w:pPr>
              <w:numPr>
                <w:ilvl w:val="0"/>
                <w:numId w:val="30"/>
              </w:numPr>
              <w:tabs>
                <w:tab w:val="num" w:pos="370"/>
              </w:tabs>
              <w:ind w:hanging="210"/>
              <w:rPr>
                <w:rFonts w:ascii="Constantia" w:hAnsi="Constantia"/>
                <w:szCs w:val="22"/>
                <w:lang w:val="en-GB"/>
              </w:rPr>
            </w:pPr>
            <w:r w:rsidRPr="00497A4A">
              <w:rPr>
                <w:rFonts w:ascii="Constantia" w:hAnsi="Constantia" w:cs="Garamond"/>
                <w:szCs w:val="22"/>
              </w:rPr>
              <w:t xml:space="preserve">  Vendor Manager and owner of Somerset Translations;</w:t>
            </w:r>
          </w:p>
          <w:p w:rsidR="00696DEB" w:rsidRPr="00497A4A" w:rsidRDefault="00696DEB" w:rsidP="00696DEB">
            <w:pPr>
              <w:ind w:left="110"/>
              <w:rPr>
                <w:rFonts w:ascii="Constantia" w:hAnsi="Constantia"/>
                <w:szCs w:val="22"/>
                <w:lang w:val="en-GB"/>
              </w:rPr>
            </w:pPr>
          </w:p>
          <w:p w:rsidR="002B4925" w:rsidRPr="00497A4A" w:rsidRDefault="00696DEB" w:rsidP="009F548A">
            <w:pPr>
              <w:rPr>
                <w:rFonts w:ascii="Constantia" w:hAnsi="Constantia"/>
                <w:b/>
                <w:i/>
                <w:szCs w:val="22"/>
              </w:rPr>
            </w:pPr>
            <w:r w:rsidRPr="00497A4A">
              <w:rPr>
                <w:rFonts w:ascii="Constantia" w:hAnsi="Constantia" w:cs="Garamond"/>
                <w:szCs w:val="22"/>
              </w:rPr>
              <w:t xml:space="preserve">  </w:t>
            </w:r>
            <w:r w:rsidRPr="00497A4A">
              <w:rPr>
                <w:rFonts w:ascii="Constantia" w:hAnsi="Constantia"/>
                <w:b/>
                <w:i/>
                <w:szCs w:val="22"/>
              </w:rPr>
              <w:t xml:space="preserve">(I have been working independently as a </w:t>
            </w:r>
            <w:r w:rsidR="007912AE" w:rsidRPr="00497A4A">
              <w:rPr>
                <w:rFonts w:ascii="Constantia" w:hAnsi="Constantia"/>
                <w:b/>
                <w:i/>
                <w:szCs w:val="22"/>
              </w:rPr>
              <w:t>t</w:t>
            </w:r>
            <w:r w:rsidRPr="00497A4A">
              <w:rPr>
                <w:rFonts w:ascii="Constantia" w:hAnsi="Constantia"/>
                <w:b/>
                <w:i/>
                <w:szCs w:val="22"/>
              </w:rPr>
              <w:t xml:space="preserve">ranslator &amp; </w:t>
            </w:r>
            <w:r w:rsidR="007912AE" w:rsidRPr="00497A4A">
              <w:rPr>
                <w:rFonts w:ascii="Constantia" w:hAnsi="Constantia"/>
                <w:b/>
                <w:i/>
                <w:szCs w:val="22"/>
              </w:rPr>
              <w:t>i</w:t>
            </w:r>
            <w:r w:rsidRPr="00497A4A">
              <w:rPr>
                <w:rFonts w:ascii="Constantia" w:hAnsi="Constantia"/>
                <w:b/>
                <w:i/>
                <w:szCs w:val="22"/>
              </w:rPr>
              <w:t>nterpreter since 2002)</w:t>
            </w:r>
          </w:p>
          <w:p w:rsidR="002B4925" w:rsidRPr="00115F4B" w:rsidRDefault="002B4925" w:rsidP="009F548A">
            <w:pPr>
              <w:rPr>
                <w:rFonts w:ascii="Constantia" w:hAnsi="Constantia"/>
              </w:rPr>
            </w:pPr>
            <w:r w:rsidRPr="00115F4B">
              <w:rPr>
                <w:rFonts w:ascii="Constantia" w:hAnsi="Constantia"/>
                <w:sz w:val="24"/>
                <w:szCs w:val="24"/>
              </w:rPr>
              <w:t xml:space="preserve">   </w:t>
            </w:r>
          </w:p>
        </w:tc>
      </w:tr>
      <w:tr w:rsidR="00572E68" w:rsidTr="005E02A2">
        <w:tc>
          <w:tcPr>
            <w:tcW w:w="9891" w:type="dxa"/>
            <w:gridSpan w:val="2"/>
            <w:shd w:val="clear" w:color="auto" w:fill="auto"/>
          </w:tcPr>
          <w:p w:rsidR="00572E68" w:rsidRPr="00115F4B" w:rsidRDefault="00572E68" w:rsidP="00572E68">
            <w:pPr>
              <w:pStyle w:val="SectionTitle"/>
              <w:rPr>
                <w:rFonts w:ascii="Constantia" w:hAnsi="Constantia"/>
                <w:b/>
              </w:rPr>
            </w:pPr>
            <w:r w:rsidRPr="00115F4B">
              <w:rPr>
                <w:rFonts w:ascii="Constantia" w:hAnsi="Constantia"/>
                <w:b/>
              </w:rPr>
              <w:t>Professional experience</w:t>
            </w:r>
          </w:p>
        </w:tc>
      </w:tr>
      <w:tr w:rsidR="00572E68" w:rsidTr="005E02A2">
        <w:tc>
          <w:tcPr>
            <w:tcW w:w="1210" w:type="dxa"/>
            <w:shd w:val="clear" w:color="auto" w:fill="auto"/>
          </w:tcPr>
          <w:p w:rsidR="00572E68" w:rsidRPr="002F579E" w:rsidRDefault="00572E68">
            <w:pPr>
              <w:rPr>
                <w:rFonts w:ascii="Constantia" w:hAnsi="Constantia"/>
                <w:sz w:val="20"/>
              </w:rPr>
            </w:pPr>
          </w:p>
        </w:tc>
        <w:tc>
          <w:tcPr>
            <w:tcW w:w="8681" w:type="dxa"/>
            <w:shd w:val="clear" w:color="auto" w:fill="auto"/>
          </w:tcPr>
          <w:p w:rsidR="002B4925" w:rsidRPr="002F579E" w:rsidRDefault="002B4925" w:rsidP="002B4925">
            <w:pPr>
              <w:rPr>
                <w:rFonts w:ascii="Constantia" w:hAnsi="Constantia" w:cs="Garamond"/>
                <w:szCs w:val="22"/>
                <w:lang w:val="nl-NL"/>
              </w:rPr>
            </w:pPr>
          </w:p>
          <w:p w:rsidR="001E6C00" w:rsidRPr="002F579E" w:rsidRDefault="001E6C00" w:rsidP="005E02A2">
            <w:pPr>
              <w:numPr>
                <w:ilvl w:val="0"/>
                <w:numId w:val="30"/>
              </w:numPr>
              <w:tabs>
                <w:tab w:val="num" w:pos="370"/>
              </w:tabs>
              <w:ind w:hanging="210"/>
              <w:jc w:val="left"/>
              <w:rPr>
                <w:rFonts w:ascii="Constantia" w:hAnsi="Constantia"/>
                <w:szCs w:val="22"/>
                <w:lang w:val="en-GB"/>
              </w:rPr>
            </w:pPr>
            <w:r w:rsidRPr="002F579E">
              <w:rPr>
                <w:rFonts w:ascii="Constantia" w:hAnsi="Constantia"/>
                <w:szCs w:val="22"/>
                <w:lang w:val="en-GB"/>
              </w:rPr>
              <w:t xml:space="preserve">Developing </w:t>
            </w:r>
            <w:r w:rsidR="007912AE" w:rsidRPr="002F579E">
              <w:rPr>
                <w:rFonts w:ascii="Constantia" w:hAnsi="Constantia"/>
                <w:szCs w:val="22"/>
                <w:lang w:val="en-GB"/>
              </w:rPr>
              <w:t>e</w:t>
            </w:r>
            <w:r w:rsidRPr="002F579E">
              <w:rPr>
                <w:rFonts w:ascii="Constantia" w:hAnsi="Constantia"/>
                <w:szCs w:val="22"/>
                <w:lang w:val="en-GB"/>
              </w:rPr>
              <w:t>ducation</w:t>
            </w:r>
            <w:r w:rsidR="007912AE" w:rsidRPr="002F579E">
              <w:rPr>
                <w:rFonts w:ascii="Constantia" w:hAnsi="Constantia"/>
                <w:szCs w:val="22"/>
                <w:lang w:val="en-GB"/>
              </w:rPr>
              <w:t>al</w:t>
            </w:r>
            <w:r w:rsidRPr="002F579E">
              <w:rPr>
                <w:rFonts w:ascii="Constantia" w:hAnsi="Constantia"/>
                <w:szCs w:val="22"/>
                <w:lang w:val="en-GB"/>
              </w:rPr>
              <w:t xml:space="preserve"> material for several organisations</w:t>
            </w:r>
            <w:r w:rsidR="00D513DE" w:rsidRPr="002F579E">
              <w:rPr>
                <w:rFonts w:ascii="Constantia" w:hAnsi="Constantia"/>
                <w:szCs w:val="22"/>
                <w:lang w:val="en-GB"/>
              </w:rPr>
              <w:t xml:space="preserve"> and institutes</w:t>
            </w:r>
            <w:r w:rsidR="007912AE" w:rsidRPr="002F579E">
              <w:rPr>
                <w:rFonts w:ascii="Constantia" w:hAnsi="Constantia"/>
                <w:szCs w:val="22"/>
                <w:lang w:val="en-GB"/>
              </w:rPr>
              <w:t xml:space="preserve"> (e.g. Universities, </w:t>
            </w:r>
            <w:r w:rsidR="00D513DE" w:rsidRPr="002F579E">
              <w:rPr>
                <w:rFonts w:ascii="Constantia" w:hAnsi="Constantia"/>
                <w:szCs w:val="22"/>
                <w:lang w:val="en-GB"/>
              </w:rPr>
              <w:t>C</w:t>
            </w:r>
            <w:r w:rsidR="007912AE" w:rsidRPr="002F579E">
              <w:rPr>
                <w:rFonts w:ascii="Constantia" w:hAnsi="Constantia"/>
                <w:szCs w:val="22"/>
                <w:lang w:val="en-GB"/>
              </w:rPr>
              <w:t>olleges)</w:t>
            </w:r>
            <w:r w:rsidRPr="002F579E">
              <w:rPr>
                <w:rFonts w:ascii="Constantia" w:hAnsi="Constantia"/>
                <w:szCs w:val="22"/>
                <w:lang w:val="en-GB"/>
              </w:rPr>
              <w:t>;</w:t>
            </w:r>
          </w:p>
          <w:p w:rsidR="001E6C00" w:rsidRPr="002F579E" w:rsidRDefault="001E6C00" w:rsidP="005E02A2">
            <w:pPr>
              <w:numPr>
                <w:ilvl w:val="0"/>
                <w:numId w:val="30"/>
              </w:numPr>
              <w:ind w:hanging="210"/>
              <w:jc w:val="left"/>
              <w:rPr>
                <w:rFonts w:ascii="Constantia" w:hAnsi="Constantia"/>
                <w:szCs w:val="22"/>
                <w:lang w:val="en-GB"/>
              </w:rPr>
            </w:pPr>
            <w:r w:rsidRPr="002F579E">
              <w:rPr>
                <w:rFonts w:ascii="Constantia" w:hAnsi="Constantia"/>
                <w:szCs w:val="22"/>
                <w:lang w:val="en-GB"/>
              </w:rPr>
              <w:t xml:space="preserve">Translating MSDS sheets, </w:t>
            </w:r>
            <w:r w:rsidR="00D513DE" w:rsidRPr="002F579E">
              <w:rPr>
                <w:rFonts w:ascii="Constantia" w:hAnsi="Constantia"/>
                <w:szCs w:val="22"/>
                <w:lang w:val="en-GB"/>
              </w:rPr>
              <w:t>(</w:t>
            </w:r>
            <w:r w:rsidRPr="002F579E">
              <w:rPr>
                <w:rFonts w:ascii="Constantia" w:hAnsi="Constantia"/>
                <w:szCs w:val="22"/>
                <w:lang w:val="en-GB"/>
              </w:rPr>
              <w:t>technical</w:t>
            </w:r>
            <w:r w:rsidR="00D513DE" w:rsidRPr="002F579E">
              <w:rPr>
                <w:rFonts w:ascii="Constantia" w:hAnsi="Constantia"/>
                <w:szCs w:val="22"/>
                <w:lang w:val="en-GB"/>
              </w:rPr>
              <w:t>)</w:t>
            </w:r>
            <w:r w:rsidRPr="002F579E">
              <w:rPr>
                <w:rFonts w:ascii="Constantia" w:hAnsi="Constantia"/>
                <w:szCs w:val="22"/>
                <w:lang w:val="en-GB"/>
              </w:rPr>
              <w:t xml:space="preserve"> manuals, user guides, brochures, annual reports, company policies</w:t>
            </w:r>
            <w:r w:rsidR="00D513DE" w:rsidRPr="002F579E">
              <w:rPr>
                <w:rFonts w:ascii="Constantia" w:hAnsi="Constantia"/>
                <w:szCs w:val="22"/>
                <w:lang w:val="en-GB"/>
              </w:rPr>
              <w:t>/contracts</w:t>
            </w:r>
            <w:r w:rsidRPr="002F579E">
              <w:rPr>
                <w:rFonts w:ascii="Constantia" w:hAnsi="Constantia"/>
                <w:szCs w:val="22"/>
                <w:lang w:val="en-GB"/>
              </w:rPr>
              <w:t>, PowerPoint presentations, websites, software, etc.</w:t>
            </w:r>
          </w:p>
          <w:p w:rsidR="001E6C00" w:rsidRPr="002F579E" w:rsidRDefault="001E6C00" w:rsidP="005E02A2">
            <w:pPr>
              <w:numPr>
                <w:ilvl w:val="0"/>
                <w:numId w:val="30"/>
              </w:numPr>
              <w:ind w:hanging="210"/>
              <w:jc w:val="left"/>
              <w:rPr>
                <w:rFonts w:ascii="Constantia" w:hAnsi="Constantia"/>
                <w:szCs w:val="22"/>
                <w:lang w:val="en-GB"/>
              </w:rPr>
            </w:pPr>
            <w:r w:rsidRPr="002F579E">
              <w:rPr>
                <w:rFonts w:ascii="Constantia" w:hAnsi="Constantia"/>
                <w:szCs w:val="22"/>
                <w:lang w:val="en-GB"/>
              </w:rPr>
              <w:t>Proofreading/editing</w:t>
            </w:r>
            <w:r w:rsidR="007912AE" w:rsidRPr="002F579E">
              <w:rPr>
                <w:rFonts w:ascii="Constantia" w:hAnsi="Constantia"/>
                <w:szCs w:val="22"/>
                <w:lang w:val="en-GB"/>
              </w:rPr>
              <w:t xml:space="preserve"> u</w:t>
            </w:r>
            <w:r w:rsidRPr="002F579E">
              <w:rPr>
                <w:rFonts w:ascii="Constantia" w:hAnsi="Constantia"/>
                <w:szCs w:val="22"/>
                <w:lang w:val="en-GB"/>
              </w:rPr>
              <w:t>niversity exams, (literature) assignments &amp; business correspondence;</w:t>
            </w:r>
          </w:p>
          <w:p w:rsidR="002B4925" w:rsidRPr="002F579E" w:rsidRDefault="002B4925" w:rsidP="005E02A2">
            <w:pPr>
              <w:numPr>
                <w:ilvl w:val="0"/>
                <w:numId w:val="30"/>
              </w:numPr>
              <w:ind w:hanging="210"/>
              <w:jc w:val="left"/>
              <w:rPr>
                <w:rFonts w:ascii="Constantia" w:hAnsi="Constantia"/>
                <w:szCs w:val="22"/>
                <w:lang w:val="en-GB"/>
              </w:rPr>
            </w:pPr>
            <w:r w:rsidRPr="002F579E">
              <w:rPr>
                <w:rFonts w:ascii="Constantia" w:hAnsi="Constantia"/>
                <w:szCs w:val="22"/>
                <w:lang w:val="en-GB"/>
              </w:rPr>
              <w:t>Localization of (educational and games) software and websites using specialized software and CMS</w:t>
            </w:r>
            <w:r w:rsidR="001E6C00" w:rsidRPr="002F579E">
              <w:rPr>
                <w:rFonts w:ascii="Constantia" w:hAnsi="Constantia"/>
                <w:szCs w:val="22"/>
                <w:lang w:val="en-GB"/>
              </w:rPr>
              <w:t>;</w:t>
            </w:r>
          </w:p>
          <w:p w:rsidR="001E6C00" w:rsidRPr="002F579E" w:rsidRDefault="001E6C00" w:rsidP="005E02A2">
            <w:pPr>
              <w:numPr>
                <w:ilvl w:val="0"/>
                <w:numId w:val="30"/>
              </w:numPr>
              <w:ind w:hanging="210"/>
              <w:jc w:val="left"/>
              <w:rPr>
                <w:rFonts w:ascii="Constantia" w:hAnsi="Constantia"/>
                <w:szCs w:val="22"/>
                <w:lang w:val="en-GB"/>
              </w:rPr>
            </w:pPr>
            <w:r w:rsidRPr="002F579E">
              <w:rPr>
                <w:rFonts w:ascii="Constantia" w:hAnsi="Constantia"/>
                <w:szCs w:val="22"/>
                <w:lang w:val="en-GB"/>
              </w:rPr>
              <w:t>Literature translations (e.g. biographies, children’s books, novels/short stories);</w:t>
            </w:r>
          </w:p>
          <w:p w:rsidR="002B4925" w:rsidRPr="002F579E" w:rsidRDefault="002B4925" w:rsidP="005E02A2">
            <w:pPr>
              <w:numPr>
                <w:ilvl w:val="0"/>
                <w:numId w:val="30"/>
              </w:numPr>
              <w:ind w:hanging="210"/>
              <w:jc w:val="left"/>
              <w:rPr>
                <w:rFonts w:ascii="Constantia" w:hAnsi="Constantia"/>
                <w:szCs w:val="22"/>
                <w:lang w:val="en-GB"/>
              </w:rPr>
            </w:pPr>
            <w:r w:rsidRPr="002F579E">
              <w:rPr>
                <w:rFonts w:ascii="Constantia" w:hAnsi="Constantia"/>
                <w:szCs w:val="22"/>
                <w:lang w:val="en-GB"/>
              </w:rPr>
              <w:t>In-company language training courses</w:t>
            </w:r>
            <w:r w:rsidR="001E6C00" w:rsidRPr="002F579E">
              <w:rPr>
                <w:rFonts w:ascii="Constantia" w:hAnsi="Constantia"/>
                <w:szCs w:val="22"/>
                <w:lang w:val="en-GB"/>
              </w:rPr>
              <w:t>;</w:t>
            </w:r>
          </w:p>
          <w:p w:rsidR="002B4925" w:rsidRPr="002F579E" w:rsidRDefault="002B4925" w:rsidP="005E02A2">
            <w:pPr>
              <w:numPr>
                <w:ilvl w:val="0"/>
                <w:numId w:val="30"/>
              </w:numPr>
              <w:ind w:hanging="210"/>
              <w:jc w:val="left"/>
              <w:rPr>
                <w:rFonts w:ascii="Constantia" w:hAnsi="Constantia"/>
                <w:szCs w:val="22"/>
                <w:lang w:val="en-GB"/>
              </w:rPr>
            </w:pPr>
            <w:r w:rsidRPr="002F579E">
              <w:rPr>
                <w:rFonts w:ascii="Constantia" w:hAnsi="Constantia"/>
                <w:szCs w:val="22"/>
                <w:lang w:val="en-GB"/>
              </w:rPr>
              <w:t xml:space="preserve">Ongoing projects for several charity organizations, such as Dance4life and </w:t>
            </w:r>
            <w:r w:rsidR="00545B18" w:rsidRPr="002F579E">
              <w:rPr>
                <w:rFonts w:ascii="Constantia" w:hAnsi="Constantia"/>
                <w:szCs w:val="22"/>
                <w:lang w:val="en-GB"/>
              </w:rPr>
              <w:t xml:space="preserve">the </w:t>
            </w:r>
            <w:r w:rsidRPr="002F579E">
              <w:rPr>
                <w:rFonts w:ascii="Constantia" w:hAnsi="Constantia"/>
                <w:szCs w:val="22"/>
                <w:lang w:val="en-GB"/>
              </w:rPr>
              <w:t>GAEA foundation</w:t>
            </w:r>
            <w:r w:rsidR="001E6C00" w:rsidRPr="002F579E">
              <w:rPr>
                <w:rFonts w:ascii="Constantia" w:hAnsi="Constantia"/>
                <w:szCs w:val="22"/>
                <w:lang w:val="en-GB"/>
              </w:rPr>
              <w:t>;</w:t>
            </w:r>
          </w:p>
          <w:p w:rsidR="002B4925" w:rsidRPr="002F579E" w:rsidRDefault="002B4925" w:rsidP="005E02A2">
            <w:pPr>
              <w:numPr>
                <w:ilvl w:val="0"/>
                <w:numId w:val="30"/>
              </w:numPr>
              <w:ind w:hanging="210"/>
              <w:jc w:val="left"/>
              <w:rPr>
                <w:rFonts w:ascii="Constantia" w:hAnsi="Constantia"/>
                <w:szCs w:val="22"/>
                <w:lang w:val="en-GB"/>
              </w:rPr>
            </w:pPr>
            <w:r w:rsidRPr="002F579E">
              <w:rPr>
                <w:rFonts w:ascii="Constantia" w:hAnsi="Constantia"/>
                <w:szCs w:val="22"/>
                <w:lang w:val="en-GB"/>
              </w:rPr>
              <w:t xml:space="preserve">Collaborated on </w:t>
            </w:r>
            <w:r w:rsidRPr="002F579E">
              <w:rPr>
                <w:rFonts w:ascii="Constantia" w:hAnsi="Constantia"/>
                <w:szCs w:val="22"/>
              </w:rPr>
              <w:t>developing</w:t>
            </w:r>
            <w:r w:rsidRPr="002F579E">
              <w:rPr>
                <w:rFonts w:ascii="Constantia" w:hAnsi="Constantia"/>
                <w:szCs w:val="22"/>
                <w:lang w:val="en-GB"/>
              </w:rPr>
              <w:t xml:space="preserve"> online language training course</w:t>
            </w:r>
            <w:r w:rsidR="001E6C00" w:rsidRPr="002F579E">
              <w:rPr>
                <w:rFonts w:ascii="Constantia" w:hAnsi="Constantia"/>
                <w:szCs w:val="22"/>
                <w:lang w:val="en-GB"/>
              </w:rPr>
              <w:t>;</w:t>
            </w:r>
          </w:p>
          <w:p w:rsidR="002B4925" w:rsidRPr="002F579E" w:rsidRDefault="002B4925" w:rsidP="005E02A2">
            <w:pPr>
              <w:numPr>
                <w:ilvl w:val="0"/>
                <w:numId w:val="30"/>
              </w:numPr>
              <w:ind w:hanging="210"/>
              <w:jc w:val="left"/>
              <w:rPr>
                <w:rFonts w:ascii="Constantia" w:hAnsi="Constantia"/>
                <w:szCs w:val="22"/>
                <w:lang w:val="en-GB"/>
              </w:rPr>
            </w:pPr>
            <w:r w:rsidRPr="002F579E">
              <w:rPr>
                <w:rFonts w:ascii="Constantia" w:hAnsi="Constantia"/>
                <w:szCs w:val="22"/>
                <w:lang w:val="en-GB"/>
              </w:rPr>
              <w:t xml:space="preserve">Interpreting services (conferences, company audits, presentations, focus groups, training sessions, etc.) </w:t>
            </w:r>
          </w:p>
          <w:p w:rsidR="004810CE" w:rsidRPr="002F579E" w:rsidRDefault="004810CE" w:rsidP="004810CE">
            <w:pPr>
              <w:ind w:left="110"/>
              <w:rPr>
                <w:rFonts w:ascii="Constantia" w:hAnsi="Constantia"/>
                <w:szCs w:val="22"/>
                <w:lang w:val="en-GB"/>
              </w:rPr>
            </w:pPr>
          </w:p>
          <w:p w:rsidR="002B4925" w:rsidRPr="002F579E" w:rsidRDefault="002B4925" w:rsidP="002B4925">
            <w:pPr>
              <w:rPr>
                <w:rFonts w:ascii="Constantia" w:hAnsi="Constantia"/>
                <w:b/>
                <w:i/>
                <w:szCs w:val="22"/>
                <w:lang w:val="en-GB"/>
              </w:rPr>
            </w:pPr>
            <w:r w:rsidRPr="002F579E">
              <w:rPr>
                <w:rFonts w:ascii="Constantia" w:hAnsi="Constantia"/>
                <w:b/>
                <w:i/>
                <w:szCs w:val="22"/>
                <w:lang w:val="en-GB"/>
              </w:rPr>
              <w:t xml:space="preserve">(You can read additional information about </w:t>
            </w:r>
            <w:r w:rsidR="007912AE" w:rsidRPr="002F579E">
              <w:rPr>
                <w:rFonts w:ascii="Constantia" w:hAnsi="Constantia"/>
                <w:b/>
                <w:i/>
                <w:szCs w:val="22"/>
                <w:lang w:val="en-GB"/>
              </w:rPr>
              <w:t xml:space="preserve">my experience, a list with recent projects and </w:t>
            </w:r>
            <w:r w:rsidRPr="002F579E">
              <w:rPr>
                <w:rFonts w:ascii="Constantia" w:hAnsi="Constantia"/>
                <w:b/>
                <w:i/>
                <w:szCs w:val="22"/>
                <w:lang w:val="en-GB"/>
              </w:rPr>
              <w:t xml:space="preserve">my interpreting services </w:t>
            </w:r>
            <w:r w:rsidR="004810CE" w:rsidRPr="002F579E">
              <w:rPr>
                <w:rFonts w:ascii="Constantia" w:hAnsi="Constantia"/>
                <w:b/>
                <w:i/>
                <w:szCs w:val="22"/>
                <w:lang w:val="en-GB"/>
              </w:rPr>
              <w:t xml:space="preserve">on pages </w:t>
            </w:r>
            <w:r w:rsidR="00D513DE" w:rsidRPr="002F579E">
              <w:rPr>
                <w:rFonts w:ascii="Constantia" w:hAnsi="Constantia"/>
                <w:b/>
                <w:i/>
                <w:szCs w:val="22"/>
                <w:lang w:val="en-GB"/>
              </w:rPr>
              <w:t>3</w:t>
            </w:r>
            <w:r w:rsidR="004810CE" w:rsidRPr="002F579E">
              <w:rPr>
                <w:rFonts w:ascii="Constantia" w:hAnsi="Constantia"/>
                <w:b/>
                <w:i/>
                <w:szCs w:val="22"/>
                <w:lang w:val="en-GB"/>
              </w:rPr>
              <w:t xml:space="preserve"> to </w:t>
            </w:r>
            <w:r w:rsidR="00D513DE" w:rsidRPr="002F579E">
              <w:rPr>
                <w:rFonts w:ascii="Constantia" w:hAnsi="Constantia"/>
                <w:b/>
                <w:i/>
                <w:szCs w:val="22"/>
                <w:lang w:val="en-GB"/>
              </w:rPr>
              <w:t>6</w:t>
            </w:r>
            <w:r w:rsidR="004810CE" w:rsidRPr="002F579E">
              <w:rPr>
                <w:rFonts w:ascii="Constantia" w:hAnsi="Constantia"/>
                <w:b/>
                <w:i/>
                <w:szCs w:val="22"/>
                <w:lang w:val="en-GB"/>
              </w:rPr>
              <w:t xml:space="preserve"> below</w:t>
            </w:r>
            <w:r w:rsidRPr="002F579E">
              <w:rPr>
                <w:rFonts w:ascii="Constantia" w:hAnsi="Constantia"/>
                <w:b/>
                <w:i/>
                <w:szCs w:val="22"/>
                <w:lang w:val="en-GB"/>
              </w:rPr>
              <w:t>)</w:t>
            </w:r>
          </w:p>
          <w:p w:rsidR="002B4925" w:rsidRPr="002F579E" w:rsidRDefault="002B4925" w:rsidP="002B4925">
            <w:pPr>
              <w:rPr>
                <w:rFonts w:ascii="Constantia" w:hAnsi="Constantia"/>
                <w:szCs w:val="22"/>
                <w:lang w:val="en-GB"/>
              </w:rPr>
            </w:pPr>
          </w:p>
          <w:p w:rsidR="00C537F4" w:rsidRPr="002F579E" w:rsidRDefault="00545B18" w:rsidP="005E02A2">
            <w:pPr>
              <w:numPr>
                <w:ilvl w:val="0"/>
                <w:numId w:val="30"/>
              </w:numPr>
              <w:ind w:hanging="210"/>
              <w:jc w:val="left"/>
              <w:rPr>
                <w:rFonts w:ascii="Constantia" w:hAnsi="Constantia"/>
                <w:szCs w:val="22"/>
                <w:lang w:val="en-GB"/>
              </w:rPr>
            </w:pPr>
            <w:r w:rsidRPr="002F579E">
              <w:rPr>
                <w:rFonts w:ascii="Constantia" w:hAnsi="Constantia"/>
                <w:szCs w:val="22"/>
                <w:lang w:val="en-GB"/>
              </w:rPr>
              <w:t>Short list of clients</w:t>
            </w:r>
            <w:r w:rsidR="002F579E" w:rsidRPr="002F579E">
              <w:rPr>
                <w:rFonts w:ascii="Constantia" w:hAnsi="Constantia"/>
                <w:szCs w:val="22"/>
                <w:lang w:val="en-GB"/>
              </w:rPr>
              <w:t xml:space="preserve">: </w:t>
            </w:r>
            <w:r w:rsidR="002B4925" w:rsidRPr="002F579E">
              <w:rPr>
                <w:rFonts w:ascii="Constantia" w:hAnsi="Constantia"/>
                <w:szCs w:val="22"/>
                <w:lang w:val="en-GB"/>
              </w:rPr>
              <w:t xml:space="preserve">Shell, ABN/AMRO, Microsoft, Sony, Samsung, </w:t>
            </w:r>
            <w:r w:rsidR="00C537F4" w:rsidRPr="002F579E">
              <w:rPr>
                <w:rFonts w:ascii="Constantia" w:hAnsi="Constantia"/>
                <w:szCs w:val="22"/>
                <w:lang w:val="en-GB"/>
              </w:rPr>
              <w:t xml:space="preserve">Philips, </w:t>
            </w:r>
            <w:r w:rsidR="002B4925" w:rsidRPr="002F579E">
              <w:rPr>
                <w:rFonts w:ascii="Constantia" w:hAnsi="Constantia"/>
                <w:szCs w:val="22"/>
                <w:lang w:val="en-GB"/>
              </w:rPr>
              <w:t>Nortel, HTC,</w:t>
            </w:r>
            <w:r w:rsidR="00696DEB" w:rsidRPr="002F579E">
              <w:rPr>
                <w:rFonts w:ascii="Constantia" w:hAnsi="Constantia"/>
                <w:szCs w:val="22"/>
                <w:lang w:val="en-GB"/>
              </w:rPr>
              <w:t xml:space="preserve"> UPC,</w:t>
            </w:r>
            <w:r w:rsidR="002B4925" w:rsidRPr="002F579E">
              <w:rPr>
                <w:rFonts w:ascii="Constantia" w:hAnsi="Constantia"/>
                <w:szCs w:val="22"/>
                <w:lang w:val="en-GB"/>
              </w:rPr>
              <w:t xml:space="preserve"> Lenovo, Xerox, Goldman &amp; Sachs, Mercury Telecom, Siemens, </w:t>
            </w:r>
            <w:proofErr w:type="spellStart"/>
            <w:r w:rsidR="002B4925" w:rsidRPr="002F579E">
              <w:rPr>
                <w:rFonts w:ascii="Constantia" w:hAnsi="Constantia"/>
                <w:szCs w:val="22"/>
                <w:lang w:val="en-GB"/>
              </w:rPr>
              <w:t>Essent</w:t>
            </w:r>
            <w:proofErr w:type="spellEnd"/>
            <w:r w:rsidR="002B4925" w:rsidRPr="002F579E">
              <w:rPr>
                <w:rFonts w:ascii="Constantia" w:hAnsi="Constantia"/>
                <w:szCs w:val="22"/>
                <w:lang w:val="en-GB"/>
              </w:rPr>
              <w:t xml:space="preserve">, </w:t>
            </w:r>
            <w:proofErr w:type="spellStart"/>
            <w:r w:rsidR="002B4925" w:rsidRPr="002F579E">
              <w:rPr>
                <w:rFonts w:ascii="Constantia" w:hAnsi="Constantia"/>
                <w:szCs w:val="22"/>
                <w:lang w:val="en-GB"/>
              </w:rPr>
              <w:lastRenderedPageBreak/>
              <w:t>Sabic</w:t>
            </w:r>
            <w:proofErr w:type="spellEnd"/>
            <w:r w:rsidR="002B4925" w:rsidRPr="002F579E">
              <w:rPr>
                <w:rFonts w:ascii="Constantia" w:hAnsi="Constantia"/>
                <w:szCs w:val="22"/>
                <w:lang w:val="en-GB"/>
              </w:rPr>
              <w:t>, Dance4Life, Volkswagen, Honda, Nissan, Pfize</w:t>
            </w:r>
            <w:r w:rsidR="00C537F4" w:rsidRPr="002F579E">
              <w:rPr>
                <w:rFonts w:ascii="Constantia" w:hAnsi="Constantia"/>
                <w:szCs w:val="22"/>
                <w:lang w:val="en-GB"/>
              </w:rPr>
              <w:t>r, Jet2.com, Discovery Channel;</w:t>
            </w:r>
          </w:p>
          <w:p w:rsidR="00946F7A" w:rsidRPr="002F579E" w:rsidRDefault="002B4925" w:rsidP="005E02A2">
            <w:pPr>
              <w:ind w:left="531" w:hanging="141"/>
              <w:jc w:val="left"/>
              <w:rPr>
                <w:rFonts w:ascii="Constantia" w:hAnsi="Constantia"/>
                <w:sz w:val="20"/>
                <w:lang w:val="en-GB"/>
              </w:rPr>
            </w:pPr>
            <w:r w:rsidRPr="002F579E">
              <w:rPr>
                <w:rFonts w:ascii="Constantia" w:hAnsi="Constantia"/>
                <w:szCs w:val="22"/>
                <w:lang w:val="en-GB"/>
              </w:rPr>
              <w:t>(</w:t>
            </w:r>
            <w:r w:rsidRPr="002F579E">
              <w:rPr>
                <w:rFonts w:ascii="Constantia" w:hAnsi="Constantia"/>
                <w:b/>
                <w:szCs w:val="22"/>
                <w:lang w:val="en-GB"/>
              </w:rPr>
              <w:t>Gaming</w:t>
            </w:r>
            <w:r w:rsidRPr="002F579E">
              <w:rPr>
                <w:rFonts w:ascii="Constantia" w:hAnsi="Constantia"/>
                <w:szCs w:val="22"/>
                <w:lang w:val="en-GB"/>
              </w:rPr>
              <w:t xml:space="preserve">: Microsoft, Sony, </w:t>
            </w:r>
            <w:proofErr w:type="spellStart"/>
            <w:r w:rsidRPr="002F579E">
              <w:rPr>
                <w:rFonts w:ascii="Constantia" w:hAnsi="Constantia"/>
                <w:szCs w:val="22"/>
                <w:lang w:val="en-GB"/>
              </w:rPr>
              <w:t>Codemast</w:t>
            </w:r>
            <w:r w:rsidR="00CF26CF" w:rsidRPr="002F579E">
              <w:rPr>
                <w:rFonts w:ascii="Constantia" w:hAnsi="Constantia"/>
                <w:szCs w:val="22"/>
                <w:lang w:val="en-GB"/>
              </w:rPr>
              <w:t>ers</w:t>
            </w:r>
            <w:proofErr w:type="spellEnd"/>
            <w:r w:rsidR="00CF26CF" w:rsidRPr="002F579E">
              <w:rPr>
                <w:rFonts w:ascii="Constantia" w:hAnsi="Constantia"/>
                <w:szCs w:val="22"/>
                <w:lang w:val="en-GB"/>
              </w:rPr>
              <w:t>, Electronic Arts, Nintendo</w:t>
            </w:r>
            <w:r w:rsidR="00C85060" w:rsidRPr="002F579E">
              <w:rPr>
                <w:rFonts w:ascii="Constantia" w:hAnsi="Constantia"/>
                <w:szCs w:val="22"/>
                <w:lang w:val="en-GB"/>
              </w:rPr>
              <w:t>, King.com</w:t>
            </w:r>
            <w:r w:rsidR="00CF26CF" w:rsidRPr="002F579E">
              <w:rPr>
                <w:rFonts w:ascii="Constantia" w:hAnsi="Constantia"/>
                <w:szCs w:val="22"/>
                <w:lang w:val="en-GB"/>
              </w:rPr>
              <w:t>)</w:t>
            </w:r>
          </w:p>
        </w:tc>
      </w:tr>
      <w:tr w:rsidR="002B4925" w:rsidRPr="002B4925" w:rsidTr="005E02A2">
        <w:tc>
          <w:tcPr>
            <w:tcW w:w="9891" w:type="dxa"/>
            <w:gridSpan w:val="2"/>
            <w:shd w:val="clear" w:color="auto" w:fill="auto"/>
          </w:tcPr>
          <w:p w:rsidR="00304598" w:rsidRPr="002F579E" w:rsidRDefault="00304598" w:rsidP="009F548A">
            <w:pPr>
              <w:pStyle w:val="SectionTitle"/>
              <w:rPr>
                <w:rFonts w:ascii="Constantia" w:hAnsi="Constantia"/>
                <w:b/>
              </w:rPr>
            </w:pPr>
          </w:p>
          <w:p w:rsidR="002B4925" w:rsidRPr="002F579E" w:rsidRDefault="002B4925" w:rsidP="009F548A">
            <w:pPr>
              <w:pStyle w:val="SectionTitle"/>
              <w:rPr>
                <w:rFonts w:ascii="Constantia" w:hAnsi="Constantia"/>
                <w:b/>
              </w:rPr>
            </w:pPr>
            <w:r w:rsidRPr="002F579E">
              <w:rPr>
                <w:rFonts w:ascii="Constantia" w:hAnsi="Constantia"/>
                <w:b/>
              </w:rPr>
              <w:t>Education</w:t>
            </w:r>
          </w:p>
        </w:tc>
      </w:tr>
      <w:tr w:rsidR="002B4925" w:rsidTr="005E02A2">
        <w:tc>
          <w:tcPr>
            <w:tcW w:w="1210" w:type="dxa"/>
            <w:shd w:val="clear" w:color="auto" w:fill="auto"/>
          </w:tcPr>
          <w:p w:rsidR="002B4925" w:rsidRPr="002F579E" w:rsidRDefault="002B4925" w:rsidP="009F548A">
            <w:pPr>
              <w:rPr>
                <w:rFonts w:ascii="Constantia" w:hAnsi="Constantia"/>
                <w:sz w:val="20"/>
              </w:rPr>
            </w:pPr>
          </w:p>
        </w:tc>
        <w:tc>
          <w:tcPr>
            <w:tcW w:w="8681" w:type="dxa"/>
            <w:shd w:val="clear" w:color="auto" w:fill="auto"/>
          </w:tcPr>
          <w:p w:rsidR="002B4925" w:rsidRPr="002F579E" w:rsidRDefault="002B4925" w:rsidP="002F579E">
            <w:pPr>
              <w:ind w:left="360"/>
              <w:rPr>
                <w:rFonts w:ascii="Constantia" w:hAnsi="Constantia" w:cs="Garamond"/>
                <w:szCs w:val="22"/>
                <w:lang w:val="en-GB"/>
              </w:rPr>
            </w:pPr>
          </w:p>
          <w:p w:rsidR="002B4925" w:rsidRPr="002F579E" w:rsidRDefault="002B4925" w:rsidP="00497A4A">
            <w:pPr>
              <w:numPr>
                <w:ilvl w:val="0"/>
                <w:numId w:val="43"/>
              </w:numPr>
              <w:rPr>
                <w:rFonts w:ascii="Constantia" w:hAnsi="Constantia"/>
                <w:szCs w:val="22"/>
                <w:lang w:val="en-GB"/>
              </w:rPr>
            </w:pPr>
            <w:r w:rsidRPr="002F579E">
              <w:rPr>
                <w:rFonts w:ascii="Constantia" w:hAnsi="Constantia"/>
                <w:szCs w:val="22"/>
                <w:lang w:val="en-GB"/>
              </w:rPr>
              <w:t xml:space="preserve">Further Education in Business &amp; Finance; </w:t>
            </w:r>
          </w:p>
          <w:p w:rsidR="002B4925" w:rsidRPr="002F579E" w:rsidRDefault="002B4925" w:rsidP="00497A4A">
            <w:pPr>
              <w:numPr>
                <w:ilvl w:val="0"/>
                <w:numId w:val="43"/>
              </w:numPr>
              <w:rPr>
                <w:rFonts w:ascii="Constantia" w:hAnsi="Constantia"/>
                <w:szCs w:val="22"/>
                <w:lang w:val="en-GB"/>
              </w:rPr>
            </w:pPr>
            <w:r w:rsidRPr="002F579E">
              <w:rPr>
                <w:rFonts w:ascii="Constantia" w:hAnsi="Constantia"/>
                <w:szCs w:val="22"/>
                <w:lang w:val="en-GB"/>
              </w:rPr>
              <w:t>Higher Vocational Education Management &amp; Organisation;</w:t>
            </w:r>
          </w:p>
          <w:p w:rsidR="002B4925" w:rsidRPr="002F579E" w:rsidRDefault="002B4925" w:rsidP="00497A4A">
            <w:pPr>
              <w:numPr>
                <w:ilvl w:val="0"/>
                <w:numId w:val="43"/>
              </w:numPr>
              <w:rPr>
                <w:rFonts w:ascii="Constantia" w:hAnsi="Constantia"/>
                <w:szCs w:val="22"/>
                <w:lang w:val="en-GB"/>
              </w:rPr>
            </w:pPr>
            <w:r w:rsidRPr="002F579E">
              <w:rPr>
                <w:rFonts w:ascii="Constantia" w:hAnsi="Constantia"/>
                <w:szCs w:val="22"/>
                <w:lang w:val="en-GB"/>
              </w:rPr>
              <w:t>2nd degree Teacher Training (Higher Vocational Education);</w:t>
            </w:r>
          </w:p>
          <w:p w:rsidR="002B4925" w:rsidRPr="002F579E" w:rsidRDefault="002B4925" w:rsidP="00497A4A">
            <w:pPr>
              <w:numPr>
                <w:ilvl w:val="0"/>
                <w:numId w:val="43"/>
              </w:numPr>
              <w:rPr>
                <w:rFonts w:ascii="Constantia" w:hAnsi="Constantia"/>
                <w:szCs w:val="22"/>
                <w:lang w:val="en-GB"/>
              </w:rPr>
            </w:pPr>
            <w:r w:rsidRPr="002F579E">
              <w:rPr>
                <w:rFonts w:ascii="Constantia" w:hAnsi="Constantia"/>
                <w:szCs w:val="22"/>
                <w:lang w:val="en-GB"/>
              </w:rPr>
              <w:t>1st degree Teacher Training (University of Professional Education);</w:t>
            </w:r>
          </w:p>
          <w:p w:rsidR="002B4925" w:rsidRPr="002F579E" w:rsidRDefault="002B4925" w:rsidP="00497A4A">
            <w:pPr>
              <w:numPr>
                <w:ilvl w:val="0"/>
                <w:numId w:val="43"/>
              </w:numPr>
              <w:rPr>
                <w:rFonts w:ascii="Constantia" w:hAnsi="Constantia"/>
                <w:szCs w:val="22"/>
                <w:lang w:val="en-GB"/>
              </w:rPr>
            </w:pPr>
            <w:r w:rsidRPr="002F579E">
              <w:rPr>
                <w:rFonts w:ascii="Constantia" w:hAnsi="Constantia"/>
                <w:szCs w:val="22"/>
                <w:lang w:val="en-GB"/>
              </w:rPr>
              <w:t>A-level Certificate German Language;</w:t>
            </w:r>
          </w:p>
          <w:p w:rsidR="002B4925" w:rsidRPr="002F579E" w:rsidRDefault="002B4925" w:rsidP="00497A4A">
            <w:pPr>
              <w:numPr>
                <w:ilvl w:val="0"/>
                <w:numId w:val="43"/>
              </w:numPr>
              <w:rPr>
                <w:rFonts w:ascii="Constantia" w:hAnsi="Constantia"/>
                <w:szCs w:val="22"/>
                <w:lang w:val="en-GB"/>
              </w:rPr>
            </w:pPr>
            <w:r w:rsidRPr="002F579E">
              <w:rPr>
                <w:rFonts w:ascii="Constantia" w:hAnsi="Constantia"/>
                <w:szCs w:val="22"/>
                <w:lang w:val="en-GB"/>
              </w:rPr>
              <w:t>ITV; Higher Vocational Education for Translators &amp; Interpreters (EN-NL/NL-EN);</w:t>
            </w:r>
          </w:p>
          <w:p w:rsidR="00545B18" w:rsidRPr="002F579E" w:rsidRDefault="002B4925" w:rsidP="009F548A">
            <w:pPr>
              <w:numPr>
                <w:ilvl w:val="0"/>
                <w:numId w:val="43"/>
              </w:numPr>
              <w:rPr>
                <w:rFonts w:ascii="Constantia" w:hAnsi="Constantia"/>
                <w:szCs w:val="22"/>
                <w:lang w:val="en-GB"/>
              </w:rPr>
            </w:pPr>
            <w:r w:rsidRPr="002F579E">
              <w:rPr>
                <w:rFonts w:ascii="Constantia" w:hAnsi="Constantia"/>
                <w:szCs w:val="22"/>
                <w:lang w:val="en-GB"/>
              </w:rPr>
              <w:t>LOI; Higher Vocational Education (EN-NL/NL-EN Translator);</w:t>
            </w:r>
          </w:p>
          <w:p w:rsidR="002B4925" w:rsidRPr="002F579E" w:rsidRDefault="002B4925" w:rsidP="00497A4A">
            <w:pPr>
              <w:pStyle w:val="Achievement"/>
              <w:numPr>
                <w:ilvl w:val="0"/>
                <w:numId w:val="43"/>
              </w:numPr>
              <w:rPr>
                <w:rFonts w:ascii="Constantia" w:hAnsi="Constantia"/>
                <w:szCs w:val="22"/>
              </w:rPr>
            </w:pPr>
            <w:r w:rsidRPr="002F579E">
              <w:rPr>
                <w:rFonts w:ascii="Constantia" w:hAnsi="Constantia"/>
                <w:szCs w:val="22"/>
                <w:lang w:val="en-GB"/>
              </w:rPr>
              <w:t>Several workshops &amp; webinars</w:t>
            </w:r>
            <w:r w:rsidR="00404B23" w:rsidRPr="002F579E">
              <w:rPr>
                <w:rFonts w:ascii="Constantia" w:hAnsi="Constantia"/>
                <w:szCs w:val="22"/>
                <w:lang w:val="en-GB"/>
              </w:rPr>
              <w:t xml:space="preserve">; e.g. </w:t>
            </w:r>
            <w:r w:rsidRPr="002F579E">
              <w:rPr>
                <w:rFonts w:ascii="Constantia" w:hAnsi="Constantia"/>
                <w:szCs w:val="22"/>
                <w:lang w:val="en-GB"/>
              </w:rPr>
              <w:t xml:space="preserve">CAT tools (SDL </w:t>
            </w:r>
            <w:proofErr w:type="spellStart"/>
            <w:r w:rsidRPr="002F579E">
              <w:rPr>
                <w:rFonts w:ascii="Constantia" w:hAnsi="Constantia"/>
                <w:szCs w:val="22"/>
                <w:lang w:val="en-GB"/>
              </w:rPr>
              <w:t>Trados</w:t>
            </w:r>
            <w:proofErr w:type="spellEnd"/>
            <w:r w:rsidRPr="002F579E">
              <w:rPr>
                <w:rFonts w:ascii="Constantia" w:hAnsi="Constantia"/>
                <w:szCs w:val="22"/>
                <w:lang w:val="en-GB"/>
              </w:rPr>
              <w:t xml:space="preserve">, </w:t>
            </w:r>
            <w:proofErr w:type="gramStart"/>
            <w:r w:rsidRPr="002F579E">
              <w:rPr>
                <w:rFonts w:ascii="Constantia" w:hAnsi="Constantia"/>
                <w:szCs w:val="22"/>
                <w:lang w:val="en-GB"/>
              </w:rPr>
              <w:t>Across</w:t>
            </w:r>
            <w:proofErr w:type="gramEnd"/>
            <w:r w:rsidRPr="002F579E">
              <w:rPr>
                <w:rFonts w:ascii="Constantia" w:hAnsi="Constantia"/>
                <w:szCs w:val="22"/>
                <w:lang w:val="en-GB"/>
              </w:rPr>
              <w:t xml:space="preserve">), Subtitling, DTP, </w:t>
            </w:r>
            <w:r w:rsidR="00404B23" w:rsidRPr="002F579E">
              <w:rPr>
                <w:rFonts w:ascii="Constantia" w:hAnsi="Constantia"/>
                <w:szCs w:val="22"/>
                <w:lang w:val="en-GB"/>
              </w:rPr>
              <w:t>Legal translat</w:t>
            </w:r>
            <w:r w:rsidR="00C537F4" w:rsidRPr="002F579E">
              <w:rPr>
                <w:rFonts w:ascii="Constantia" w:hAnsi="Constantia"/>
                <w:szCs w:val="22"/>
                <w:lang w:val="en-GB"/>
              </w:rPr>
              <w:t>ion and HR/</w:t>
            </w:r>
            <w:r w:rsidRPr="002F579E">
              <w:rPr>
                <w:rFonts w:ascii="Constantia" w:hAnsi="Constantia"/>
                <w:szCs w:val="22"/>
                <w:lang w:val="en-GB"/>
              </w:rPr>
              <w:t>Management</w:t>
            </w:r>
            <w:r w:rsidR="00404B23" w:rsidRPr="002F579E">
              <w:rPr>
                <w:rFonts w:ascii="Constantia" w:hAnsi="Constantia"/>
                <w:szCs w:val="22"/>
                <w:lang w:val="en-GB"/>
              </w:rPr>
              <w:t>.</w:t>
            </w:r>
          </w:p>
          <w:p w:rsidR="00946F7A" w:rsidRPr="002F579E" w:rsidRDefault="00946F7A" w:rsidP="00946F7A">
            <w:pPr>
              <w:pStyle w:val="Achievement"/>
              <w:numPr>
                <w:ilvl w:val="0"/>
                <w:numId w:val="0"/>
              </w:numPr>
              <w:rPr>
                <w:rFonts w:ascii="Constantia" w:hAnsi="Constantia"/>
                <w:szCs w:val="22"/>
              </w:rPr>
            </w:pPr>
          </w:p>
        </w:tc>
      </w:tr>
      <w:tr w:rsidR="00572E68" w:rsidTr="005E02A2">
        <w:tc>
          <w:tcPr>
            <w:tcW w:w="9891" w:type="dxa"/>
            <w:gridSpan w:val="2"/>
            <w:shd w:val="clear" w:color="auto" w:fill="auto"/>
          </w:tcPr>
          <w:p w:rsidR="00572E68" w:rsidRPr="002F579E" w:rsidRDefault="009F548A" w:rsidP="00572E68">
            <w:pPr>
              <w:pStyle w:val="SectionTitle"/>
              <w:rPr>
                <w:rFonts w:ascii="Constantia" w:hAnsi="Constantia"/>
                <w:b/>
              </w:rPr>
            </w:pPr>
            <w:r w:rsidRPr="002F579E">
              <w:rPr>
                <w:rFonts w:ascii="Constantia" w:hAnsi="Constantia"/>
                <w:b/>
              </w:rPr>
              <w:t>employment history</w:t>
            </w:r>
          </w:p>
        </w:tc>
      </w:tr>
      <w:tr w:rsidR="00572E68" w:rsidTr="005E02A2">
        <w:tc>
          <w:tcPr>
            <w:tcW w:w="1210" w:type="dxa"/>
            <w:shd w:val="clear" w:color="auto" w:fill="auto"/>
          </w:tcPr>
          <w:p w:rsidR="00572E68" w:rsidRPr="002F579E" w:rsidRDefault="00572E68">
            <w:pPr>
              <w:rPr>
                <w:rFonts w:ascii="Constantia" w:hAnsi="Constantia"/>
              </w:rPr>
            </w:pPr>
          </w:p>
        </w:tc>
        <w:tc>
          <w:tcPr>
            <w:tcW w:w="8681" w:type="dxa"/>
            <w:shd w:val="clear" w:color="auto" w:fill="auto"/>
          </w:tcPr>
          <w:p w:rsidR="009F548A" w:rsidRPr="002F579E" w:rsidRDefault="009F548A" w:rsidP="009F548A">
            <w:pPr>
              <w:jc w:val="left"/>
              <w:rPr>
                <w:rFonts w:ascii="Constantia" w:hAnsi="Constantia" w:cs="Garamond"/>
                <w:lang w:val="en-GB"/>
              </w:rPr>
            </w:pPr>
          </w:p>
          <w:p w:rsidR="009F548A" w:rsidRPr="002F579E" w:rsidRDefault="009F548A" w:rsidP="009F548A">
            <w:pPr>
              <w:jc w:val="left"/>
              <w:rPr>
                <w:rFonts w:ascii="Constantia" w:hAnsi="Constantia"/>
                <w:lang w:val="en-GB"/>
              </w:rPr>
            </w:pPr>
            <w:r w:rsidRPr="002F579E">
              <w:rPr>
                <w:rFonts w:ascii="Constantia" w:hAnsi="Constantia" w:cs="Garamond"/>
                <w:lang w:val="nl-NL"/>
              </w:rPr>
              <w:t></w:t>
            </w:r>
            <w:r w:rsidRPr="002F579E">
              <w:rPr>
                <w:rFonts w:ascii="Constantia" w:hAnsi="Constantia"/>
                <w:lang w:val="en-GB"/>
              </w:rPr>
              <w:t xml:space="preserve"> </w:t>
            </w:r>
            <w:r w:rsidRPr="002F579E">
              <w:rPr>
                <w:rFonts w:ascii="Constantia" w:hAnsi="Constantia"/>
                <w:b/>
                <w:lang w:val="en-GB"/>
              </w:rPr>
              <w:t xml:space="preserve">Teacher: </w:t>
            </w:r>
            <w:r w:rsidRPr="002F579E">
              <w:rPr>
                <w:rFonts w:ascii="Constantia" w:hAnsi="Constantia"/>
                <w:lang w:val="en-GB"/>
              </w:rPr>
              <w:t xml:space="preserve">“NIMETO”, Further Education (1998-1999) </w:t>
            </w:r>
          </w:p>
          <w:p w:rsidR="009F548A" w:rsidRPr="002F579E" w:rsidRDefault="009F548A" w:rsidP="009F548A">
            <w:pPr>
              <w:jc w:val="left"/>
              <w:rPr>
                <w:rFonts w:ascii="Constantia" w:hAnsi="Constantia"/>
                <w:lang w:val="en-GB"/>
              </w:rPr>
            </w:pPr>
            <w:r w:rsidRPr="002F579E">
              <w:rPr>
                <w:rFonts w:ascii="Constantia" w:hAnsi="Constantia"/>
                <w:lang w:val="en-GB"/>
              </w:rPr>
              <w:t xml:space="preserve">       - designed new education program and tests; </w:t>
            </w:r>
          </w:p>
          <w:p w:rsidR="009F548A" w:rsidRPr="002F579E" w:rsidRDefault="009F548A" w:rsidP="009F548A">
            <w:pPr>
              <w:jc w:val="left"/>
              <w:rPr>
                <w:rFonts w:ascii="Constantia" w:hAnsi="Constantia"/>
                <w:lang w:val="en-GB"/>
              </w:rPr>
            </w:pPr>
            <w:r w:rsidRPr="002F579E">
              <w:rPr>
                <w:rFonts w:ascii="Constantia" w:hAnsi="Constantia"/>
                <w:lang w:val="en-GB"/>
              </w:rPr>
              <w:t xml:space="preserve">       - </w:t>
            </w:r>
            <w:proofErr w:type="gramStart"/>
            <w:r w:rsidRPr="002F579E">
              <w:rPr>
                <w:rFonts w:ascii="Constantia" w:hAnsi="Constantia"/>
                <w:lang w:val="en-GB"/>
              </w:rPr>
              <w:t>workgroup</w:t>
            </w:r>
            <w:proofErr w:type="gramEnd"/>
            <w:r w:rsidRPr="002F579E">
              <w:rPr>
                <w:rFonts w:ascii="Constantia" w:hAnsi="Constantia"/>
                <w:lang w:val="en-GB"/>
              </w:rPr>
              <w:t xml:space="preserve"> for literature education.</w:t>
            </w:r>
          </w:p>
          <w:p w:rsidR="004810CE" w:rsidRPr="002F579E" w:rsidRDefault="004810CE" w:rsidP="009F548A">
            <w:pPr>
              <w:jc w:val="left"/>
              <w:rPr>
                <w:rFonts w:ascii="Constantia" w:hAnsi="Constantia"/>
                <w:lang w:val="en-GB"/>
              </w:rPr>
            </w:pPr>
          </w:p>
          <w:p w:rsidR="009F548A" w:rsidRPr="002F579E" w:rsidRDefault="009F548A" w:rsidP="009F548A">
            <w:pPr>
              <w:jc w:val="left"/>
              <w:rPr>
                <w:rFonts w:ascii="Constantia" w:hAnsi="Constantia"/>
                <w:lang w:val="en-GB"/>
              </w:rPr>
            </w:pPr>
            <w:r w:rsidRPr="002F579E">
              <w:rPr>
                <w:rFonts w:ascii="Constantia" w:hAnsi="Constantia" w:cs="Garamond"/>
                <w:lang w:val="nl-NL"/>
              </w:rPr>
              <w:t></w:t>
            </w:r>
            <w:r w:rsidRPr="002F579E">
              <w:rPr>
                <w:rFonts w:ascii="Constantia" w:hAnsi="Constantia"/>
                <w:lang w:val="en-GB"/>
              </w:rPr>
              <w:t xml:space="preserve"> </w:t>
            </w:r>
            <w:r w:rsidRPr="002F579E">
              <w:rPr>
                <w:rFonts w:ascii="Constantia" w:hAnsi="Constantia"/>
                <w:b/>
                <w:lang w:val="en-GB"/>
              </w:rPr>
              <w:t>Teaching Assistant:</w:t>
            </w:r>
            <w:r w:rsidR="00696DEB" w:rsidRPr="002F579E">
              <w:rPr>
                <w:rFonts w:ascii="Constantia" w:hAnsi="Constantia"/>
                <w:b/>
                <w:lang w:val="en-GB"/>
              </w:rPr>
              <w:t xml:space="preserve"> </w:t>
            </w:r>
            <w:r w:rsidRPr="002F579E">
              <w:rPr>
                <w:rFonts w:ascii="Constantia" w:hAnsi="Constantia"/>
                <w:lang w:val="en-GB"/>
              </w:rPr>
              <w:t>”</w:t>
            </w:r>
            <w:r w:rsidR="00696DEB" w:rsidRPr="002F579E">
              <w:rPr>
                <w:rFonts w:ascii="Constantia" w:hAnsi="Constantia"/>
                <w:lang w:val="en-GB"/>
              </w:rPr>
              <w:t>Pelicans F.E. College”, (</w:t>
            </w:r>
            <w:r w:rsidR="00696DEB" w:rsidRPr="002F579E">
              <w:rPr>
                <w:rFonts w:ascii="Constantia" w:hAnsi="Constantia"/>
                <w:b/>
                <w:lang w:val="en-GB"/>
              </w:rPr>
              <w:t>U.K.</w:t>
            </w:r>
            <w:r w:rsidR="00696DEB" w:rsidRPr="002F579E">
              <w:rPr>
                <w:rFonts w:ascii="Constantia" w:hAnsi="Constantia"/>
                <w:lang w:val="en-GB"/>
              </w:rPr>
              <w:t>)</w:t>
            </w:r>
            <w:r w:rsidRPr="002F579E">
              <w:rPr>
                <w:rFonts w:ascii="Constantia" w:hAnsi="Constantia"/>
                <w:lang w:val="en-GB"/>
              </w:rPr>
              <w:t>(1999-2000)</w:t>
            </w:r>
          </w:p>
          <w:p w:rsidR="009F548A" w:rsidRPr="002F579E" w:rsidRDefault="009F548A" w:rsidP="009F548A">
            <w:pPr>
              <w:jc w:val="left"/>
              <w:rPr>
                <w:rFonts w:ascii="Constantia" w:hAnsi="Constantia"/>
                <w:lang w:val="en-GB"/>
              </w:rPr>
            </w:pPr>
            <w:r w:rsidRPr="002F579E">
              <w:rPr>
                <w:rFonts w:ascii="Constantia" w:hAnsi="Constantia"/>
                <w:lang w:val="en-GB"/>
              </w:rPr>
              <w:t xml:space="preserve">       - introduced effective new communication methods; </w:t>
            </w:r>
          </w:p>
          <w:p w:rsidR="009F548A" w:rsidRPr="002F579E" w:rsidRDefault="009F548A" w:rsidP="009F548A">
            <w:pPr>
              <w:jc w:val="left"/>
              <w:rPr>
                <w:rFonts w:ascii="Constantia" w:hAnsi="Constantia"/>
                <w:lang w:val="en-GB"/>
              </w:rPr>
            </w:pPr>
            <w:r w:rsidRPr="002F579E">
              <w:rPr>
                <w:rFonts w:ascii="Constantia" w:hAnsi="Constantia"/>
                <w:lang w:val="en-GB"/>
              </w:rPr>
              <w:t xml:space="preserve">       - </w:t>
            </w:r>
            <w:proofErr w:type="gramStart"/>
            <w:r w:rsidRPr="002F579E">
              <w:rPr>
                <w:rFonts w:ascii="Constantia" w:hAnsi="Constantia"/>
                <w:lang w:val="en-GB"/>
              </w:rPr>
              <w:t>intensive</w:t>
            </w:r>
            <w:proofErr w:type="gramEnd"/>
            <w:r w:rsidRPr="002F579E">
              <w:rPr>
                <w:rFonts w:ascii="Constantia" w:hAnsi="Constantia"/>
                <w:lang w:val="en-GB"/>
              </w:rPr>
              <w:t xml:space="preserve"> 24-hour “one-on-one” education and guidance. </w:t>
            </w:r>
          </w:p>
          <w:p w:rsidR="004810CE" w:rsidRPr="002F579E" w:rsidRDefault="004810CE" w:rsidP="009F548A">
            <w:pPr>
              <w:jc w:val="left"/>
              <w:rPr>
                <w:rFonts w:ascii="Constantia" w:hAnsi="Constantia"/>
                <w:lang w:val="en-GB"/>
              </w:rPr>
            </w:pPr>
          </w:p>
          <w:p w:rsidR="009F548A" w:rsidRPr="002F579E" w:rsidRDefault="009F548A" w:rsidP="009F548A">
            <w:pPr>
              <w:jc w:val="left"/>
              <w:rPr>
                <w:rFonts w:ascii="Constantia" w:hAnsi="Constantia"/>
                <w:b/>
                <w:lang w:val="en-GB"/>
              </w:rPr>
            </w:pPr>
            <w:r w:rsidRPr="002F579E">
              <w:rPr>
                <w:rFonts w:ascii="Constantia" w:hAnsi="Constantia" w:cs="Garamond"/>
                <w:lang w:val="nl-NL"/>
              </w:rPr>
              <w:t></w:t>
            </w:r>
            <w:r w:rsidRPr="002F579E">
              <w:rPr>
                <w:rFonts w:ascii="Constantia" w:hAnsi="Constantia"/>
                <w:lang w:val="en-GB"/>
              </w:rPr>
              <w:t xml:space="preserve">  </w:t>
            </w:r>
            <w:r w:rsidRPr="002F579E">
              <w:rPr>
                <w:rFonts w:ascii="Constantia" w:hAnsi="Constantia"/>
                <w:b/>
                <w:lang w:val="en-GB"/>
              </w:rPr>
              <w:t>Teacher:</w:t>
            </w:r>
            <w:r w:rsidRPr="002F579E">
              <w:rPr>
                <w:rFonts w:ascii="Constantia" w:hAnsi="Constantia"/>
                <w:lang w:val="en-GB"/>
              </w:rPr>
              <w:t xml:space="preserve"> Secondary Education;</w:t>
            </w:r>
            <w:r w:rsidRPr="002F579E">
              <w:rPr>
                <w:rFonts w:ascii="Constantia" w:hAnsi="Constantia"/>
                <w:b/>
                <w:lang w:val="en-GB"/>
              </w:rPr>
              <w:t xml:space="preserve"> </w:t>
            </w:r>
          </w:p>
          <w:p w:rsidR="009F548A" w:rsidRPr="002F579E" w:rsidRDefault="009F548A" w:rsidP="009F548A">
            <w:pPr>
              <w:jc w:val="left"/>
              <w:rPr>
                <w:rFonts w:ascii="Constantia" w:hAnsi="Constantia"/>
              </w:rPr>
            </w:pPr>
            <w:r w:rsidRPr="002F579E">
              <w:rPr>
                <w:rFonts w:ascii="Constantia" w:hAnsi="Constantia"/>
              </w:rPr>
              <w:t xml:space="preserve">       - “Het </w:t>
            </w:r>
            <w:proofErr w:type="spellStart"/>
            <w:r w:rsidRPr="002F579E">
              <w:rPr>
                <w:rFonts w:ascii="Constantia" w:hAnsi="Constantia"/>
              </w:rPr>
              <w:t>Steenriet”and</w:t>
            </w:r>
            <w:proofErr w:type="spellEnd"/>
            <w:r w:rsidRPr="002F579E">
              <w:rPr>
                <w:rFonts w:ascii="Constantia" w:hAnsi="Constantia"/>
              </w:rPr>
              <w:t xml:space="preserve"> ”De</w:t>
            </w:r>
            <w:r w:rsidR="00696DEB" w:rsidRPr="002F579E">
              <w:rPr>
                <w:rFonts w:ascii="Constantia" w:hAnsi="Constantia"/>
              </w:rPr>
              <w:t xml:space="preserve"> </w:t>
            </w:r>
            <w:proofErr w:type="spellStart"/>
            <w:r w:rsidRPr="002F579E">
              <w:rPr>
                <w:rFonts w:ascii="Constantia" w:hAnsi="Constantia"/>
              </w:rPr>
              <w:t>Klipper</w:t>
            </w:r>
            <w:proofErr w:type="spellEnd"/>
            <w:r w:rsidRPr="002F579E">
              <w:rPr>
                <w:rFonts w:ascii="Constantia" w:hAnsi="Constantia"/>
              </w:rPr>
              <w:t>”(2000-2001)</w:t>
            </w:r>
            <w:r w:rsidRPr="002F579E">
              <w:rPr>
                <w:rFonts w:ascii="Constantia" w:hAnsi="Constantia"/>
              </w:rPr>
              <w:br/>
              <w:t>             - responsible for solely running English Department;</w:t>
            </w:r>
            <w:r w:rsidRPr="002F579E">
              <w:rPr>
                <w:rFonts w:ascii="Constantia" w:hAnsi="Constantia"/>
              </w:rPr>
              <w:br/>
              <w:t>             - applied new teaching methods with good results [add.: Special Education Schools]</w:t>
            </w:r>
          </w:p>
          <w:p w:rsidR="004810CE" w:rsidRPr="002F579E" w:rsidRDefault="009F548A" w:rsidP="009F548A">
            <w:pPr>
              <w:jc w:val="left"/>
              <w:rPr>
                <w:rFonts w:ascii="Constantia" w:hAnsi="Constantia"/>
              </w:rPr>
            </w:pPr>
            <w:r w:rsidRPr="002F579E">
              <w:rPr>
                <w:rFonts w:ascii="Constantia" w:hAnsi="Constantia"/>
              </w:rPr>
              <w:t>      - “</w:t>
            </w:r>
            <w:proofErr w:type="spellStart"/>
            <w:smartTag w:uri="urn:schemas-microsoft-com:office:smarttags" w:element="place">
              <w:smartTag w:uri="urn:schemas-microsoft-com:office:smarttags" w:element="PlaceName">
                <w:r w:rsidRPr="002F579E">
                  <w:rPr>
                    <w:rFonts w:ascii="Constantia" w:hAnsi="Constantia"/>
                  </w:rPr>
                  <w:t>Reggesteyn</w:t>
                </w:r>
              </w:smartTag>
              <w:proofErr w:type="spellEnd"/>
              <w:r w:rsidRPr="002F579E">
                <w:rPr>
                  <w:rFonts w:ascii="Constantia" w:hAnsi="Constantia"/>
                </w:rPr>
                <w:t xml:space="preserve"> </w:t>
              </w:r>
              <w:smartTag w:uri="urn:schemas-microsoft-com:office:smarttags" w:element="PlaceType">
                <w:r w:rsidRPr="002F579E">
                  <w:rPr>
                    <w:rFonts w:ascii="Constantia" w:hAnsi="Constantia"/>
                  </w:rPr>
                  <w:t>College</w:t>
                </w:r>
              </w:smartTag>
            </w:smartTag>
            <w:r w:rsidRPr="002F579E">
              <w:rPr>
                <w:rFonts w:ascii="Constantia" w:hAnsi="Constantia"/>
              </w:rPr>
              <w:t>” (2002) -incl. exam classes- </w:t>
            </w:r>
          </w:p>
          <w:p w:rsidR="009F548A" w:rsidRPr="002F579E" w:rsidRDefault="009F548A" w:rsidP="009F548A">
            <w:pPr>
              <w:jc w:val="left"/>
              <w:rPr>
                <w:rFonts w:ascii="Constantia" w:hAnsi="Constantia"/>
                <w:lang w:val="en-GB"/>
              </w:rPr>
            </w:pPr>
            <w:r w:rsidRPr="002F579E">
              <w:rPr>
                <w:rFonts w:ascii="Constantia" w:hAnsi="Constantia"/>
              </w:rPr>
              <w:br/>
            </w:r>
            <w:r w:rsidRPr="002F579E">
              <w:rPr>
                <w:rFonts w:ascii="Constantia" w:hAnsi="Constantia" w:cs="Garamond"/>
                <w:lang w:val="nl-NL"/>
              </w:rPr>
              <w:t></w:t>
            </w:r>
            <w:r w:rsidRPr="002F579E">
              <w:rPr>
                <w:rFonts w:ascii="Constantia" w:hAnsi="Constantia"/>
                <w:lang w:val="en-GB"/>
              </w:rPr>
              <w:t xml:space="preserve"> </w:t>
            </w:r>
            <w:r w:rsidRPr="002F579E">
              <w:rPr>
                <w:rFonts w:ascii="Constantia" w:hAnsi="Constantia"/>
                <w:b/>
                <w:lang w:val="en-GB"/>
              </w:rPr>
              <w:t xml:space="preserve"> </w:t>
            </w:r>
            <w:r w:rsidR="00696DEB" w:rsidRPr="002F579E">
              <w:rPr>
                <w:rFonts w:ascii="Constantia" w:hAnsi="Constantia"/>
                <w:b/>
                <w:lang w:val="en-GB"/>
              </w:rPr>
              <w:t>-</w:t>
            </w:r>
            <w:r w:rsidR="004810CE" w:rsidRPr="002F579E">
              <w:rPr>
                <w:rFonts w:ascii="Constantia" w:hAnsi="Constantia"/>
                <w:b/>
                <w:lang w:val="en-GB"/>
              </w:rPr>
              <w:t>Teacher:</w:t>
            </w:r>
            <w:r w:rsidR="00696DEB" w:rsidRPr="002F579E">
              <w:rPr>
                <w:rFonts w:ascii="Constantia" w:hAnsi="Constantia"/>
                <w:b/>
                <w:lang w:val="en-GB"/>
              </w:rPr>
              <w:t xml:space="preserve"> </w:t>
            </w:r>
            <w:r w:rsidR="004810CE" w:rsidRPr="002F579E">
              <w:rPr>
                <w:rFonts w:ascii="Constantia" w:hAnsi="Constantia"/>
                <w:lang w:val="en-GB"/>
              </w:rPr>
              <w:t xml:space="preserve">at </w:t>
            </w:r>
            <w:r w:rsidRPr="002F579E">
              <w:rPr>
                <w:rFonts w:ascii="Constantia" w:hAnsi="Constantia"/>
                <w:lang w:val="en-GB"/>
              </w:rPr>
              <w:t xml:space="preserve">Van </w:t>
            </w:r>
            <w:proofErr w:type="spellStart"/>
            <w:r w:rsidRPr="002F579E">
              <w:rPr>
                <w:rFonts w:ascii="Constantia" w:hAnsi="Constantia"/>
                <w:lang w:val="en-GB"/>
              </w:rPr>
              <w:t>Rhijn</w:t>
            </w:r>
            <w:proofErr w:type="spellEnd"/>
            <w:r w:rsidRPr="002F579E">
              <w:rPr>
                <w:rFonts w:ascii="Constantia" w:hAnsi="Constantia"/>
                <w:lang w:val="en-GB"/>
              </w:rPr>
              <w:t xml:space="preserve"> College, Further Education</w:t>
            </w:r>
            <w:r w:rsidR="00696DEB" w:rsidRPr="002F579E">
              <w:rPr>
                <w:rFonts w:ascii="Constantia" w:hAnsi="Constantia"/>
                <w:lang w:val="en-GB"/>
              </w:rPr>
              <w:t xml:space="preserve"> </w:t>
            </w:r>
            <w:r w:rsidRPr="002F579E">
              <w:rPr>
                <w:rFonts w:ascii="Constantia" w:hAnsi="Constantia"/>
                <w:lang w:val="en-GB"/>
              </w:rPr>
              <w:t>(2002-2004):</w:t>
            </w:r>
          </w:p>
          <w:p w:rsidR="009F548A" w:rsidRPr="002F579E" w:rsidRDefault="00696DEB" w:rsidP="009F548A">
            <w:pPr>
              <w:jc w:val="left"/>
              <w:rPr>
                <w:rFonts w:ascii="Constantia" w:hAnsi="Constantia"/>
                <w:lang w:val="en-GB"/>
              </w:rPr>
            </w:pPr>
            <w:r w:rsidRPr="002F579E">
              <w:rPr>
                <w:rFonts w:ascii="Constantia" w:hAnsi="Constantia"/>
                <w:lang w:val="en-GB"/>
              </w:rPr>
              <w:t xml:space="preserve">      </w:t>
            </w:r>
            <w:r w:rsidR="009F548A" w:rsidRPr="002F579E">
              <w:rPr>
                <w:rFonts w:ascii="Constantia" w:hAnsi="Constantia"/>
                <w:lang w:val="en-GB"/>
              </w:rPr>
              <w:t xml:space="preserve">- Business </w:t>
            </w:r>
            <w:r w:rsidR="004810CE" w:rsidRPr="002F579E">
              <w:rPr>
                <w:rFonts w:ascii="Constantia" w:hAnsi="Constantia"/>
                <w:lang w:val="en-GB"/>
              </w:rPr>
              <w:t xml:space="preserve">and </w:t>
            </w:r>
            <w:smartTag w:uri="urn:schemas-microsoft-com:office:smarttags" w:element="place">
              <w:smartTag w:uri="urn:schemas-microsoft-com:office:smarttags" w:element="PlaceName">
                <w:r w:rsidR="004810CE" w:rsidRPr="002F579E">
                  <w:rPr>
                    <w:rFonts w:ascii="Constantia" w:hAnsi="Constantia"/>
                    <w:lang w:val="en-GB"/>
                  </w:rPr>
                  <w:t>Management</w:t>
                </w:r>
              </w:smartTag>
              <w:r w:rsidR="004810CE" w:rsidRPr="002F579E">
                <w:rPr>
                  <w:rFonts w:ascii="Constantia" w:hAnsi="Constantia"/>
                  <w:lang w:val="en-GB"/>
                </w:rPr>
                <w:t xml:space="preserve"> </w:t>
              </w:r>
              <w:smartTag w:uri="urn:schemas-microsoft-com:office:smarttags" w:element="PlaceType">
                <w:r w:rsidR="009F548A" w:rsidRPr="002F579E">
                  <w:rPr>
                    <w:rFonts w:ascii="Constantia" w:hAnsi="Constantia"/>
                    <w:lang w:val="en-GB"/>
                  </w:rPr>
                  <w:t>College</w:t>
                </w:r>
              </w:smartTag>
            </w:smartTag>
            <w:r w:rsidRPr="002F579E">
              <w:rPr>
                <w:rFonts w:ascii="Constantia" w:hAnsi="Constantia"/>
                <w:lang w:val="en-GB"/>
              </w:rPr>
              <w:t xml:space="preserve">;  </w:t>
            </w:r>
            <w:r w:rsidR="009F548A" w:rsidRPr="002F579E">
              <w:rPr>
                <w:rFonts w:ascii="Constantia" w:hAnsi="Constantia"/>
                <w:lang w:val="en-GB"/>
              </w:rPr>
              <w:t xml:space="preserve">-exam classes; </w:t>
            </w:r>
          </w:p>
          <w:p w:rsidR="009F548A" w:rsidRPr="002F579E" w:rsidRDefault="009F548A" w:rsidP="009F548A">
            <w:pPr>
              <w:jc w:val="left"/>
              <w:rPr>
                <w:rFonts w:ascii="Constantia" w:hAnsi="Constantia"/>
                <w:lang w:val="en-GB"/>
              </w:rPr>
            </w:pPr>
            <w:r w:rsidRPr="002F579E">
              <w:rPr>
                <w:rFonts w:ascii="Constantia" w:hAnsi="Constantia"/>
                <w:lang w:val="en-GB"/>
              </w:rPr>
              <w:t xml:space="preserve">      - </w:t>
            </w:r>
            <w:r w:rsidR="00545B18" w:rsidRPr="002F579E">
              <w:rPr>
                <w:rFonts w:ascii="Constantia" w:hAnsi="Constantia"/>
                <w:lang w:val="en-GB"/>
              </w:rPr>
              <w:t>Implementation</w:t>
            </w:r>
            <w:r w:rsidRPr="002F579E">
              <w:rPr>
                <w:rFonts w:ascii="Constantia" w:hAnsi="Constantia"/>
                <w:lang w:val="en-GB"/>
              </w:rPr>
              <w:t xml:space="preserve"> of pc and internet in teaching method. </w:t>
            </w:r>
          </w:p>
          <w:p w:rsidR="009F548A" w:rsidRPr="002F579E" w:rsidRDefault="009F548A" w:rsidP="009F548A">
            <w:pPr>
              <w:jc w:val="left"/>
              <w:rPr>
                <w:rFonts w:ascii="Constantia" w:hAnsi="Constantia"/>
                <w:lang w:val="en-GB"/>
              </w:rPr>
            </w:pPr>
          </w:p>
          <w:p w:rsidR="009F548A" w:rsidRPr="002F579E" w:rsidRDefault="009F548A" w:rsidP="009F548A">
            <w:pPr>
              <w:jc w:val="left"/>
              <w:rPr>
                <w:rFonts w:ascii="Constantia" w:hAnsi="Constantia"/>
                <w:lang w:val="en-GB"/>
              </w:rPr>
            </w:pPr>
            <w:r w:rsidRPr="002F579E">
              <w:rPr>
                <w:rFonts w:ascii="Constantia" w:hAnsi="Constantia" w:cs="Garamond"/>
                <w:lang w:val="nl-NL"/>
              </w:rPr>
              <w:t></w:t>
            </w:r>
            <w:r w:rsidRPr="002F579E">
              <w:rPr>
                <w:rFonts w:ascii="Constantia" w:hAnsi="Constantia"/>
                <w:lang w:val="en-GB"/>
              </w:rPr>
              <w:t xml:space="preserve"> </w:t>
            </w:r>
            <w:r w:rsidRPr="002F579E">
              <w:rPr>
                <w:rFonts w:ascii="Constantia" w:hAnsi="Constantia"/>
                <w:b/>
                <w:lang w:val="en-GB"/>
              </w:rPr>
              <w:t>Corrector and Examiner</w:t>
            </w:r>
            <w:r w:rsidRPr="002F579E">
              <w:rPr>
                <w:rFonts w:ascii="Constantia" w:hAnsi="Constantia"/>
                <w:lang w:val="en-GB"/>
              </w:rPr>
              <w:t xml:space="preserve"> “IB-</w:t>
            </w:r>
            <w:proofErr w:type="spellStart"/>
            <w:r w:rsidRPr="002F579E">
              <w:rPr>
                <w:rFonts w:ascii="Constantia" w:hAnsi="Constantia"/>
                <w:lang w:val="en-GB"/>
              </w:rPr>
              <w:t>Groep</w:t>
            </w:r>
            <w:proofErr w:type="spellEnd"/>
            <w:r w:rsidRPr="002F579E">
              <w:rPr>
                <w:rFonts w:ascii="Constantia" w:hAnsi="Constantia"/>
                <w:lang w:val="en-GB"/>
              </w:rPr>
              <w:t>”, (2001-       )</w:t>
            </w:r>
          </w:p>
          <w:p w:rsidR="009F548A" w:rsidRPr="002F579E" w:rsidRDefault="009F548A" w:rsidP="009F548A">
            <w:pPr>
              <w:ind w:left="480" w:hanging="480"/>
              <w:jc w:val="left"/>
              <w:rPr>
                <w:rFonts w:ascii="Constantia" w:hAnsi="Constantia"/>
                <w:lang w:val="en-GB"/>
              </w:rPr>
            </w:pPr>
            <w:r w:rsidRPr="002F579E">
              <w:rPr>
                <w:rFonts w:ascii="Constantia" w:hAnsi="Constantia"/>
                <w:lang w:val="en-GB"/>
              </w:rPr>
              <w:t xml:space="preserve">       - Government Examinations, all ages and levels, including special needs schools</w:t>
            </w:r>
            <w:r w:rsidR="00545B18" w:rsidRPr="002F579E">
              <w:rPr>
                <w:rFonts w:ascii="Constantia" w:hAnsi="Constantia"/>
                <w:lang w:val="en-GB"/>
              </w:rPr>
              <w:t xml:space="preserve">, </w:t>
            </w:r>
            <w:r w:rsidRPr="002F579E">
              <w:rPr>
                <w:rFonts w:ascii="Constantia" w:hAnsi="Constantia"/>
                <w:lang w:val="en-GB"/>
              </w:rPr>
              <w:t xml:space="preserve">GCSE and A-level </w:t>
            </w:r>
            <w:r w:rsidR="00545B18" w:rsidRPr="002F579E">
              <w:rPr>
                <w:rFonts w:ascii="Constantia" w:hAnsi="Constantia"/>
                <w:lang w:val="en-GB"/>
              </w:rPr>
              <w:t>exams</w:t>
            </w:r>
            <w:r w:rsidRPr="002F579E">
              <w:rPr>
                <w:rFonts w:ascii="Constantia" w:hAnsi="Constantia"/>
                <w:lang w:val="en-GB"/>
              </w:rPr>
              <w:t>.</w:t>
            </w:r>
          </w:p>
          <w:p w:rsidR="009F548A" w:rsidRPr="002F579E" w:rsidRDefault="009F548A" w:rsidP="009F548A">
            <w:pPr>
              <w:jc w:val="left"/>
              <w:rPr>
                <w:rFonts w:ascii="Constantia" w:hAnsi="Constantia"/>
                <w:lang w:val="en-GB"/>
              </w:rPr>
            </w:pPr>
          </w:p>
          <w:p w:rsidR="009F548A" w:rsidRPr="002F579E" w:rsidRDefault="009F548A" w:rsidP="009F548A">
            <w:pPr>
              <w:jc w:val="left"/>
              <w:rPr>
                <w:rFonts w:ascii="Constantia" w:hAnsi="Constantia"/>
                <w:lang w:val="en-GB"/>
              </w:rPr>
            </w:pPr>
            <w:r w:rsidRPr="002F579E">
              <w:rPr>
                <w:rFonts w:ascii="Constantia" w:hAnsi="Constantia" w:cs="Garamond"/>
                <w:lang w:val="nl-NL"/>
              </w:rPr>
              <w:t></w:t>
            </w:r>
            <w:r w:rsidRPr="002F579E">
              <w:rPr>
                <w:rFonts w:ascii="Constantia" w:hAnsi="Constantia"/>
                <w:lang w:val="en-GB"/>
              </w:rPr>
              <w:t xml:space="preserve"> </w:t>
            </w:r>
            <w:r w:rsidRPr="002F579E">
              <w:rPr>
                <w:rFonts w:ascii="Constantia" w:hAnsi="Constantia"/>
                <w:b/>
                <w:lang w:val="en-GB"/>
              </w:rPr>
              <w:t xml:space="preserve">Translator/Editor </w:t>
            </w:r>
            <w:r w:rsidRPr="002F579E">
              <w:rPr>
                <w:rFonts w:ascii="Constantia" w:hAnsi="Constantia"/>
                <w:lang w:val="en-GB"/>
              </w:rPr>
              <w:t xml:space="preserve"> “</w:t>
            </w:r>
            <w:proofErr w:type="spellStart"/>
            <w:r w:rsidRPr="002F579E">
              <w:rPr>
                <w:rFonts w:ascii="Constantia" w:hAnsi="Constantia"/>
                <w:lang w:val="en-GB"/>
              </w:rPr>
              <w:t>Denda</w:t>
            </w:r>
            <w:proofErr w:type="spellEnd"/>
            <w:r w:rsidRPr="002F579E">
              <w:rPr>
                <w:rFonts w:ascii="Constantia" w:hAnsi="Constantia"/>
                <w:lang w:val="en-GB"/>
              </w:rPr>
              <w:t xml:space="preserve"> Multimedia”, (1998-2002) </w:t>
            </w:r>
          </w:p>
          <w:p w:rsidR="009F548A" w:rsidRPr="002F579E" w:rsidRDefault="009F548A" w:rsidP="009F548A">
            <w:pPr>
              <w:jc w:val="left"/>
              <w:rPr>
                <w:rFonts w:ascii="Constantia" w:hAnsi="Constantia"/>
                <w:lang w:val="en-GB"/>
              </w:rPr>
            </w:pPr>
            <w:r w:rsidRPr="002F579E">
              <w:rPr>
                <w:rFonts w:ascii="Constantia" w:hAnsi="Constantia"/>
              </w:rPr>
              <w:t xml:space="preserve">       - Games and software </w:t>
            </w:r>
            <w:r w:rsidR="00545B18" w:rsidRPr="002F579E">
              <w:rPr>
                <w:rFonts w:ascii="Constantia" w:hAnsi="Constantia"/>
              </w:rPr>
              <w:t>translator/</w:t>
            </w:r>
            <w:r w:rsidRPr="002F579E">
              <w:rPr>
                <w:rFonts w:ascii="Constantia" w:hAnsi="Constantia"/>
              </w:rPr>
              <w:t xml:space="preserve">localizer; developed software and </w:t>
            </w:r>
            <w:r w:rsidR="00545B18" w:rsidRPr="002F579E">
              <w:rPr>
                <w:rFonts w:ascii="Constantia" w:hAnsi="Constantia"/>
              </w:rPr>
              <w:t>educational material (</w:t>
            </w:r>
            <w:r w:rsidRPr="002F579E">
              <w:rPr>
                <w:rFonts w:ascii="Constantia" w:hAnsi="Constantia"/>
              </w:rPr>
              <w:t>summar</w:t>
            </w:r>
            <w:r w:rsidR="00545B18" w:rsidRPr="002F579E">
              <w:rPr>
                <w:rFonts w:ascii="Constantia" w:hAnsi="Constantia"/>
              </w:rPr>
              <w:t xml:space="preserve">y/essay writing, </w:t>
            </w:r>
            <w:r w:rsidRPr="002F579E">
              <w:rPr>
                <w:rFonts w:ascii="Constantia" w:hAnsi="Constantia"/>
              </w:rPr>
              <w:t>book reports</w:t>
            </w:r>
            <w:r w:rsidR="00545B18" w:rsidRPr="002F579E">
              <w:rPr>
                <w:rFonts w:ascii="Constantia" w:hAnsi="Constantia"/>
              </w:rPr>
              <w:t xml:space="preserve">, teaching methods, etc. </w:t>
            </w:r>
            <w:r w:rsidRPr="002F579E">
              <w:rPr>
                <w:rFonts w:ascii="Constantia" w:hAnsi="Constantia"/>
              </w:rPr>
              <w:t>for DVD release</w:t>
            </w:r>
            <w:r w:rsidR="00545B18" w:rsidRPr="002F579E">
              <w:rPr>
                <w:rFonts w:ascii="Constantia" w:hAnsi="Constantia"/>
              </w:rPr>
              <w:t>)</w:t>
            </w:r>
            <w:r w:rsidRPr="002F579E">
              <w:rPr>
                <w:rFonts w:ascii="Constantia" w:hAnsi="Constantia"/>
              </w:rPr>
              <w:t>;</w:t>
            </w:r>
            <w:r w:rsidRPr="002F579E">
              <w:rPr>
                <w:rFonts w:ascii="Constantia" w:hAnsi="Constantia"/>
              </w:rPr>
              <w:br/>
              <w:t>       - Literature reviews and essay writing.</w:t>
            </w:r>
          </w:p>
          <w:p w:rsidR="009F548A" w:rsidRPr="002F579E" w:rsidRDefault="009F548A" w:rsidP="009F548A">
            <w:pPr>
              <w:jc w:val="left"/>
              <w:rPr>
                <w:rFonts w:ascii="Constantia" w:hAnsi="Constantia"/>
              </w:rPr>
            </w:pPr>
          </w:p>
          <w:p w:rsidR="009F548A" w:rsidRPr="002F579E" w:rsidRDefault="009F548A" w:rsidP="009F548A">
            <w:pPr>
              <w:jc w:val="left"/>
              <w:rPr>
                <w:rFonts w:ascii="Constantia" w:hAnsi="Constantia"/>
              </w:rPr>
            </w:pPr>
            <w:r w:rsidRPr="002F579E">
              <w:rPr>
                <w:rFonts w:ascii="Constantia" w:hAnsi="Constantia"/>
              </w:rPr>
              <w:t xml:space="preserve"> </w:t>
            </w:r>
            <w:r w:rsidRPr="002F579E">
              <w:rPr>
                <w:rFonts w:ascii="Constantia" w:hAnsi="Constantia" w:cs="Garamond"/>
                <w:lang w:val="nl-NL"/>
              </w:rPr>
              <w:t></w:t>
            </w:r>
            <w:r w:rsidRPr="002F579E">
              <w:rPr>
                <w:rFonts w:ascii="Constantia" w:hAnsi="Constantia"/>
              </w:rPr>
              <w:t xml:space="preserve"> </w:t>
            </w:r>
            <w:r w:rsidRPr="002F579E">
              <w:rPr>
                <w:rFonts w:ascii="Constantia" w:hAnsi="Constantia"/>
                <w:b/>
              </w:rPr>
              <w:t>Project Manager / Translator / Proofreader</w:t>
            </w:r>
            <w:r w:rsidR="00545B18" w:rsidRPr="002F579E">
              <w:rPr>
                <w:rFonts w:ascii="Constantia" w:hAnsi="Constantia"/>
              </w:rPr>
              <w:t>  “</w:t>
            </w:r>
            <w:proofErr w:type="spellStart"/>
            <w:r w:rsidR="00545B18" w:rsidRPr="002F579E">
              <w:rPr>
                <w:rFonts w:ascii="Constantia" w:hAnsi="Constantia"/>
              </w:rPr>
              <w:t>Transavalon</w:t>
            </w:r>
            <w:proofErr w:type="spellEnd"/>
            <w:r w:rsidR="00545B18" w:rsidRPr="002F579E">
              <w:rPr>
                <w:rFonts w:ascii="Constantia" w:hAnsi="Constantia"/>
              </w:rPr>
              <w:t>"</w:t>
            </w:r>
            <w:r w:rsidRPr="002F579E">
              <w:rPr>
                <w:rFonts w:ascii="Constantia" w:hAnsi="Constantia"/>
              </w:rPr>
              <w:t xml:space="preserve"> (2001-2006)</w:t>
            </w:r>
            <w:r w:rsidRPr="002F579E">
              <w:rPr>
                <w:rFonts w:ascii="Constantia" w:hAnsi="Constantia"/>
              </w:rPr>
              <w:br/>
              <w:t>   </w:t>
            </w:r>
            <w:r w:rsidR="00545B18" w:rsidRPr="002F579E">
              <w:rPr>
                <w:rFonts w:ascii="Constantia" w:hAnsi="Constantia"/>
              </w:rPr>
              <w:t xml:space="preserve">  </w:t>
            </w:r>
            <w:r w:rsidRPr="002F579E">
              <w:rPr>
                <w:rFonts w:ascii="Constantia" w:hAnsi="Constantia"/>
              </w:rPr>
              <w:t>- Vendor Manager and Head of Translation Department</w:t>
            </w:r>
          </w:p>
          <w:p w:rsidR="009F548A" w:rsidRPr="002F579E" w:rsidRDefault="009F548A" w:rsidP="009F548A">
            <w:pPr>
              <w:jc w:val="left"/>
              <w:rPr>
                <w:rFonts w:ascii="Constantia" w:hAnsi="Constantia"/>
              </w:rPr>
            </w:pPr>
            <w:r w:rsidRPr="002F579E">
              <w:rPr>
                <w:rFonts w:ascii="Constantia" w:hAnsi="Constantia"/>
              </w:rPr>
              <w:t xml:space="preserve">   </w:t>
            </w:r>
            <w:r w:rsidR="00545B18" w:rsidRPr="002F579E">
              <w:rPr>
                <w:rFonts w:ascii="Constantia" w:hAnsi="Constantia"/>
              </w:rPr>
              <w:t xml:space="preserve">  </w:t>
            </w:r>
            <w:r w:rsidRPr="002F579E">
              <w:rPr>
                <w:rFonts w:ascii="Constantia" w:hAnsi="Constantia"/>
              </w:rPr>
              <w:t xml:space="preserve">- </w:t>
            </w:r>
            <w:r w:rsidR="00C537F4" w:rsidRPr="002F579E">
              <w:rPr>
                <w:rFonts w:ascii="Constantia" w:hAnsi="Constantia"/>
              </w:rPr>
              <w:t xml:space="preserve">Job Acquisition, </w:t>
            </w:r>
            <w:r w:rsidRPr="002F579E">
              <w:rPr>
                <w:rFonts w:ascii="Constantia" w:hAnsi="Constantia"/>
              </w:rPr>
              <w:t>QA testing, Project Management</w:t>
            </w:r>
            <w:r w:rsidRPr="002F579E">
              <w:rPr>
                <w:rFonts w:ascii="Constantia" w:hAnsi="Constantia"/>
              </w:rPr>
              <w:br/>
              <w:t xml:space="preserve">  </w:t>
            </w:r>
            <w:r w:rsidR="00545B18" w:rsidRPr="002F579E">
              <w:rPr>
                <w:rFonts w:ascii="Constantia" w:hAnsi="Constantia"/>
              </w:rPr>
              <w:t xml:space="preserve">  </w:t>
            </w:r>
            <w:r w:rsidRPr="002F579E">
              <w:rPr>
                <w:rFonts w:ascii="Constantia" w:hAnsi="Constantia"/>
              </w:rPr>
              <w:t> - Literature reviews and essay writing</w:t>
            </w:r>
          </w:p>
          <w:p w:rsidR="009F548A" w:rsidRPr="002F579E" w:rsidRDefault="009F548A" w:rsidP="009F548A">
            <w:pPr>
              <w:jc w:val="left"/>
              <w:rPr>
                <w:rFonts w:ascii="Constantia" w:hAnsi="Constantia"/>
              </w:rPr>
            </w:pPr>
          </w:p>
          <w:p w:rsidR="009F548A" w:rsidRPr="002F579E" w:rsidRDefault="009F548A" w:rsidP="009F548A">
            <w:pPr>
              <w:jc w:val="left"/>
              <w:rPr>
                <w:rFonts w:ascii="Constantia" w:hAnsi="Constantia"/>
                <w:b/>
                <w:lang w:val="en-GB"/>
              </w:rPr>
            </w:pPr>
            <w:r w:rsidRPr="002F579E">
              <w:rPr>
                <w:rFonts w:ascii="Constantia" w:hAnsi="Constantia" w:cs="Garamond"/>
                <w:lang w:val="nl-NL"/>
              </w:rPr>
              <w:t></w:t>
            </w:r>
            <w:r w:rsidRPr="002F579E">
              <w:rPr>
                <w:rFonts w:ascii="Constantia" w:hAnsi="Constantia"/>
                <w:lang w:val="en-GB"/>
              </w:rPr>
              <w:t xml:space="preserve"> </w:t>
            </w:r>
            <w:r w:rsidRPr="002F579E">
              <w:rPr>
                <w:rFonts w:ascii="Constantia" w:hAnsi="Constantia"/>
                <w:b/>
                <w:lang w:val="en-GB"/>
              </w:rPr>
              <w:t>Interpreter</w:t>
            </w:r>
          </w:p>
          <w:p w:rsidR="00572E68" w:rsidRPr="002F579E" w:rsidRDefault="00946F7A" w:rsidP="00946F7A">
            <w:pPr>
              <w:ind w:left="370" w:hanging="330"/>
              <w:jc w:val="left"/>
              <w:rPr>
                <w:rFonts w:ascii="Constantia" w:hAnsi="Constantia"/>
                <w:lang w:val="en-GB"/>
              </w:rPr>
            </w:pPr>
            <w:r w:rsidRPr="002F579E">
              <w:rPr>
                <w:rFonts w:ascii="Constantia" w:hAnsi="Constantia"/>
                <w:b/>
                <w:lang w:val="en-GB"/>
              </w:rPr>
              <w:t xml:space="preserve"> </w:t>
            </w:r>
            <w:r w:rsidRPr="002F579E">
              <w:rPr>
                <w:rFonts w:ascii="Constantia" w:hAnsi="Constantia"/>
                <w:lang w:val="en-GB"/>
              </w:rPr>
              <w:t xml:space="preserve">   - </w:t>
            </w:r>
            <w:r w:rsidR="009F548A" w:rsidRPr="002F579E">
              <w:rPr>
                <w:rFonts w:ascii="Constantia" w:hAnsi="Constantia"/>
                <w:lang w:val="en-GB"/>
              </w:rPr>
              <w:t>I provide the following interpreting services:  Whispered, Co</w:t>
            </w:r>
            <w:r w:rsidR="00545B18" w:rsidRPr="002F579E">
              <w:rPr>
                <w:rFonts w:ascii="Constantia" w:hAnsi="Constantia"/>
                <w:lang w:val="en-GB"/>
              </w:rPr>
              <w:t>nsecutive, Liaison, Conference</w:t>
            </w:r>
            <w:r w:rsidR="002F579E" w:rsidRPr="002F579E">
              <w:rPr>
                <w:rFonts w:ascii="Constantia" w:hAnsi="Constantia"/>
                <w:lang w:val="en-GB"/>
              </w:rPr>
              <w:t>, Focus</w:t>
            </w:r>
            <w:r w:rsidR="009F548A" w:rsidRPr="002F579E">
              <w:rPr>
                <w:rFonts w:ascii="Constantia" w:hAnsi="Constantia"/>
                <w:lang w:val="en-GB"/>
              </w:rPr>
              <w:t xml:space="preserve"> group </w:t>
            </w:r>
            <w:r w:rsidR="00B11700" w:rsidRPr="002F579E">
              <w:rPr>
                <w:rFonts w:ascii="Constantia" w:hAnsi="Constantia"/>
                <w:lang w:val="en-GB"/>
              </w:rPr>
              <w:t>&amp; Media</w:t>
            </w:r>
            <w:r w:rsidR="009F548A" w:rsidRPr="002F579E">
              <w:rPr>
                <w:rFonts w:ascii="Constantia" w:hAnsi="Constantia"/>
                <w:lang w:val="en-GB"/>
              </w:rPr>
              <w:t>, Escort and Simultaneous interpreting.</w:t>
            </w:r>
          </w:p>
          <w:p w:rsidR="00946F7A" w:rsidRPr="002F579E" w:rsidRDefault="00946F7A" w:rsidP="00946F7A">
            <w:pPr>
              <w:ind w:left="370" w:hanging="330"/>
              <w:jc w:val="left"/>
              <w:rPr>
                <w:rFonts w:ascii="Constantia" w:hAnsi="Constantia"/>
                <w:lang w:val="en-GB"/>
              </w:rPr>
            </w:pPr>
          </w:p>
        </w:tc>
      </w:tr>
      <w:tr w:rsidR="00572E68" w:rsidTr="005E02A2">
        <w:tc>
          <w:tcPr>
            <w:tcW w:w="9891" w:type="dxa"/>
            <w:gridSpan w:val="2"/>
            <w:shd w:val="clear" w:color="auto" w:fill="auto"/>
          </w:tcPr>
          <w:p w:rsidR="00572E68" w:rsidRPr="00115F4B" w:rsidRDefault="009F548A" w:rsidP="00572E68">
            <w:pPr>
              <w:pStyle w:val="SectionTitle"/>
              <w:rPr>
                <w:rFonts w:ascii="Constantia" w:hAnsi="Constantia"/>
                <w:b/>
              </w:rPr>
            </w:pPr>
            <w:r w:rsidRPr="00115F4B">
              <w:rPr>
                <w:rFonts w:ascii="Constantia" w:hAnsi="Constantia"/>
                <w:b/>
              </w:rPr>
              <w:lastRenderedPageBreak/>
              <w:t>Software</w:t>
            </w:r>
          </w:p>
        </w:tc>
      </w:tr>
      <w:tr w:rsidR="00572E68" w:rsidTr="005E02A2">
        <w:tc>
          <w:tcPr>
            <w:tcW w:w="1210" w:type="dxa"/>
            <w:shd w:val="clear" w:color="auto" w:fill="auto"/>
          </w:tcPr>
          <w:p w:rsidR="00572E68" w:rsidRPr="002F579E" w:rsidRDefault="00572E68">
            <w:pPr>
              <w:rPr>
                <w:rFonts w:ascii="Constantia" w:hAnsi="Constantia"/>
              </w:rPr>
            </w:pPr>
          </w:p>
        </w:tc>
        <w:tc>
          <w:tcPr>
            <w:tcW w:w="8681" w:type="dxa"/>
            <w:shd w:val="clear" w:color="auto" w:fill="auto"/>
          </w:tcPr>
          <w:p w:rsidR="009F548A" w:rsidRPr="002F579E" w:rsidRDefault="009F548A" w:rsidP="009F548A">
            <w:pPr>
              <w:rPr>
                <w:rFonts w:ascii="Constantia" w:hAnsi="Constantia"/>
                <w:sz w:val="20"/>
                <w:lang w:val="en-GB"/>
              </w:rPr>
            </w:pPr>
          </w:p>
          <w:p w:rsidR="00860429" w:rsidRPr="005E02A2" w:rsidRDefault="008871A0" w:rsidP="005E02A2">
            <w:pPr>
              <w:pStyle w:val="Objective"/>
              <w:jc w:val="left"/>
              <w:rPr>
                <w:rFonts w:ascii="Constantia" w:hAnsi="Constantia"/>
                <w:sz w:val="24"/>
                <w:szCs w:val="24"/>
                <w:lang w:val="en-GB"/>
              </w:rPr>
            </w:pPr>
            <w:r>
              <w:rPr>
                <w:rFonts w:ascii="Constantia" w:hAnsi="Constantia"/>
                <w:sz w:val="24"/>
                <w:szCs w:val="24"/>
                <w:lang w:val="en-GB"/>
              </w:rPr>
              <w:t xml:space="preserve">CAT tools: </w:t>
            </w:r>
            <w:r w:rsidR="009F548A" w:rsidRPr="005E02A2">
              <w:rPr>
                <w:rFonts w:ascii="Constantia" w:hAnsi="Constantia"/>
                <w:sz w:val="24"/>
                <w:szCs w:val="24"/>
                <w:lang w:val="en-GB"/>
              </w:rPr>
              <w:t xml:space="preserve">SDL </w:t>
            </w:r>
            <w:proofErr w:type="spellStart"/>
            <w:r w:rsidR="009F548A" w:rsidRPr="005E02A2">
              <w:rPr>
                <w:rFonts w:ascii="Constantia" w:hAnsi="Constantia"/>
                <w:sz w:val="24"/>
                <w:szCs w:val="24"/>
                <w:lang w:val="en-GB"/>
              </w:rPr>
              <w:t>Trados</w:t>
            </w:r>
            <w:proofErr w:type="spellEnd"/>
            <w:r w:rsidR="009F548A" w:rsidRPr="005E02A2">
              <w:rPr>
                <w:rFonts w:ascii="Constantia" w:hAnsi="Constantia"/>
                <w:sz w:val="24"/>
                <w:szCs w:val="24"/>
                <w:lang w:val="en-GB"/>
              </w:rPr>
              <w:t xml:space="preserve">, </w:t>
            </w:r>
            <w:proofErr w:type="spellStart"/>
            <w:r w:rsidR="009F548A" w:rsidRPr="005E02A2">
              <w:rPr>
                <w:rFonts w:ascii="Constantia" w:hAnsi="Constantia"/>
                <w:sz w:val="24"/>
                <w:szCs w:val="24"/>
                <w:lang w:val="en-GB"/>
              </w:rPr>
              <w:t>Wordfast</w:t>
            </w:r>
            <w:proofErr w:type="spellEnd"/>
            <w:r w:rsidR="009F548A" w:rsidRPr="005E02A2">
              <w:rPr>
                <w:rFonts w:ascii="Constantia" w:hAnsi="Constantia"/>
                <w:sz w:val="24"/>
                <w:szCs w:val="24"/>
                <w:lang w:val="en-GB"/>
              </w:rPr>
              <w:t xml:space="preserve">, </w:t>
            </w:r>
            <w:proofErr w:type="spellStart"/>
            <w:r w:rsidR="009F548A" w:rsidRPr="005E02A2">
              <w:rPr>
                <w:rFonts w:ascii="Constantia" w:hAnsi="Constantia"/>
                <w:sz w:val="24"/>
                <w:szCs w:val="24"/>
                <w:lang w:val="en-GB"/>
              </w:rPr>
              <w:t>M</w:t>
            </w:r>
            <w:r w:rsidR="00545B18" w:rsidRPr="005E02A2">
              <w:rPr>
                <w:rFonts w:ascii="Constantia" w:hAnsi="Constantia"/>
                <w:sz w:val="24"/>
                <w:szCs w:val="24"/>
                <w:lang w:val="en-GB"/>
              </w:rPr>
              <w:t>emoQ</w:t>
            </w:r>
            <w:proofErr w:type="spellEnd"/>
            <w:r w:rsidR="00545B18" w:rsidRPr="005E02A2">
              <w:rPr>
                <w:rFonts w:ascii="Constantia" w:hAnsi="Constantia"/>
                <w:sz w:val="24"/>
                <w:szCs w:val="24"/>
                <w:lang w:val="en-GB"/>
              </w:rPr>
              <w:t xml:space="preserve"> and Across</w:t>
            </w:r>
            <w:r>
              <w:rPr>
                <w:rFonts w:ascii="Constantia" w:hAnsi="Constantia"/>
                <w:sz w:val="24"/>
                <w:szCs w:val="24"/>
                <w:lang w:val="en-GB"/>
              </w:rPr>
              <w:t xml:space="preserve"> (desktop software)</w:t>
            </w:r>
            <w:r w:rsidR="00545B18" w:rsidRPr="005E02A2">
              <w:rPr>
                <w:rFonts w:ascii="Constantia" w:hAnsi="Constantia"/>
                <w:sz w:val="24"/>
                <w:szCs w:val="24"/>
                <w:lang w:val="en-GB"/>
              </w:rPr>
              <w:t xml:space="preserve">, </w:t>
            </w:r>
            <w:r>
              <w:rPr>
                <w:rFonts w:ascii="Constantia" w:hAnsi="Constantia"/>
                <w:sz w:val="24"/>
                <w:szCs w:val="24"/>
                <w:lang w:val="en-GB"/>
              </w:rPr>
              <w:t xml:space="preserve">and </w:t>
            </w:r>
            <w:proofErr w:type="spellStart"/>
            <w:r>
              <w:rPr>
                <w:rFonts w:ascii="Constantia" w:hAnsi="Constantia"/>
                <w:sz w:val="24"/>
                <w:szCs w:val="24"/>
                <w:lang w:val="en-GB"/>
              </w:rPr>
              <w:t>Matecat</w:t>
            </w:r>
            <w:proofErr w:type="spellEnd"/>
            <w:r>
              <w:rPr>
                <w:rFonts w:ascii="Constantia" w:hAnsi="Constantia"/>
                <w:sz w:val="24"/>
                <w:szCs w:val="24"/>
                <w:lang w:val="en-GB"/>
              </w:rPr>
              <w:t xml:space="preserve"> (online); other software: </w:t>
            </w:r>
            <w:r w:rsidR="00545B18" w:rsidRPr="005E02A2">
              <w:rPr>
                <w:rFonts w:ascii="Constantia" w:hAnsi="Constantia"/>
                <w:sz w:val="24"/>
                <w:szCs w:val="24"/>
                <w:lang w:val="en-GB"/>
              </w:rPr>
              <w:t xml:space="preserve">Adobe Acrobat, </w:t>
            </w:r>
            <w:proofErr w:type="spellStart"/>
            <w:r w:rsidR="009F548A" w:rsidRPr="005E02A2">
              <w:rPr>
                <w:rFonts w:ascii="Constantia" w:hAnsi="Constantia"/>
                <w:sz w:val="24"/>
                <w:szCs w:val="24"/>
                <w:lang w:val="en-GB"/>
              </w:rPr>
              <w:t>Abbyy</w:t>
            </w:r>
            <w:proofErr w:type="spellEnd"/>
            <w:r w:rsidR="009F548A" w:rsidRPr="005E02A2">
              <w:rPr>
                <w:rFonts w:ascii="Constantia" w:hAnsi="Constantia"/>
                <w:sz w:val="24"/>
                <w:szCs w:val="24"/>
                <w:lang w:val="en-GB"/>
              </w:rPr>
              <w:t xml:space="preserve"> </w:t>
            </w:r>
            <w:proofErr w:type="spellStart"/>
            <w:r w:rsidR="009F548A" w:rsidRPr="005E02A2">
              <w:rPr>
                <w:rFonts w:ascii="Constantia" w:hAnsi="Constantia"/>
                <w:sz w:val="24"/>
                <w:szCs w:val="24"/>
                <w:lang w:val="en-GB"/>
              </w:rPr>
              <w:t>Finereader</w:t>
            </w:r>
            <w:proofErr w:type="spellEnd"/>
            <w:r w:rsidR="009F548A" w:rsidRPr="005E02A2">
              <w:rPr>
                <w:rFonts w:ascii="Constantia" w:hAnsi="Constantia"/>
                <w:sz w:val="24"/>
                <w:szCs w:val="24"/>
                <w:lang w:val="en-GB"/>
              </w:rPr>
              <w:t xml:space="preserve">, Photoshop, </w:t>
            </w:r>
            <w:proofErr w:type="spellStart"/>
            <w:r w:rsidR="009F548A" w:rsidRPr="005E02A2">
              <w:rPr>
                <w:rFonts w:ascii="Constantia" w:hAnsi="Constantia"/>
                <w:sz w:val="24"/>
                <w:szCs w:val="24"/>
                <w:lang w:val="en-GB"/>
              </w:rPr>
              <w:t>Indesign</w:t>
            </w:r>
            <w:proofErr w:type="spellEnd"/>
            <w:r w:rsidR="009F548A" w:rsidRPr="005E02A2">
              <w:rPr>
                <w:rFonts w:ascii="Constantia" w:hAnsi="Constantia"/>
                <w:sz w:val="24"/>
                <w:szCs w:val="24"/>
                <w:lang w:val="en-GB"/>
              </w:rPr>
              <w:t>, Dreamweaver</w:t>
            </w:r>
            <w:r w:rsidR="00545B18" w:rsidRPr="005E02A2">
              <w:rPr>
                <w:rFonts w:ascii="Constantia" w:hAnsi="Constantia"/>
                <w:sz w:val="24"/>
                <w:szCs w:val="24"/>
                <w:lang w:val="en-GB"/>
              </w:rPr>
              <w:t>, Microsoft</w:t>
            </w:r>
            <w:r w:rsidR="009F548A" w:rsidRPr="005E02A2">
              <w:rPr>
                <w:rFonts w:ascii="Constantia" w:hAnsi="Constantia"/>
                <w:sz w:val="24"/>
                <w:szCs w:val="24"/>
                <w:lang w:val="en-GB"/>
              </w:rPr>
              <w:t xml:space="preserve"> Office</w:t>
            </w:r>
            <w:r w:rsidR="00D513DE" w:rsidRPr="005E02A2">
              <w:rPr>
                <w:rFonts w:ascii="Constantia" w:hAnsi="Constantia"/>
                <w:sz w:val="24"/>
                <w:szCs w:val="24"/>
                <w:lang w:val="en-GB"/>
              </w:rPr>
              <w:t xml:space="preserve">, </w:t>
            </w:r>
            <w:proofErr w:type="gramStart"/>
            <w:r w:rsidR="00D513DE" w:rsidRPr="005E02A2">
              <w:rPr>
                <w:rFonts w:ascii="Constantia" w:hAnsi="Constantia"/>
                <w:sz w:val="24"/>
                <w:szCs w:val="24"/>
                <w:lang w:val="en-GB"/>
              </w:rPr>
              <w:t>Dragon</w:t>
            </w:r>
            <w:proofErr w:type="gramEnd"/>
            <w:r w:rsidR="00D513DE" w:rsidRPr="005E02A2">
              <w:rPr>
                <w:rFonts w:ascii="Constantia" w:hAnsi="Constantia"/>
                <w:sz w:val="24"/>
                <w:szCs w:val="24"/>
                <w:lang w:val="en-GB"/>
              </w:rPr>
              <w:t xml:space="preserve"> Naturally Speaking</w:t>
            </w:r>
            <w:r w:rsidR="009F548A" w:rsidRPr="005E02A2">
              <w:rPr>
                <w:rFonts w:ascii="Constantia" w:hAnsi="Constantia"/>
                <w:sz w:val="24"/>
                <w:szCs w:val="24"/>
                <w:lang w:val="en-GB"/>
              </w:rPr>
              <w:t>.</w:t>
            </w:r>
          </w:p>
        </w:tc>
      </w:tr>
      <w:tr w:rsidR="00572E68" w:rsidTr="005E02A2">
        <w:tc>
          <w:tcPr>
            <w:tcW w:w="9891" w:type="dxa"/>
            <w:gridSpan w:val="2"/>
            <w:shd w:val="clear" w:color="auto" w:fill="auto"/>
          </w:tcPr>
          <w:p w:rsidR="00572E68" w:rsidRPr="002F579E" w:rsidRDefault="009F548A" w:rsidP="00572E68">
            <w:pPr>
              <w:pStyle w:val="SectionTitle"/>
              <w:rPr>
                <w:rFonts w:ascii="Constantia" w:hAnsi="Constantia"/>
                <w:b/>
              </w:rPr>
            </w:pPr>
            <w:r w:rsidRPr="002F579E">
              <w:rPr>
                <w:rFonts w:ascii="Constantia" w:hAnsi="Constantia"/>
                <w:b/>
              </w:rPr>
              <w:t>Personal</w:t>
            </w:r>
          </w:p>
        </w:tc>
      </w:tr>
      <w:tr w:rsidR="00572E68" w:rsidTr="005E02A2">
        <w:tc>
          <w:tcPr>
            <w:tcW w:w="1210" w:type="dxa"/>
            <w:shd w:val="clear" w:color="auto" w:fill="auto"/>
          </w:tcPr>
          <w:p w:rsidR="00572E68" w:rsidRPr="002F579E" w:rsidRDefault="00572E68">
            <w:pPr>
              <w:rPr>
                <w:rFonts w:ascii="Constantia" w:hAnsi="Constantia"/>
              </w:rPr>
            </w:pPr>
          </w:p>
        </w:tc>
        <w:tc>
          <w:tcPr>
            <w:tcW w:w="8681" w:type="dxa"/>
            <w:shd w:val="clear" w:color="auto" w:fill="auto"/>
          </w:tcPr>
          <w:p w:rsidR="009F548A" w:rsidRPr="002F579E" w:rsidRDefault="009F548A" w:rsidP="009F548A">
            <w:pPr>
              <w:rPr>
                <w:rFonts w:ascii="Constantia" w:hAnsi="Constantia" w:cs="Garamond"/>
                <w:lang w:val="en-GB"/>
              </w:rPr>
            </w:pPr>
          </w:p>
          <w:p w:rsidR="009F548A" w:rsidRPr="002F579E" w:rsidRDefault="009F548A" w:rsidP="002F579E">
            <w:pPr>
              <w:numPr>
                <w:ilvl w:val="0"/>
                <w:numId w:val="30"/>
              </w:numPr>
              <w:rPr>
                <w:rFonts w:ascii="Constantia" w:hAnsi="Constantia"/>
                <w:szCs w:val="22"/>
                <w:lang w:val="en-GB"/>
              </w:rPr>
            </w:pPr>
            <w:r w:rsidRPr="002F579E">
              <w:rPr>
                <w:rFonts w:ascii="Constantia" w:hAnsi="Constantia"/>
                <w:szCs w:val="22"/>
                <w:lang w:val="en-GB"/>
              </w:rPr>
              <w:t>Leisure:  Arts &amp; Crafts, History and Music/Multimedia;</w:t>
            </w:r>
          </w:p>
          <w:p w:rsidR="009F548A" w:rsidRPr="002F579E" w:rsidRDefault="009F548A" w:rsidP="002F579E">
            <w:pPr>
              <w:numPr>
                <w:ilvl w:val="0"/>
                <w:numId w:val="30"/>
              </w:numPr>
              <w:rPr>
                <w:rFonts w:ascii="Constantia" w:hAnsi="Constantia"/>
                <w:szCs w:val="22"/>
                <w:lang w:val="en-GB"/>
              </w:rPr>
            </w:pPr>
            <w:r w:rsidRPr="002F579E">
              <w:rPr>
                <w:rFonts w:ascii="Constantia" w:hAnsi="Constantia"/>
                <w:szCs w:val="22"/>
                <w:lang w:val="en-GB"/>
              </w:rPr>
              <w:t xml:space="preserve">I enjoy theatre, reading, a good movie, photography, music production &amp; </w:t>
            </w:r>
            <w:r w:rsidR="00860429" w:rsidRPr="002F579E">
              <w:rPr>
                <w:rFonts w:ascii="Constantia" w:hAnsi="Constantia"/>
                <w:szCs w:val="22"/>
                <w:lang w:val="en-GB"/>
              </w:rPr>
              <w:t xml:space="preserve"> </w:t>
            </w:r>
            <w:r w:rsidRPr="002F579E">
              <w:rPr>
                <w:rFonts w:ascii="Constantia" w:hAnsi="Constantia"/>
                <w:szCs w:val="22"/>
                <w:lang w:val="en-GB"/>
              </w:rPr>
              <w:t>gaming;</w:t>
            </w:r>
          </w:p>
          <w:p w:rsidR="009F548A" w:rsidRPr="002F579E" w:rsidRDefault="009F548A" w:rsidP="002F579E">
            <w:pPr>
              <w:numPr>
                <w:ilvl w:val="0"/>
                <w:numId w:val="30"/>
              </w:numPr>
              <w:rPr>
                <w:rFonts w:ascii="Constantia" w:hAnsi="Constantia"/>
                <w:szCs w:val="22"/>
                <w:lang w:val="en-GB"/>
              </w:rPr>
            </w:pPr>
            <w:r w:rsidRPr="002F579E">
              <w:rPr>
                <w:rFonts w:ascii="Constantia" w:hAnsi="Constantia"/>
                <w:szCs w:val="22"/>
                <w:lang w:val="en-GB"/>
              </w:rPr>
              <w:t>Languages: Dutch (native), English (near native) and German;</w:t>
            </w:r>
          </w:p>
          <w:p w:rsidR="009F548A" w:rsidRPr="002F579E" w:rsidRDefault="009F548A" w:rsidP="002F579E">
            <w:pPr>
              <w:numPr>
                <w:ilvl w:val="0"/>
                <w:numId w:val="30"/>
              </w:numPr>
              <w:rPr>
                <w:rFonts w:ascii="Constantia" w:hAnsi="Constantia"/>
                <w:szCs w:val="22"/>
                <w:lang w:val="en-GB"/>
              </w:rPr>
            </w:pPr>
            <w:r w:rsidRPr="002F579E">
              <w:rPr>
                <w:rFonts w:ascii="Constantia" w:hAnsi="Constantia"/>
                <w:szCs w:val="22"/>
                <w:lang w:val="en-GB"/>
              </w:rPr>
              <w:t>Enthusiastic sportsman (running/cycling/tennis/</w:t>
            </w:r>
            <w:r w:rsidRPr="002F579E">
              <w:rPr>
                <w:rFonts w:ascii="Constantia" w:hAnsi="Constantia"/>
                <w:szCs w:val="22"/>
              </w:rPr>
              <w:t>skiing</w:t>
            </w:r>
            <w:r w:rsidRPr="002F579E">
              <w:rPr>
                <w:rFonts w:ascii="Constantia" w:hAnsi="Constantia"/>
                <w:szCs w:val="22"/>
                <w:lang w:val="en-GB"/>
              </w:rPr>
              <w:t>);</w:t>
            </w:r>
          </w:p>
          <w:p w:rsidR="009F548A" w:rsidRPr="002F579E" w:rsidRDefault="009F548A" w:rsidP="002F579E">
            <w:pPr>
              <w:numPr>
                <w:ilvl w:val="0"/>
                <w:numId w:val="30"/>
              </w:numPr>
              <w:rPr>
                <w:rFonts w:ascii="Constantia" w:hAnsi="Constantia"/>
                <w:szCs w:val="22"/>
                <w:lang w:val="en-GB"/>
              </w:rPr>
            </w:pPr>
            <w:r w:rsidRPr="002F579E">
              <w:rPr>
                <w:rFonts w:ascii="Constantia" w:hAnsi="Constantia"/>
                <w:szCs w:val="22"/>
                <w:lang w:val="en-GB"/>
              </w:rPr>
              <w:t>Devoted father of three.</w:t>
            </w:r>
          </w:p>
          <w:p w:rsidR="00946F7A" w:rsidRPr="002F579E" w:rsidRDefault="00946F7A" w:rsidP="009F548A">
            <w:pPr>
              <w:rPr>
                <w:rFonts w:ascii="Constantia" w:hAnsi="Constantia"/>
                <w:b/>
                <w:lang w:val="en-GB"/>
              </w:rPr>
            </w:pPr>
          </w:p>
          <w:p w:rsidR="009F548A" w:rsidRPr="002F579E" w:rsidRDefault="009F548A" w:rsidP="009F548A">
            <w:pPr>
              <w:rPr>
                <w:rFonts w:ascii="Constantia" w:hAnsi="Constantia"/>
                <w:lang w:val="en-GB"/>
              </w:rPr>
            </w:pPr>
          </w:p>
          <w:p w:rsidR="00946F7A" w:rsidRPr="005E02A2" w:rsidRDefault="009F548A" w:rsidP="00115F4B">
            <w:pPr>
              <w:jc w:val="center"/>
              <w:rPr>
                <w:rFonts w:ascii="Constantia" w:hAnsi="Constantia"/>
                <w:lang w:val="en-GB"/>
              </w:rPr>
            </w:pPr>
            <w:r w:rsidRPr="005E02A2">
              <w:rPr>
                <w:rFonts w:ascii="Constantia" w:hAnsi="Constantia"/>
                <w:lang w:val="en-GB"/>
              </w:rPr>
              <w:t>For additional detailed</w:t>
            </w:r>
            <w:r w:rsidR="00946F7A" w:rsidRPr="005E02A2">
              <w:rPr>
                <w:rFonts w:ascii="Constantia" w:hAnsi="Constantia"/>
                <w:lang w:val="en-GB"/>
              </w:rPr>
              <w:t xml:space="preserve"> information about my background </w:t>
            </w:r>
            <w:r w:rsidRPr="005E02A2">
              <w:rPr>
                <w:rFonts w:ascii="Constantia" w:hAnsi="Constantia"/>
                <w:lang w:val="en-GB"/>
              </w:rPr>
              <w:t>and experience,</w:t>
            </w:r>
          </w:p>
          <w:p w:rsidR="00860429" w:rsidRPr="005E02A2" w:rsidRDefault="009F548A" w:rsidP="00115F4B">
            <w:pPr>
              <w:jc w:val="center"/>
              <w:rPr>
                <w:rFonts w:ascii="Constantia" w:hAnsi="Constantia"/>
                <w:lang w:val="en-GB"/>
              </w:rPr>
            </w:pPr>
            <w:r w:rsidRPr="005E02A2">
              <w:rPr>
                <w:rFonts w:ascii="Constantia" w:hAnsi="Constantia"/>
                <w:lang w:val="en-GB"/>
              </w:rPr>
              <w:t>please visit my corporate profile at:</w:t>
            </w:r>
          </w:p>
          <w:p w:rsidR="00860429" w:rsidRPr="005E02A2" w:rsidRDefault="00860429" w:rsidP="00115F4B">
            <w:pPr>
              <w:jc w:val="center"/>
              <w:rPr>
                <w:rFonts w:ascii="Constantia" w:hAnsi="Constantia"/>
                <w:lang w:val="en-GB"/>
              </w:rPr>
            </w:pPr>
          </w:p>
          <w:p w:rsidR="00572E68" w:rsidRDefault="00BB56CE" w:rsidP="002F579E">
            <w:pPr>
              <w:jc w:val="center"/>
              <w:rPr>
                <w:rFonts w:ascii="Constantia" w:hAnsi="Constantia"/>
                <w:b/>
                <w:sz w:val="28"/>
                <w:szCs w:val="28"/>
                <w:lang w:val="en-GB"/>
              </w:rPr>
            </w:pPr>
            <w:hyperlink r:id="rId6" w:history="1">
              <w:r w:rsidR="002F579E" w:rsidRPr="001A014C">
                <w:rPr>
                  <w:rStyle w:val="Hyperlink"/>
                  <w:rFonts w:ascii="Constantia" w:hAnsi="Constantia"/>
                  <w:b/>
                  <w:sz w:val="28"/>
                  <w:szCs w:val="28"/>
                  <w:lang w:val="en-GB"/>
                </w:rPr>
                <w:t>http://www.proz.com/profile/97744</w:t>
              </w:r>
            </w:hyperlink>
          </w:p>
          <w:p w:rsidR="002F579E" w:rsidRPr="002F579E" w:rsidRDefault="002F579E" w:rsidP="002F579E">
            <w:pPr>
              <w:jc w:val="center"/>
              <w:rPr>
                <w:rFonts w:ascii="Constantia" w:hAnsi="Constantia"/>
                <w:b/>
                <w:sz w:val="28"/>
                <w:szCs w:val="28"/>
                <w:lang w:val="en-GB"/>
              </w:rPr>
            </w:pPr>
          </w:p>
        </w:tc>
      </w:tr>
    </w:tbl>
    <w:p w:rsidR="00572E68" w:rsidRDefault="00572E68" w:rsidP="00215803">
      <w:pPr>
        <w:rPr>
          <w:b/>
        </w:rPr>
      </w:pPr>
      <w:r w:rsidRPr="00572E68">
        <w:rPr>
          <w:b/>
          <w:lang w:val="en-GB"/>
        </w:rPr>
        <w:t xml:space="preserve">                                                                               </w:t>
      </w:r>
      <w:r w:rsidR="00215803">
        <w:rPr>
          <w:b/>
        </w:rPr>
        <w:t xml:space="preserve">        </w:t>
      </w:r>
    </w:p>
    <w:p w:rsidR="00572E68" w:rsidRDefault="002C73EC">
      <w:pPr>
        <w:pBdr>
          <w:bottom w:val="double" w:sz="6" w:space="1" w:color="auto"/>
        </w:pBdr>
      </w:pPr>
      <w:r>
        <w:pict>
          <v:shape id="_x0000_i1025" type="#_x0000_t75" style="width:483.75pt;height:.75pt">
            <v:imagedata r:id="rId7" o:title="rep"/>
          </v:shape>
        </w:pict>
      </w:r>
    </w:p>
    <w:p w:rsidR="007912AE" w:rsidRDefault="007912AE"/>
    <w:p w:rsidR="004810CE" w:rsidRDefault="004810CE" w:rsidP="004810CE">
      <w:pPr>
        <w:jc w:val="center"/>
        <w:rPr>
          <w:b/>
          <w:sz w:val="24"/>
          <w:szCs w:val="24"/>
          <w:lang w:val="nl-NL"/>
        </w:rPr>
      </w:pPr>
    </w:p>
    <w:p w:rsidR="00E1792B" w:rsidRPr="00B62648" w:rsidRDefault="00B62648" w:rsidP="00E1792B">
      <w:pPr>
        <w:jc w:val="center"/>
        <w:rPr>
          <w:sz w:val="24"/>
          <w:szCs w:val="24"/>
          <w:lang w:val="en-GB"/>
        </w:rPr>
      </w:pPr>
      <w:r w:rsidRPr="00B62648">
        <w:rPr>
          <w:b/>
          <w:sz w:val="28"/>
          <w:szCs w:val="28"/>
          <w:lang w:val="en-GB"/>
        </w:rPr>
        <w:t xml:space="preserve">Translation </w:t>
      </w:r>
      <w:r w:rsidR="00E1792B" w:rsidRPr="00B62648">
        <w:rPr>
          <w:b/>
          <w:sz w:val="28"/>
          <w:szCs w:val="28"/>
          <w:lang w:val="en-GB"/>
        </w:rPr>
        <w:t>Localization &amp; Proofreading projects</w:t>
      </w:r>
      <w:r w:rsidR="00E1792B" w:rsidRPr="00B62648">
        <w:rPr>
          <w:sz w:val="24"/>
          <w:szCs w:val="24"/>
          <w:lang w:val="en-GB"/>
        </w:rPr>
        <w:t>:</w:t>
      </w:r>
    </w:p>
    <w:p w:rsidR="00E1792B" w:rsidRPr="00D23BF3" w:rsidRDefault="00E1792B" w:rsidP="00E1792B">
      <w:pPr>
        <w:rPr>
          <w:lang w:val="en-GB"/>
        </w:rPr>
      </w:pPr>
    </w:p>
    <w:p w:rsidR="00E1792B" w:rsidRPr="00860429" w:rsidRDefault="00E1792B" w:rsidP="00E1792B">
      <w:pPr>
        <w:rPr>
          <w:rFonts w:ascii="Verdana" w:hAnsi="Verdana"/>
          <w:sz w:val="20"/>
          <w:lang w:val="en-GB"/>
        </w:rPr>
      </w:pPr>
      <w:r w:rsidRPr="00860429">
        <w:rPr>
          <w:rFonts w:ascii="Verdana" w:hAnsi="Verdana"/>
          <w:sz w:val="20"/>
          <w:lang w:val="en-GB"/>
        </w:rPr>
        <w:t>This is a</w:t>
      </w:r>
      <w:r w:rsidR="00C537F4">
        <w:rPr>
          <w:rFonts w:ascii="Verdana" w:hAnsi="Verdana"/>
          <w:sz w:val="20"/>
          <w:lang w:val="en-GB"/>
        </w:rPr>
        <w:t xml:space="preserve"> list with some of the projects </w:t>
      </w:r>
      <w:r w:rsidRPr="00860429">
        <w:rPr>
          <w:rFonts w:ascii="Verdana" w:hAnsi="Verdana"/>
          <w:sz w:val="20"/>
          <w:lang w:val="en-GB"/>
        </w:rPr>
        <w:t>I have worked on the last few years (I use a standardised workflow procedure, to guarantee that both quality and timeline schedules are kept, without compromising on essential issues).</w:t>
      </w:r>
    </w:p>
    <w:p w:rsidR="00E1792B" w:rsidRPr="00860429" w:rsidRDefault="00E1792B" w:rsidP="00E1792B">
      <w:pPr>
        <w:rPr>
          <w:rFonts w:ascii="Verdana" w:hAnsi="Verdana"/>
          <w:sz w:val="20"/>
          <w:lang w:val="en-GB"/>
        </w:rPr>
      </w:pPr>
    </w:p>
    <w:p w:rsidR="00E1792B" w:rsidRPr="00860429" w:rsidRDefault="00E1792B" w:rsidP="00E1792B">
      <w:pPr>
        <w:rPr>
          <w:rFonts w:ascii="Verdana" w:hAnsi="Verdana"/>
          <w:sz w:val="20"/>
          <w:lang w:val="en-GB"/>
        </w:rPr>
      </w:pPr>
      <w:r w:rsidRPr="00860429">
        <w:rPr>
          <w:rFonts w:ascii="Verdana" w:hAnsi="Verdana"/>
          <w:sz w:val="20"/>
          <w:lang w:val="en-GB"/>
        </w:rPr>
        <w:t xml:space="preserve">You can find more information about my background and experience on my website </w:t>
      </w:r>
      <w:r w:rsidR="00860429" w:rsidRPr="00860429">
        <w:rPr>
          <w:rFonts w:ascii="Verdana" w:hAnsi="Verdana"/>
          <w:b/>
          <w:sz w:val="20"/>
          <w:lang w:val="en-GB"/>
        </w:rPr>
        <w:t>http://www.somersettranslations.com</w:t>
      </w:r>
    </w:p>
    <w:p w:rsidR="00E1792B" w:rsidRPr="00D23BF3" w:rsidRDefault="00E1792B" w:rsidP="00E1792B">
      <w:pPr>
        <w:rPr>
          <w:sz w:val="24"/>
          <w:szCs w:val="24"/>
          <w:lang w:val="en-GB"/>
        </w:rPr>
      </w:pPr>
    </w:p>
    <w:p w:rsidR="00E1792B" w:rsidRPr="005C603B" w:rsidRDefault="00E1792B" w:rsidP="005C603B">
      <w:pPr>
        <w:pStyle w:val="IntenseQuote"/>
        <w:ind w:left="0"/>
        <w:rPr>
          <w:rFonts w:ascii="Verdana" w:hAnsi="Verdana"/>
          <w:i w:val="0"/>
          <w:color w:val="000000"/>
          <w:lang w:val="en-GB"/>
        </w:rPr>
      </w:pPr>
      <w:r w:rsidRPr="005C603B">
        <w:rPr>
          <w:rFonts w:ascii="Verdana" w:hAnsi="Verdana"/>
          <w:i w:val="0"/>
          <w:color w:val="000000"/>
          <w:lang w:val="en-GB"/>
        </w:rPr>
        <w:t>IT/TELECOM/SAP</w:t>
      </w:r>
    </w:p>
    <w:p w:rsidR="00C537F4" w:rsidRDefault="005C603B" w:rsidP="00E1792B">
      <w:pPr>
        <w:rPr>
          <w:rFonts w:ascii="Verdana" w:hAnsi="Verdana"/>
          <w:sz w:val="20"/>
          <w:lang w:val="en-GB"/>
        </w:rPr>
      </w:pPr>
      <w:r w:rsidRPr="00860429">
        <w:rPr>
          <w:rFonts w:ascii="Verdana" w:hAnsi="Verdana"/>
          <w:sz w:val="20"/>
          <w:lang w:val="en-GB"/>
        </w:rPr>
        <w:t xml:space="preserve">* </w:t>
      </w:r>
      <w:r w:rsidR="00E1792B" w:rsidRPr="00860429">
        <w:rPr>
          <w:rFonts w:ascii="Verdana" w:hAnsi="Verdana"/>
          <w:sz w:val="20"/>
          <w:lang w:val="en-GB"/>
        </w:rPr>
        <w:t xml:space="preserve">Long term SAP project </w:t>
      </w:r>
      <w:r w:rsidR="00D513DE" w:rsidRPr="00860429">
        <w:rPr>
          <w:rFonts w:ascii="Verdana" w:hAnsi="Verdana"/>
          <w:sz w:val="20"/>
          <w:lang w:val="en-GB"/>
        </w:rPr>
        <w:t xml:space="preserve">for </w:t>
      </w:r>
      <w:proofErr w:type="spellStart"/>
      <w:r w:rsidR="00E1792B" w:rsidRPr="00860429">
        <w:rPr>
          <w:rFonts w:ascii="Verdana" w:hAnsi="Verdana"/>
          <w:sz w:val="20"/>
          <w:lang w:val="en-GB"/>
        </w:rPr>
        <w:t>Essent</w:t>
      </w:r>
      <w:proofErr w:type="spellEnd"/>
      <w:r w:rsidR="00E1792B" w:rsidRPr="00860429">
        <w:rPr>
          <w:rFonts w:ascii="Verdana" w:hAnsi="Verdana"/>
          <w:sz w:val="20"/>
          <w:lang w:val="en-GB"/>
        </w:rPr>
        <w:t xml:space="preserve"> (Energy, Netherlands); English-Dutch-English </w:t>
      </w:r>
      <w:r w:rsidR="00D513DE" w:rsidRPr="00860429">
        <w:rPr>
          <w:rFonts w:ascii="Verdana" w:hAnsi="Verdana"/>
          <w:sz w:val="20"/>
          <w:lang w:val="en-GB"/>
        </w:rPr>
        <w:t xml:space="preserve">localization/ </w:t>
      </w:r>
      <w:r w:rsidR="00E1792B" w:rsidRPr="00860429">
        <w:rPr>
          <w:rFonts w:ascii="Verdana" w:hAnsi="Verdana"/>
          <w:sz w:val="20"/>
          <w:lang w:val="en-GB"/>
        </w:rPr>
        <w:t>translation/proofreading and rewriting software</w:t>
      </w:r>
      <w:r w:rsidR="00D513DE" w:rsidRPr="00860429">
        <w:rPr>
          <w:rFonts w:ascii="Verdana" w:hAnsi="Verdana"/>
          <w:sz w:val="20"/>
          <w:lang w:val="en-GB"/>
        </w:rPr>
        <w:t xml:space="preserve"> content</w:t>
      </w:r>
      <w:r w:rsidR="00E1792B" w:rsidRPr="00860429">
        <w:rPr>
          <w:rFonts w:ascii="Verdana" w:hAnsi="Verdana"/>
          <w:sz w:val="20"/>
          <w:lang w:val="en-GB"/>
        </w:rPr>
        <w:t xml:space="preserve">, user guides/manuals, training material and PowerPoint slides </w:t>
      </w:r>
      <w:r w:rsidR="00D513DE" w:rsidRPr="00860429">
        <w:rPr>
          <w:rFonts w:ascii="Verdana" w:hAnsi="Verdana"/>
          <w:sz w:val="20"/>
          <w:lang w:val="en-GB"/>
        </w:rPr>
        <w:t>for SAP system implementation on</w:t>
      </w:r>
      <w:r w:rsidR="00C537F4">
        <w:rPr>
          <w:rFonts w:ascii="Verdana" w:hAnsi="Verdana"/>
          <w:sz w:val="20"/>
          <w:lang w:val="en-GB"/>
        </w:rPr>
        <w:t>site.</w:t>
      </w:r>
    </w:p>
    <w:p w:rsidR="00E1792B" w:rsidRPr="00860429" w:rsidRDefault="00E1792B" w:rsidP="00C537F4">
      <w:pPr>
        <w:ind w:firstLine="720"/>
        <w:rPr>
          <w:rFonts w:ascii="Verdana" w:hAnsi="Verdana"/>
          <w:sz w:val="20"/>
          <w:lang w:val="en-GB"/>
        </w:rPr>
      </w:pPr>
      <w:r w:rsidRPr="00860429">
        <w:rPr>
          <w:rFonts w:ascii="Verdana" w:hAnsi="Verdana"/>
          <w:sz w:val="20"/>
          <w:lang w:val="en-GB"/>
        </w:rPr>
        <w:t>Over 150,000 words translated.</w:t>
      </w:r>
    </w:p>
    <w:p w:rsidR="00E1792B" w:rsidRPr="00860429" w:rsidRDefault="00E1792B" w:rsidP="00E1792B">
      <w:pPr>
        <w:rPr>
          <w:rFonts w:ascii="Verdana" w:hAnsi="Verdana"/>
          <w:sz w:val="20"/>
          <w:lang w:val="en-GB"/>
        </w:rPr>
      </w:pPr>
    </w:p>
    <w:p w:rsidR="00E1792B" w:rsidRPr="00860429" w:rsidRDefault="00E1792B" w:rsidP="002F579E">
      <w:pPr>
        <w:rPr>
          <w:rFonts w:ascii="Verdana" w:hAnsi="Verdana"/>
          <w:sz w:val="20"/>
          <w:lang w:val="en-GB"/>
        </w:rPr>
      </w:pPr>
      <w:r w:rsidRPr="00860429">
        <w:rPr>
          <w:rFonts w:ascii="Verdana" w:hAnsi="Verdana"/>
          <w:sz w:val="20"/>
          <w:lang w:val="en-GB"/>
        </w:rPr>
        <w:t>* SAP - HRM/HRP</w:t>
      </w:r>
      <w:r w:rsidR="00304598" w:rsidRPr="00860429">
        <w:rPr>
          <w:rFonts w:ascii="Verdana" w:hAnsi="Verdana"/>
          <w:sz w:val="20"/>
          <w:lang w:val="en-GB"/>
        </w:rPr>
        <w:t>/HCM</w:t>
      </w:r>
      <w:r w:rsidRPr="00860429">
        <w:rPr>
          <w:rFonts w:ascii="Verdana" w:hAnsi="Verdana"/>
          <w:sz w:val="20"/>
          <w:lang w:val="en-GB"/>
        </w:rPr>
        <w:t xml:space="preserve"> modules – Translating and </w:t>
      </w:r>
      <w:r w:rsidR="00D513DE" w:rsidRPr="00860429">
        <w:rPr>
          <w:rFonts w:ascii="Verdana" w:hAnsi="Verdana"/>
          <w:sz w:val="20"/>
          <w:lang w:val="en-GB"/>
        </w:rPr>
        <w:t>e</w:t>
      </w:r>
      <w:r w:rsidRPr="00860429">
        <w:rPr>
          <w:rFonts w:ascii="Verdana" w:hAnsi="Verdana"/>
          <w:sz w:val="20"/>
          <w:lang w:val="en-GB"/>
        </w:rPr>
        <w:t>diting content in English-Dutch / German-Dutch (US SAP system</w:t>
      </w:r>
      <w:r w:rsidR="00D513DE" w:rsidRPr="00860429">
        <w:rPr>
          <w:rFonts w:ascii="Verdana" w:hAnsi="Verdana"/>
          <w:sz w:val="20"/>
          <w:lang w:val="en-GB"/>
        </w:rPr>
        <w:t>s</w:t>
      </w:r>
      <w:r w:rsidRPr="00860429">
        <w:rPr>
          <w:rFonts w:ascii="Verdana" w:hAnsi="Verdana"/>
          <w:sz w:val="20"/>
          <w:lang w:val="en-GB"/>
        </w:rPr>
        <w:t xml:space="preserve"> supplier; agency); (Human Resource Management/Human Capital Management).</w:t>
      </w:r>
      <w:r w:rsidR="002F579E">
        <w:rPr>
          <w:rFonts w:ascii="Verdana" w:hAnsi="Verdana"/>
          <w:sz w:val="20"/>
          <w:lang w:val="en-GB"/>
        </w:rPr>
        <w:t xml:space="preserve">   </w:t>
      </w:r>
      <w:r w:rsidR="00D513DE" w:rsidRPr="00C537F4">
        <w:rPr>
          <w:rFonts w:ascii="Verdana" w:hAnsi="Verdana"/>
          <w:sz w:val="20"/>
          <w:lang w:val="en-GB"/>
        </w:rPr>
        <w:t>appr</w:t>
      </w:r>
      <w:r w:rsidR="00C537F4">
        <w:rPr>
          <w:rFonts w:ascii="Verdana" w:hAnsi="Verdana"/>
          <w:sz w:val="20"/>
          <w:lang w:val="en-GB"/>
        </w:rPr>
        <w:t>ox</w:t>
      </w:r>
      <w:r w:rsidR="00D513DE" w:rsidRPr="00860429">
        <w:rPr>
          <w:rFonts w:ascii="Verdana" w:hAnsi="Verdana"/>
          <w:sz w:val="20"/>
          <w:lang w:val="en-GB"/>
        </w:rPr>
        <w:t>.</w:t>
      </w:r>
      <w:r w:rsidR="00C537F4">
        <w:rPr>
          <w:rFonts w:ascii="Verdana" w:hAnsi="Verdana"/>
          <w:sz w:val="20"/>
          <w:lang w:val="en-GB"/>
        </w:rPr>
        <w:t xml:space="preserve"> 110,000 words translated.</w:t>
      </w:r>
    </w:p>
    <w:p w:rsidR="00E1792B" w:rsidRPr="00860429" w:rsidRDefault="00E1792B" w:rsidP="00E1792B">
      <w:pPr>
        <w:rPr>
          <w:rFonts w:ascii="Verdana" w:hAnsi="Verdana"/>
          <w:sz w:val="20"/>
          <w:lang w:val="en-GB"/>
        </w:rPr>
      </w:pPr>
    </w:p>
    <w:p w:rsidR="00304598" w:rsidRDefault="00304598" w:rsidP="002F579E">
      <w:pPr>
        <w:rPr>
          <w:rFonts w:ascii="Verdana" w:hAnsi="Verdana"/>
          <w:sz w:val="20"/>
          <w:lang w:val="en-GB"/>
        </w:rPr>
      </w:pPr>
      <w:r w:rsidRPr="00860429">
        <w:rPr>
          <w:rFonts w:ascii="Verdana" w:hAnsi="Verdana"/>
          <w:sz w:val="20"/>
          <w:lang w:val="en-GB"/>
        </w:rPr>
        <w:t xml:space="preserve">* Translation/Proofreading </w:t>
      </w:r>
      <w:r w:rsidRPr="00860429">
        <w:rPr>
          <w:rFonts w:ascii="Verdana" w:hAnsi="Verdana"/>
          <w:sz w:val="20"/>
        </w:rPr>
        <w:t>SAP HR Modules</w:t>
      </w:r>
      <w:r w:rsidRPr="00860429">
        <w:rPr>
          <w:rFonts w:ascii="Verdana" w:hAnsi="Verdana"/>
          <w:sz w:val="20"/>
          <w:lang w:val="en-GB"/>
        </w:rPr>
        <w:t xml:space="preserve"> – various documents, presentations, training material, contracts, software localization, etc. </w:t>
      </w:r>
      <w:r w:rsidR="002F579E">
        <w:rPr>
          <w:rFonts w:ascii="Verdana" w:hAnsi="Verdana"/>
          <w:sz w:val="20"/>
          <w:lang w:val="en-GB"/>
        </w:rPr>
        <w:t xml:space="preserve"> </w:t>
      </w:r>
      <w:r w:rsidR="00C537F4">
        <w:rPr>
          <w:rFonts w:ascii="Verdana" w:hAnsi="Verdana"/>
          <w:sz w:val="20"/>
          <w:lang w:val="en-GB"/>
        </w:rPr>
        <w:t>&gt;</w:t>
      </w:r>
      <w:r w:rsidRPr="00860429">
        <w:rPr>
          <w:rFonts w:ascii="Verdana" w:hAnsi="Verdana"/>
          <w:sz w:val="20"/>
          <w:lang w:val="en-GB"/>
        </w:rPr>
        <w:t>&gt; 80,000 words translated</w:t>
      </w:r>
      <w:r w:rsidR="00D513DE" w:rsidRPr="00860429">
        <w:rPr>
          <w:rFonts w:ascii="Verdana" w:hAnsi="Verdana"/>
          <w:sz w:val="20"/>
          <w:lang w:val="en-GB"/>
        </w:rPr>
        <w:t>.</w:t>
      </w:r>
    </w:p>
    <w:p w:rsidR="002F579E" w:rsidRPr="00860429" w:rsidRDefault="002F579E" w:rsidP="002F579E">
      <w:pPr>
        <w:ind w:firstLine="720"/>
        <w:rPr>
          <w:rFonts w:ascii="Verdana" w:hAnsi="Verdana"/>
          <w:sz w:val="20"/>
          <w:lang w:val="en-GB"/>
        </w:rPr>
      </w:pPr>
    </w:p>
    <w:p w:rsidR="00E1792B" w:rsidRPr="00860429" w:rsidRDefault="00E1792B" w:rsidP="00E1792B">
      <w:pPr>
        <w:rPr>
          <w:rFonts w:ascii="Verdana" w:hAnsi="Verdana"/>
          <w:sz w:val="20"/>
          <w:lang w:val="en-GB"/>
        </w:rPr>
      </w:pPr>
      <w:r w:rsidRPr="00860429">
        <w:rPr>
          <w:rFonts w:ascii="Verdana" w:hAnsi="Verdana"/>
          <w:sz w:val="20"/>
          <w:lang w:val="en-GB"/>
        </w:rPr>
        <w:t>* SAP training manual WM (Warehouse Management) &amp;</w:t>
      </w:r>
      <w:r w:rsidR="00304598" w:rsidRPr="00860429">
        <w:rPr>
          <w:rFonts w:ascii="Verdana" w:hAnsi="Verdana"/>
          <w:sz w:val="20"/>
          <w:lang w:val="en-GB"/>
        </w:rPr>
        <w:t xml:space="preserve"> AM (Asset Management): (German-</w:t>
      </w:r>
      <w:r w:rsidRPr="00860429">
        <w:rPr>
          <w:rFonts w:ascii="Verdana" w:hAnsi="Verdana"/>
          <w:sz w:val="20"/>
          <w:lang w:val="en-GB"/>
        </w:rPr>
        <w:t>Dutch)</w:t>
      </w:r>
      <w:r w:rsidR="00304598" w:rsidRPr="00860429">
        <w:rPr>
          <w:rFonts w:ascii="Verdana" w:hAnsi="Verdana"/>
          <w:sz w:val="20"/>
          <w:lang w:val="en-GB"/>
        </w:rPr>
        <w:t xml:space="preserve">; </w:t>
      </w:r>
      <w:r w:rsidRPr="00860429">
        <w:rPr>
          <w:rFonts w:ascii="Verdana" w:hAnsi="Verdana"/>
          <w:sz w:val="20"/>
          <w:lang w:val="en-GB"/>
        </w:rPr>
        <w:t xml:space="preserve">Translation project for a </w:t>
      </w:r>
      <w:r w:rsidR="00304598" w:rsidRPr="00860429">
        <w:rPr>
          <w:rFonts w:ascii="Verdana" w:hAnsi="Verdana"/>
          <w:sz w:val="20"/>
          <w:lang w:val="en-GB"/>
        </w:rPr>
        <w:t>m</w:t>
      </w:r>
      <w:r w:rsidRPr="00860429">
        <w:rPr>
          <w:rFonts w:ascii="Verdana" w:hAnsi="Verdana"/>
          <w:sz w:val="20"/>
          <w:lang w:val="en-GB"/>
        </w:rPr>
        <w:t>anual for training employees regarding management and registration (</w:t>
      </w:r>
      <w:r w:rsidR="00304598" w:rsidRPr="00860429">
        <w:rPr>
          <w:rFonts w:ascii="Verdana" w:hAnsi="Verdana"/>
          <w:sz w:val="20"/>
          <w:lang w:val="en-GB"/>
        </w:rPr>
        <w:t>i.e.</w:t>
      </w:r>
      <w:r w:rsidRPr="00860429">
        <w:rPr>
          <w:rFonts w:ascii="Verdana" w:hAnsi="Verdana"/>
          <w:sz w:val="20"/>
          <w:lang w:val="en-GB"/>
        </w:rPr>
        <w:t xml:space="preserve"> Assets, Mac</w:t>
      </w:r>
      <w:r w:rsidR="002F579E">
        <w:rPr>
          <w:rFonts w:ascii="Verdana" w:hAnsi="Verdana"/>
          <w:sz w:val="20"/>
          <w:lang w:val="en-GB"/>
        </w:rPr>
        <w:t>hinery, Investments, Purchasing</w:t>
      </w:r>
      <w:r w:rsidRPr="00860429">
        <w:rPr>
          <w:rFonts w:ascii="Verdana" w:hAnsi="Verdana"/>
          <w:sz w:val="20"/>
          <w:lang w:val="en-GB"/>
        </w:rPr>
        <w:t xml:space="preserve"> </w:t>
      </w:r>
      <w:r w:rsidR="002F579E" w:rsidRPr="00860429">
        <w:rPr>
          <w:rFonts w:ascii="Verdana" w:hAnsi="Verdana"/>
          <w:sz w:val="20"/>
          <w:lang w:val="en-GB"/>
        </w:rPr>
        <w:t>and Sales</w:t>
      </w:r>
      <w:r w:rsidRPr="00860429">
        <w:rPr>
          <w:rFonts w:ascii="Verdana" w:hAnsi="Verdana"/>
          <w:sz w:val="20"/>
          <w:lang w:val="en-GB"/>
        </w:rPr>
        <w:t>).</w:t>
      </w:r>
      <w:r w:rsidR="00304598" w:rsidRPr="00860429">
        <w:rPr>
          <w:rFonts w:ascii="Verdana" w:hAnsi="Verdana"/>
          <w:sz w:val="20"/>
          <w:lang w:val="en-GB"/>
        </w:rPr>
        <w:t xml:space="preserve"> Over 250,000 words translated</w:t>
      </w:r>
      <w:r w:rsidR="002F579E">
        <w:rPr>
          <w:rFonts w:ascii="Verdana" w:hAnsi="Verdana"/>
          <w:sz w:val="20"/>
          <w:lang w:val="en-GB"/>
        </w:rPr>
        <w:t>.</w:t>
      </w:r>
    </w:p>
    <w:p w:rsidR="00E1792B" w:rsidRDefault="00E1792B" w:rsidP="00E1792B">
      <w:pPr>
        <w:rPr>
          <w:rFonts w:ascii="Verdana" w:hAnsi="Verdana"/>
          <w:sz w:val="20"/>
          <w:lang w:val="en-GB"/>
        </w:rPr>
      </w:pPr>
      <w:r w:rsidRPr="00860429">
        <w:rPr>
          <w:rFonts w:ascii="Verdana" w:hAnsi="Verdana"/>
          <w:sz w:val="20"/>
          <w:lang w:val="en-GB"/>
        </w:rPr>
        <w:t xml:space="preserve">* Translation services for </w:t>
      </w:r>
      <w:r w:rsidR="00D513DE" w:rsidRPr="00860429">
        <w:rPr>
          <w:rFonts w:ascii="Verdana" w:hAnsi="Verdana"/>
          <w:sz w:val="20"/>
          <w:lang w:val="en-GB"/>
        </w:rPr>
        <w:t xml:space="preserve">various </w:t>
      </w:r>
      <w:r w:rsidRPr="00860429">
        <w:rPr>
          <w:rFonts w:ascii="Verdana" w:hAnsi="Verdana"/>
          <w:sz w:val="20"/>
          <w:lang w:val="en-GB"/>
        </w:rPr>
        <w:t xml:space="preserve">Internet communication / Mobile phone / </w:t>
      </w:r>
      <w:r w:rsidR="00D513DE" w:rsidRPr="00860429">
        <w:rPr>
          <w:rFonts w:ascii="Verdana" w:hAnsi="Verdana"/>
          <w:sz w:val="20"/>
          <w:lang w:val="en-GB"/>
        </w:rPr>
        <w:t>W</w:t>
      </w:r>
      <w:r w:rsidRPr="00860429">
        <w:rPr>
          <w:rFonts w:ascii="Verdana" w:hAnsi="Verdana"/>
          <w:sz w:val="20"/>
          <w:lang w:val="en-GB"/>
        </w:rPr>
        <w:t xml:space="preserve">ireless telephone technology providers (e.g. </w:t>
      </w:r>
      <w:r w:rsidR="00101F16" w:rsidRPr="00860429">
        <w:rPr>
          <w:rFonts w:ascii="Verdana" w:hAnsi="Verdana"/>
          <w:sz w:val="20"/>
          <w:lang w:val="en-GB"/>
        </w:rPr>
        <w:t xml:space="preserve">Bluetooth application, </w:t>
      </w:r>
      <w:r w:rsidR="007B2C64" w:rsidRPr="00860429">
        <w:rPr>
          <w:rFonts w:ascii="Verdana" w:hAnsi="Verdana"/>
          <w:sz w:val="20"/>
          <w:lang w:val="en-GB"/>
        </w:rPr>
        <w:t>VoIP</w:t>
      </w:r>
      <w:r w:rsidRPr="00860429">
        <w:rPr>
          <w:rFonts w:ascii="Verdana" w:hAnsi="Verdana"/>
          <w:sz w:val="20"/>
          <w:lang w:val="en-GB"/>
        </w:rPr>
        <w:t xml:space="preserve"> services -</w:t>
      </w:r>
      <w:proofErr w:type="spellStart"/>
      <w:r w:rsidR="007B2C64" w:rsidRPr="00860429">
        <w:rPr>
          <w:rFonts w:ascii="Verdana" w:hAnsi="Verdana"/>
          <w:sz w:val="20"/>
          <w:lang w:val="en-GB"/>
        </w:rPr>
        <w:t>VoIPbuster</w:t>
      </w:r>
      <w:proofErr w:type="spellEnd"/>
      <w:r w:rsidRPr="00860429">
        <w:rPr>
          <w:rFonts w:ascii="Verdana" w:hAnsi="Verdana"/>
          <w:sz w:val="20"/>
          <w:lang w:val="en-GB"/>
        </w:rPr>
        <w:t xml:space="preserve"> and Skype);</w:t>
      </w:r>
    </w:p>
    <w:p w:rsidR="002F579E" w:rsidRPr="00860429" w:rsidRDefault="002F579E" w:rsidP="00E1792B">
      <w:pPr>
        <w:rPr>
          <w:rFonts w:ascii="Verdana" w:hAnsi="Verdana"/>
          <w:sz w:val="20"/>
          <w:lang w:val="en-GB"/>
        </w:rPr>
      </w:pPr>
    </w:p>
    <w:p w:rsidR="00E1792B" w:rsidRDefault="00C85060" w:rsidP="00E1792B">
      <w:pPr>
        <w:rPr>
          <w:rFonts w:ascii="Verdana" w:hAnsi="Verdana"/>
          <w:sz w:val="20"/>
          <w:lang w:val="en-GB"/>
        </w:rPr>
      </w:pPr>
      <w:r>
        <w:rPr>
          <w:rFonts w:ascii="Verdana" w:hAnsi="Verdana"/>
          <w:sz w:val="20"/>
          <w:lang w:val="en-GB"/>
        </w:rPr>
        <w:lastRenderedPageBreak/>
        <w:t xml:space="preserve">Translation of various </w:t>
      </w:r>
      <w:r w:rsidR="00E1792B" w:rsidRPr="00860429">
        <w:rPr>
          <w:rFonts w:ascii="Verdana" w:hAnsi="Verdana"/>
          <w:sz w:val="20"/>
          <w:lang w:val="en-GB"/>
        </w:rPr>
        <w:t>ICT applications (</w:t>
      </w:r>
      <w:r w:rsidR="00101F16" w:rsidRPr="00860429">
        <w:rPr>
          <w:rFonts w:ascii="Verdana" w:hAnsi="Verdana"/>
          <w:sz w:val="20"/>
          <w:lang w:val="en-GB"/>
        </w:rPr>
        <w:t>T</w:t>
      </w:r>
      <w:r w:rsidR="00E1792B" w:rsidRPr="00860429">
        <w:rPr>
          <w:rFonts w:ascii="Verdana" w:hAnsi="Verdana"/>
          <w:sz w:val="20"/>
          <w:lang w:val="en-GB"/>
        </w:rPr>
        <w:t>ailored software applications</w:t>
      </w:r>
      <w:r>
        <w:rPr>
          <w:rFonts w:ascii="Verdana" w:hAnsi="Verdana"/>
          <w:sz w:val="20"/>
          <w:lang w:val="en-GB"/>
        </w:rPr>
        <w:t xml:space="preserve">, </w:t>
      </w:r>
      <w:r w:rsidR="007B2C64" w:rsidRPr="00860429">
        <w:rPr>
          <w:rFonts w:ascii="Verdana" w:hAnsi="Verdana"/>
          <w:sz w:val="20"/>
          <w:lang w:val="en-GB"/>
        </w:rPr>
        <w:t>messaging software, Internet S</w:t>
      </w:r>
      <w:r w:rsidR="00E1792B" w:rsidRPr="00860429">
        <w:rPr>
          <w:rFonts w:ascii="Verdana" w:hAnsi="Verdana"/>
          <w:sz w:val="20"/>
          <w:lang w:val="en-GB"/>
        </w:rPr>
        <w:t>ervices, networks, etc.)</w:t>
      </w:r>
    </w:p>
    <w:p w:rsidR="002F579E" w:rsidRPr="00860429" w:rsidRDefault="002F579E" w:rsidP="00E1792B">
      <w:pPr>
        <w:rPr>
          <w:rFonts w:ascii="Verdana" w:hAnsi="Verdana"/>
          <w:sz w:val="20"/>
          <w:lang w:val="en-GB"/>
        </w:rPr>
      </w:pPr>
    </w:p>
    <w:p w:rsidR="00E1792B" w:rsidRPr="00860429" w:rsidRDefault="00E1792B" w:rsidP="00E1792B">
      <w:pPr>
        <w:rPr>
          <w:rFonts w:ascii="Verdana" w:hAnsi="Verdana"/>
          <w:sz w:val="20"/>
          <w:lang w:val="en-GB"/>
        </w:rPr>
      </w:pPr>
      <w:r w:rsidRPr="00860429">
        <w:rPr>
          <w:rFonts w:ascii="Verdana" w:hAnsi="Verdana"/>
          <w:sz w:val="20"/>
          <w:lang w:val="en-GB"/>
        </w:rPr>
        <w:t xml:space="preserve">Manuals and help guides for telephone providers (e.g. smart phones, </w:t>
      </w:r>
      <w:proofErr w:type="spellStart"/>
      <w:r w:rsidRPr="00860429">
        <w:rPr>
          <w:rFonts w:ascii="Verdana" w:hAnsi="Verdana"/>
          <w:sz w:val="20"/>
          <w:lang w:val="en-GB"/>
        </w:rPr>
        <w:t>Iphone</w:t>
      </w:r>
      <w:proofErr w:type="spellEnd"/>
      <w:r w:rsidRPr="00860429">
        <w:rPr>
          <w:rFonts w:ascii="Verdana" w:hAnsi="Verdana"/>
          <w:sz w:val="20"/>
          <w:lang w:val="en-GB"/>
        </w:rPr>
        <w:t xml:space="preserve">, </w:t>
      </w:r>
      <w:proofErr w:type="spellStart"/>
      <w:r w:rsidRPr="00860429">
        <w:rPr>
          <w:rFonts w:ascii="Verdana" w:hAnsi="Verdana"/>
          <w:sz w:val="20"/>
          <w:lang w:val="en-GB"/>
        </w:rPr>
        <w:t>Ipad</w:t>
      </w:r>
      <w:proofErr w:type="spellEnd"/>
      <w:r w:rsidRPr="00860429">
        <w:rPr>
          <w:rFonts w:ascii="Verdana" w:hAnsi="Verdana"/>
          <w:sz w:val="20"/>
          <w:lang w:val="en-GB"/>
        </w:rPr>
        <w:t>. 3G);</w:t>
      </w:r>
    </w:p>
    <w:p w:rsidR="00E1792B" w:rsidRDefault="00E1792B" w:rsidP="00E1792B">
      <w:pPr>
        <w:rPr>
          <w:rFonts w:ascii="Verdana" w:hAnsi="Verdana"/>
          <w:sz w:val="20"/>
          <w:lang w:val="en-GB"/>
        </w:rPr>
      </w:pPr>
      <w:r w:rsidRPr="00860429">
        <w:rPr>
          <w:rFonts w:ascii="Verdana" w:hAnsi="Verdana"/>
          <w:sz w:val="20"/>
          <w:lang w:val="en-GB"/>
        </w:rPr>
        <w:t>Client Management systems (T-mobile, KPN, AT&amp;T, BT, XLN Telecom);</w:t>
      </w:r>
    </w:p>
    <w:p w:rsidR="002F579E" w:rsidRPr="00860429" w:rsidRDefault="002F579E" w:rsidP="00E1792B">
      <w:pPr>
        <w:rPr>
          <w:rFonts w:ascii="Verdana" w:hAnsi="Verdana"/>
          <w:sz w:val="20"/>
          <w:lang w:val="en-GB"/>
        </w:rPr>
      </w:pPr>
    </w:p>
    <w:p w:rsidR="00C537F4" w:rsidRDefault="00E1792B" w:rsidP="00E1792B">
      <w:pPr>
        <w:rPr>
          <w:rFonts w:ascii="Verdana" w:hAnsi="Verdana"/>
          <w:sz w:val="20"/>
          <w:lang w:val="en-GB"/>
        </w:rPr>
      </w:pPr>
      <w:r w:rsidRPr="00860429">
        <w:rPr>
          <w:rFonts w:ascii="Verdana" w:hAnsi="Verdana"/>
          <w:sz w:val="20"/>
          <w:lang w:val="en-GB"/>
        </w:rPr>
        <w:t>Online help system (website localization);</w:t>
      </w:r>
    </w:p>
    <w:p w:rsidR="005C603B" w:rsidRDefault="00C537F4" w:rsidP="00115F4B">
      <w:pPr>
        <w:ind w:firstLine="720"/>
        <w:rPr>
          <w:rFonts w:ascii="Verdana" w:hAnsi="Verdana"/>
          <w:sz w:val="20"/>
          <w:lang w:val="en-GB"/>
        </w:rPr>
      </w:pPr>
      <w:r>
        <w:rPr>
          <w:rFonts w:ascii="Verdana" w:hAnsi="Verdana"/>
          <w:sz w:val="20"/>
          <w:lang w:val="en-GB"/>
        </w:rPr>
        <w:t>&gt;&gt;</w:t>
      </w:r>
      <w:r w:rsidRPr="00C537F4">
        <w:rPr>
          <w:rFonts w:ascii="Verdana" w:hAnsi="Verdana"/>
          <w:sz w:val="20"/>
          <w:lang w:val="en-GB"/>
        </w:rPr>
        <w:t>appr</w:t>
      </w:r>
      <w:r>
        <w:rPr>
          <w:rFonts w:ascii="Verdana" w:hAnsi="Verdana"/>
          <w:sz w:val="20"/>
          <w:lang w:val="en-GB"/>
        </w:rPr>
        <w:t>ox</w:t>
      </w:r>
      <w:r w:rsidR="00304598" w:rsidRPr="00860429">
        <w:rPr>
          <w:rFonts w:ascii="Verdana" w:hAnsi="Verdana"/>
          <w:sz w:val="20"/>
          <w:lang w:val="en-GB"/>
        </w:rPr>
        <w:t>. 450,000 words translated</w:t>
      </w:r>
      <w:r w:rsidR="007B2C64" w:rsidRPr="00860429">
        <w:rPr>
          <w:rFonts w:ascii="Verdana" w:hAnsi="Verdana"/>
          <w:sz w:val="20"/>
          <w:lang w:val="en-GB"/>
        </w:rPr>
        <w:t>.</w:t>
      </w:r>
    </w:p>
    <w:p w:rsidR="002F579E" w:rsidRPr="00860429" w:rsidRDefault="002F579E" w:rsidP="00115F4B">
      <w:pPr>
        <w:ind w:firstLine="720"/>
        <w:rPr>
          <w:rFonts w:ascii="Verdana" w:hAnsi="Verdana"/>
          <w:sz w:val="20"/>
          <w:lang w:val="en-GB"/>
        </w:rPr>
      </w:pPr>
    </w:p>
    <w:p w:rsidR="00E1792B" w:rsidRDefault="00E1792B" w:rsidP="00E1792B">
      <w:pPr>
        <w:rPr>
          <w:rFonts w:ascii="Verdana" w:hAnsi="Verdana"/>
          <w:sz w:val="20"/>
          <w:lang w:val="en-GB"/>
        </w:rPr>
      </w:pPr>
      <w:r w:rsidRPr="00860429">
        <w:rPr>
          <w:rFonts w:ascii="Verdana" w:hAnsi="Verdana"/>
          <w:sz w:val="20"/>
          <w:lang w:val="en-GB"/>
        </w:rPr>
        <w:t>* DVD players, LCD and LED monitors &amp; TV, refrigerators, video cameras; cell phones, Bluetooth, iPod, MP3, wireless devices.</w:t>
      </w:r>
    </w:p>
    <w:p w:rsidR="002F579E" w:rsidRPr="00860429" w:rsidRDefault="002F579E" w:rsidP="00E1792B">
      <w:pPr>
        <w:rPr>
          <w:rFonts w:ascii="Verdana" w:hAnsi="Verdana"/>
          <w:sz w:val="20"/>
          <w:lang w:val="en-GB"/>
        </w:rPr>
      </w:pPr>
    </w:p>
    <w:p w:rsidR="00E1792B" w:rsidRPr="00860429" w:rsidRDefault="00101F16" w:rsidP="00E1792B">
      <w:pPr>
        <w:rPr>
          <w:rFonts w:ascii="Verdana" w:hAnsi="Verdana"/>
          <w:sz w:val="20"/>
          <w:lang w:val="en-GB"/>
        </w:rPr>
      </w:pPr>
      <w:r w:rsidRPr="00860429">
        <w:rPr>
          <w:rFonts w:ascii="Verdana" w:hAnsi="Verdana"/>
          <w:sz w:val="20"/>
          <w:lang w:val="en-GB"/>
        </w:rPr>
        <w:t>*</w:t>
      </w:r>
      <w:r w:rsidR="00E1792B" w:rsidRPr="00860429">
        <w:rPr>
          <w:rFonts w:ascii="Verdana" w:hAnsi="Verdana"/>
          <w:sz w:val="20"/>
          <w:lang w:val="en-GB"/>
        </w:rPr>
        <w:t xml:space="preserve"> User Guide for PDA/ </w:t>
      </w:r>
      <w:r w:rsidR="00C537F4" w:rsidRPr="00860429">
        <w:rPr>
          <w:rFonts w:ascii="Verdana" w:hAnsi="Verdana"/>
          <w:sz w:val="20"/>
          <w:lang w:val="en-GB"/>
        </w:rPr>
        <w:t>Smartphone</w:t>
      </w:r>
      <w:r w:rsidR="00E1792B" w:rsidRPr="00860429">
        <w:rPr>
          <w:rFonts w:ascii="Verdana" w:hAnsi="Verdana"/>
          <w:sz w:val="20"/>
          <w:lang w:val="en-GB"/>
        </w:rPr>
        <w:t xml:space="preserve"> (English into Dutch and German into Dutch)</w:t>
      </w:r>
      <w:r w:rsidR="00C85060">
        <w:rPr>
          <w:rFonts w:ascii="Verdana" w:hAnsi="Verdana"/>
          <w:sz w:val="20"/>
          <w:lang w:val="en-GB"/>
        </w:rPr>
        <w:t>.</w:t>
      </w:r>
    </w:p>
    <w:p w:rsidR="00133C50" w:rsidRPr="00860429" w:rsidRDefault="00133C50" w:rsidP="00E1792B">
      <w:pPr>
        <w:rPr>
          <w:rFonts w:ascii="Verdana" w:hAnsi="Verdana"/>
          <w:sz w:val="20"/>
          <w:lang w:val="en-GB"/>
        </w:rPr>
      </w:pPr>
    </w:p>
    <w:p w:rsidR="00133C50" w:rsidRPr="00860429" w:rsidRDefault="00133C50" w:rsidP="00E1792B">
      <w:pPr>
        <w:rPr>
          <w:rFonts w:ascii="Verdana" w:hAnsi="Verdana"/>
          <w:sz w:val="20"/>
          <w:lang w:val="en-GB"/>
        </w:rPr>
      </w:pPr>
    </w:p>
    <w:p w:rsidR="00E1792B" w:rsidRPr="00860429" w:rsidRDefault="00E1792B" w:rsidP="00E1792B">
      <w:pPr>
        <w:rPr>
          <w:rFonts w:ascii="Verdana" w:hAnsi="Verdana"/>
          <w:sz w:val="20"/>
          <w:lang w:val="en-GB"/>
        </w:rPr>
      </w:pPr>
      <w:r w:rsidRPr="00860429">
        <w:rPr>
          <w:rFonts w:ascii="Verdana" w:hAnsi="Verdana"/>
          <w:sz w:val="20"/>
          <w:lang w:val="en-GB"/>
        </w:rPr>
        <w:t xml:space="preserve">Selected clients in IT/SAP and Telecom: </w:t>
      </w:r>
    </w:p>
    <w:p w:rsidR="00E1792B" w:rsidRPr="00860429" w:rsidRDefault="00E1792B" w:rsidP="00E1792B">
      <w:pPr>
        <w:rPr>
          <w:rFonts w:ascii="Verdana" w:hAnsi="Verdana"/>
          <w:sz w:val="20"/>
          <w:lang w:val="en-GB"/>
        </w:rPr>
      </w:pPr>
    </w:p>
    <w:p w:rsidR="00E1792B" w:rsidRPr="00860429" w:rsidRDefault="00E1792B" w:rsidP="00E1792B">
      <w:pPr>
        <w:rPr>
          <w:rFonts w:ascii="Verdana" w:hAnsi="Verdana"/>
          <w:sz w:val="20"/>
          <w:lang w:val="en-GB"/>
        </w:rPr>
      </w:pPr>
      <w:r w:rsidRPr="00860429">
        <w:rPr>
          <w:rFonts w:ascii="Verdana" w:hAnsi="Verdana"/>
          <w:sz w:val="20"/>
          <w:lang w:val="en-GB"/>
        </w:rPr>
        <w:t>Mead Johnson Nutrition</w:t>
      </w:r>
    </w:p>
    <w:p w:rsidR="00E1792B" w:rsidRPr="00860429" w:rsidRDefault="00E1792B" w:rsidP="00E1792B">
      <w:pPr>
        <w:rPr>
          <w:rFonts w:ascii="Verdana" w:hAnsi="Verdana"/>
          <w:sz w:val="20"/>
          <w:lang w:val="en-GB"/>
        </w:rPr>
      </w:pPr>
      <w:r w:rsidRPr="00860429">
        <w:rPr>
          <w:rFonts w:ascii="Verdana" w:hAnsi="Verdana"/>
          <w:sz w:val="20"/>
          <w:lang w:val="en-GB"/>
        </w:rPr>
        <w:t>Infosys</w:t>
      </w:r>
    </w:p>
    <w:p w:rsidR="00E1792B" w:rsidRPr="00860429" w:rsidRDefault="00E1792B" w:rsidP="00E1792B">
      <w:pPr>
        <w:rPr>
          <w:rFonts w:ascii="Verdana" w:hAnsi="Verdana"/>
          <w:sz w:val="20"/>
          <w:lang w:val="en-GB"/>
        </w:rPr>
      </w:pPr>
      <w:r w:rsidRPr="00860429">
        <w:rPr>
          <w:rFonts w:ascii="Verdana" w:hAnsi="Verdana"/>
          <w:sz w:val="20"/>
          <w:lang w:val="en-GB"/>
        </w:rPr>
        <w:t>AT&amp;T</w:t>
      </w:r>
    </w:p>
    <w:p w:rsidR="00E1792B" w:rsidRPr="00860429" w:rsidRDefault="00E1792B" w:rsidP="00E1792B">
      <w:pPr>
        <w:rPr>
          <w:rFonts w:ascii="Verdana" w:hAnsi="Verdana"/>
          <w:sz w:val="20"/>
          <w:lang w:val="nl-NL"/>
        </w:rPr>
      </w:pPr>
      <w:r w:rsidRPr="00860429">
        <w:rPr>
          <w:rFonts w:ascii="Verdana" w:hAnsi="Verdana"/>
          <w:sz w:val="20"/>
          <w:lang w:val="nl-NL"/>
        </w:rPr>
        <w:t>Telefónica</w:t>
      </w:r>
    </w:p>
    <w:p w:rsidR="00E1792B" w:rsidRPr="00860429" w:rsidRDefault="00E1792B" w:rsidP="00E1792B">
      <w:pPr>
        <w:rPr>
          <w:rFonts w:ascii="Verdana" w:hAnsi="Verdana"/>
          <w:sz w:val="20"/>
          <w:lang w:val="nl-NL"/>
        </w:rPr>
      </w:pPr>
      <w:r w:rsidRPr="00860429">
        <w:rPr>
          <w:rFonts w:ascii="Verdana" w:hAnsi="Verdana"/>
          <w:sz w:val="20"/>
          <w:lang w:val="nl-NL"/>
        </w:rPr>
        <w:t>Deutsche Telekom</w:t>
      </w:r>
    </w:p>
    <w:p w:rsidR="00E1792B" w:rsidRPr="00860429" w:rsidRDefault="00E1792B" w:rsidP="00E1792B">
      <w:pPr>
        <w:rPr>
          <w:rFonts w:ascii="Verdana" w:hAnsi="Verdana"/>
          <w:sz w:val="20"/>
          <w:lang w:val="nl-NL"/>
        </w:rPr>
      </w:pPr>
      <w:r w:rsidRPr="00860429">
        <w:rPr>
          <w:rFonts w:ascii="Verdana" w:hAnsi="Verdana"/>
          <w:sz w:val="20"/>
          <w:lang w:val="nl-NL"/>
        </w:rPr>
        <w:t>Nortel</w:t>
      </w:r>
    </w:p>
    <w:p w:rsidR="00E1792B" w:rsidRPr="00860429" w:rsidRDefault="00E1792B" w:rsidP="00E1792B">
      <w:pPr>
        <w:rPr>
          <w:rFonts w:ascii="Verdana" w:hAnsi="Verdana"/>
          <w:sz w:val="20"/>
          <w:lang w:val="nl-NL"/>
        </w:rPr>
      </w:pPr>
      <w:r w:rsidRPr="00860429">
        <w:rPr>
          <w:rFonts w:ascii="Verdana" w:hAnsi="Verdana"/>
          <w:sz w:val="20"/>
          <w:lang w:val="nl-NL"/>
        </w:rPr>
        <w:t>Mercury Telecom</w:t>
      </w:r>
    </w:p>
    <w:p w:rsidR="00E1792B" w:rsidRPr="005E02A2" w:rsidRDefault="00101F16" w:rsidP="005C603B">
      <w:pPr>
        <w:rPr>
          <w:rFonts w:ascii="Verdana" w:hAnsi="Verdana"/>
          <w:sz w:val="20"/>
        </w:rPr>
      </w:pPr>
      <w:r w:rsidRPr="005E02A2">
        <w:rPr>
          <w:rFonts w:ascii="Verdana" w:hAnsi="Verdana"/>
          <w:sz w:val="20"/>
        </w:rPr>
        <w:t>Samsung</w:t>
      </w:r>
    </w:p>
    <w:p w:rsidR="00E1792B" w:rsidRPr="005E02A2" w:rsidRDefault="00E1792B" w:rsidP="00E1792B">
      <w:pPr>
        <w:rPr>
          <w:sz w:val="24"/>
          <w:szCs w:val="24"/>
        </w:rPr>
      </w:pPr>
    </w:p>
    <w:p w:rsidR="00E1792B" w:rsidRPr="005C603B" w:rsidRDefault="00E1792B" w:rsidP="005C603B">
      <w:pPr>
        <w:pStyle w:val="IntenseQuote"/>
        <w:ind w:left="0"/>
        <w:rPr>
          <w:rFonts w:ascii="Verdana" w:hAnsi="Verdana"/>
          <w:i w:val="0"/>
          <w:color w:val="000000"/>
          <w:lang w:val="en-GB"/>
        </w:rPr>
      </w:pPr>
      <w:r w:rsidRPr="005C603B">
        <w:rPr>
          <w:rFonts w:ascii="Verdana" w:hAnsi="Verdana"/>
          <w:i w:val="0"/>
          <w:color w:val="000000"/>
          <w:lang w:val="en-GB"/>
        </w:rPr>
        <w:t>Technical/Engineering/Automotive</w:t>
      </w:r>
    </w:p>
    <w:p w:rsidR="00E1792B" w:rsidRPr="00860429" w:rsidRDefault="00E1792B" w:rsidP="00E1792B">
      <w:pPr>
        <w:rPr>
          <w:rFonts w:ascii="Verdana" w:hAnsi="Verdana"/>
          <w:sz w:val="20"/>
          <w:lang w:val="en-GB"/>
        </w:rPr>
      </w:pPr>
      <w:r w:rsidRPr="00860429">
        <w:rPr>
          <w:rFonts w:ascii="Verdana" w:hAnsi="Verdana"/>
          <w:sz w:val="20"/>
          <w:lang w:val="en-GB"/>
        </w:rPr>
        <w:t xml:space="preserve">Engineering branches for which I supply translation services: </w:t>
      </w:r>
    </w:p>
    <w:p w:rsidR="00E1792B" w:rsidRPr="00860429" w:rsidRDefault="00E1792B" w:rsidP="00E1792B">
      <w:pPr>
        <w:rPr>
          <w:rFonts w:ascii="Verdana" w:hAnsi="Verdana"/>
          <w:sz w:val="20"/>
          <w:lang w:val="en-GB"/>
        </w:rPr>
      </w:pPr>
    </w:p>
    <w:p w:rsidR="00E1792B" w:rsidRPr="00860429" w:rsidRDefault="00E1792B" w:rsidP="00E1792B">
      <w:pPr>
        <w:rPr>
          <w:rFonts w:ascii="Verdana" w:hAnsi="Verdana"/>
          <w:sz w:val="20"/>
          <w:lang w:val="en-GB"/>
        </w:rPr>
      </w:pPr>
      <w:r w:rsidRPr="00860429">
        <w:rPr>
          <w:rFonts w:ascii="Verdana" w:hAnsi="Verdana"/>
          <w:sz w:val="20"/>
          <w:lang w:val="en-GB"/>
        </w:rPr>
        <w:t>Heavy machinery and engineering industries</w:t>
      </w:r>
    </w:p>
    <w:p w:rsidR="00E1792B" w:rsidRPr="00860429" w:rsidRDefault="00E1792B" w:rsidP="00E1792B">
      <w:pPr>
        <w:rPr>
          <w:rFonts w:ascii="Verdana" w:hAnsi="Verdana"/>
          <w:sz w:val="20"/>
          <w:lang w:val="en-GB"/>
        </w:rPr>
      </w:pPr>
      <w:r w:rsidRPr="00860429">
        <w:rPr>
          <w:rFonts w:ascii="Verdana" w:hAnsi="Verdana"/>
          <w:sz w:val="20"/>
          <w:lang w:val="en-GB"/>
        </w:rPr>
        <w:t>Oil/Petrochemical</w:t>
      </w:r>
    </w:p>
    <w:p w:rsidR="00E1792B" w:rsidRPr="00860429" w:rsidRDefault="00E1792B" w:rsidP="00E1792B">
      <w:pPr>
        <w:rPr>
          <w:rFonts w:ascii="Verdana" w:hAnsi="Verdana"/>
          <w:sz w:val="20"/>
          <w:lang w:val="en-GB"/>
        </w:rPr>
      </w:pPr>
      <w:r w:rsidRPr="00860429">
        <w:rPr>
          <w:rFonts w:ascii="Verdana" w:hAnsi="Verdana"/>
          <w:sz w:val="20"/>
          <w:lang w:val="en-GB"/>
        </w:rPr>
        <w:t>Shipping</w:t>
      </w:r>
    </w:p>
    <w:p w:rsidR="00E1792B" w:rsidRPr="00860429" w:rsidRDefault="00E1792B" w:rsidP="00E1792B">
      <w:pPr>
        <w:rPr>
          <w:rFonts w:ascii="Verdana" w:hAnsi="Verdana"/>
          <w:sz w:val="20"/>
          <w:lang w:val="en-GB"/>
        </w:rPr>
      </w:pPr>
      <w:r w:rsidRPr="00860429">
        <w:rPr>
          <w:rFonts w:ascii="Verdana" w:hAnsi="Verdana"/>
          <w:sz w:val="20"/>
          <w:lang w:val="en-GB"/>
        </w:rPr>
        <w:t>Energy/Power generation</w:t>
      </w:r>
    </w:p>
    <w:p w:rsidR="00E1792B" w:rsidRPr="00860429" w:rsidRDefault="00E1792B" w:rsidP="00E1792B">
      <w:pPr>
        <w:rPr>
          <w:rFonts w:ascii="Verdana" w:hAnsi="Verdana"/>
          <w:sz w:val="20"/>
          <w:lang w:val="en-GB"/>
        </w:rPr>
      </w:pPr>
      <w:r w:rsidRPr="00860429">
        <w:rPr>
          <w:rFonts w:ascii="Verdana" w:hAnsi="Verdana"/>
          <w:sz w:val="20"/>
          <w:lang w:val="en-GB"/>
        </w:rPr>
        <w:t>Automotive</w:t>
      </w:r>
    </w:p>
    <w:p w:rsidR="00E1792B" w:rsidRPr="00860429" w:rsidRDefault="00E1792B" w:rsidP="00E1792B">
      <w:pPr>
        <w:rPr>
          <w:rFonts w:ascii="Verdana" w:hAnsi="Verdana"/>
          <w:sz w:val="20"/>
          <w:lang w:val="en-GB"/>
        </w:rPr>
      </w:pPr>
      <w:r w:rsidRPr="00860429">
        <w:rPr>
          <w:rFonts w:ascii="Verdana" w:hAnsi="Verdana"/>
          <w:sz w:val="20"/>
          <w:lang w:val="en-GB"/>
        </w:rPr>
        <w:t>Aviation</w:t>
      </w:r>
    </w:p>
    <w:p w:rsidR="00E1792B" w:rsidRPr="00860429" w:rsidRDefault="00E1792B" w:rsidP="00E1792B">
      <w:pPr>
        <w:rPr>
          <w:rFonts w:ascii="Verdana" w:hAnsi="Verdana"/>
          <w:sz w:val="20"/>
          <w:lang w:val="en-GB"/>
        </w:rPr>
      </w:pPr>
    </w:p>
    <w:p w:rsidR="00E1792B" w:rsidRPr="00860429" w:rsidRDefault="00E1792B" w:rsidP="00E1792B">
      <w:pPr>
        <w:rPr>
          <w:rFonts w:ascii="Verdana" w:hAnsi="Verdana"/>
          <w:sz w:val="20"/>
          <w:lang w:val="en-GB"/>
        </w:rPr>
      </w:pPr>
      <w:r w:rsidRPr="00860429">
        <w:rPr>
          <w:rFonts w:ascii="Verdana" w:hAnsi="Verdana"/>
          <w:sz w:val="20"/>
          <w:lang w:val="en-GB"/>
        </w:rPr>
        <w:t>Sprinkler system</w:t>
      </w:r>
      <w:r w:rsidR="00101F16" w:rsidRPr="00860429">
        <w:rPr>
          <w:rFonts w:ascii="Verdana" w:hAnsi="Verdana"/>
          <w:sz w:val="20"/>
          <w:lang w:val="en-GB"/>
        </w:rPr>
        <w:t>s</w:t>
      </w:r>
      <w:r w:rsidRPr="00860429">
        <w:rPr>
          <w:rFonts w:ascii="Verdana" w:hAnsi="Verdana"/>
          <w:sz w:val="20"/>
          <w:lang w:val="en-GB"/>
        </w:rPr>
        <w:t xml:space="preserve">, Security alarm systems, flowcharts, material and equipment specifications, technical procedures and control systems, pumping systems; heavy machinery, </w:t>
      </w:r>
      <w:r w:rsidR="00101F16" w:rsidRPr="00860429">
        <w:rPr>
          <w:rFonts w:ascii="Verdana" w:hAnsi="Verdana"/>
          <w:sz w:val="20"/>
          <w:lang w:val="en-GB"/>
        </w:rPr>
        <w:t>o</w:t>
      </w:r>
      <w:r w:rsidRPr="00860429">
        <w:rPr>
          <w:rFonts w:ascii="Verdana" w:hAnsi="Verdana"/>
          <w:sz w:val="20"/>
          <w:lang w:val="en-GB"/>
        </w:rPr>
        <w:t>perator</w:t>
      </w:r>
      <w:r w:rsidR="00101F16" w:rsidRPr="00860429">
        <w:rPr>
          <w:rFonts w:ascii="Verdana" w:hAnsi="Verdana"/>
          <w:sz w:val="20"/>
          <w:lang w:val="en-GB"/>
        </w:rPr>
        <w:t>s</w:t>
      </w:r>
      <w:r w:rsidRPr="00860429">
        <w:rPr>
          <w:rFonts w:ascii="Verdana" w:hAnsi="Verdana"/>
          <w:sz w:val="20"/>
          <w:lang w:val="en-GB"/>
        </w:rPr>
        <w:t xml:space="preserve"> manual for industrial computers.</w:t>
      </w:r>
    </w:p>
    <w:p w:rsidR="00E1792B" w:rsidRPr="00860429" w:rsidRDefault="00E1792B" w:rsidP="00E1792B">
      <w:pPr>
        <w:rPr>
          <w:rFonts w:ascii="Verdana" w:hAnsi="Verdana"/>
          <w:sz w:val="20"/>
          <w:lang w:val="en-GB"/>
        </w:rPr>
      </w:pPr>
    </w:p>
    <w:p w:rsidR="00E1792B" w:rsidRPr="00860429" w:rsidRDefault="00E1792B" w:rsidP="00E1792B">
      <w:pPr>
        <w:rPr>
          <w:rFonts w:ascii="Verdana" w:hAnsi="Verdana"/>
          <w:sz w:val="20"/>
          <w:lang w:val="en-GB"/>
        </w:rPr>
      </w:pPr>
      <w:r w:rsidRPr="00860429">
        <w:rPr>
          <w:rFonts w:ascii="Verdana" w:hAnsi="Verdana"/>
          <w:sz w:val="20"/>
          <w:lang w:val="en-GB"/>
        </w:rPr>
        <w:t>Installation manual</w:t>
      </w:r>
      <w:r w:rsidR="00101F16" w:rsidRPr="00860429">
        <w:rPr>
          <w:rFonts w:ascii="Verdana" w:hAnsi="Verdana"/>
          <w:sz w:val="20"/>
          <w:lang w:val="en-GB"/>
        </w:rPr>
        <w:t>s</w:t>
      </w:r>
      <w:r w:rsidRPr="00860429">
        <w:rPr>
          <w:rFonts w:ascii="Verdana" w:hAnsi="Verdana"/>
          <w:sz w:val="20"/>
          <w:lang w:val="en-GB"/>
        </w:rPr>
        <w:t xml:space="preserve">, </w:t>
      </w:r>
      <w:r w:rsidR="00101F16" w:rsidRPr="00860429">
        <w:rPr>
          <w:rFonts w:ascii="Verdana" w:hAnsi="Verdana"/>
          <w:sz w:val="20"/>
          <w:lang w:val="en-GB"/>
        </w:rPr>
        <w:t xml:space="preserve">localization </w:t>
      </w:r>
      <w:r w:rsidRPr="00860429">
        <w:rPr>
          <w:rFonts w:ascii="Verdana" w:hAnsi="Verdana"/>
          <w:sz w:val="20"/>
          <w:lang w:val="en-GB"/>
        </w:rPr>
        <w:t>service</w:t>
      </w:r>
      <w:r w:rsidR="00101F16" w:rsidRPr="00860429">
        <w:rPr>
          <w:rFonts w:ascii="Verdana" w:hAnsi="Verdana"/>
          <w:sz w:val="20"/>
          <w:lang w:val="en-GB"/>
        </w:rPr>
        <w:t>s, service guides</w:t>
      </w:r>
      <w:r w:rsidRPr="00860429">
        <w:rPr>
          <w:rFonts w:ascii="Verdana" w:hAnsi="Verdana"/>
          <w:sz w:val="20"/>
          <w:lang w:val="en-GB"/>
        </w:rPr>
        <w:t xml:space="preserve"> and maintenance manuals for:</w:t>
      </w:r>
    </w:p>
    <w:p w:rsidR="00E1792B" w:rsidRPr="00860429" w:rsidRDefault="00E1792B" w:rsidP="00E1792B">
      <w:pPr>
        <w:rPr>
          <w:rFonts w:ascii="Verdana" w:hAnsi="Verdana"/>
          <w:sz w:val="20"/>
          <w:lang w:val="en-GB"/>
        </w:rPr>
      </w:pPr>
    </w:p>
    <w:p w:rsidR="00E1792B" w:rsidRPr="00860429" w:rsidRDefault="00101F16" w:rsidP="00E1792B">
      <w:pPr>
        <w:rPr>
          <w:rFonts w:ascii="Verdana" w:hAnsi="Verdana"/>
          <w:sz w:val="20"/>
          <w:lang w:val="en-GB"/>
        </w:rPr>
      </w:pPr>
      <w:r w:rsidRPr="00860429">
        <w:rPr>
          <w:rFonts w:ascii="Verdana" w:hAnsi="Verdana"/>
          <w:sz w:val="20"/>
          <w:lang w:val="en-GB"/>
        </w:rPr>
        <w:t>I</w:t>
      </w:r>
      <w:r w:rsidR="00E1792B" w:rsidRPr="00860429">
        <w:rPr>
          <w:rFonts w:ascii="Verdana" w:hAnsi="Verdana"/>
          <w:sz w:val="20"/>
          <w:lang w:val="en-GB"/>
        </w:rPr>
        <w:t>ndustrial machinery, mixers, conveyer belts, construction equipment, production line</w:t>
      </w:r>
      <w:r w:rsidRPr="00860429">
        <w:rPr>
          <w:rFonts w:ascii="Verdana" w:hAnsi="Verdana"/>
          <w:sz w:val="20"/>
          <w:lang w:val="en-GB"/>
        </w:rPr>
        <w:t>s</w:t>
      </w:r>
      <w:r w:rsidR="00E1792B" w:rsidRPr="00860429">
        <w:rPr>
          <w:rFonts w:ascii="Verdana" w:hAnsi="Verdana"/>
          <w:sz w:val="20"/>
          <w:lang w:val="en-GB"/>
        </w:rPr>
        <w:t>, manufacturing machinery, polishing/painting and other graphic design equipment and machinery, packaging systems;</w:t>
      </w:r>
    </w:p>
    <w:p w:rsidR="00E1792B" w:rsidRPr="00860429" w:rsidRDefault="00E1792B" w:rsidP="00E1792B">
      <w:pPr>
        <w:rPr>
          <w:rFonts w:ascii="Verdana" w:hAnsi="Verdana"/>
          <w:sz w:val="20"/>
          <w:lang w:val="en-GB"/>
        </w:rPr>
      </w:pPr>
    </w:p>
    <w:p w:rsidR="00E1792B" w:rsidRPr="00860429" w:rsidRDefault="00E1792B" w:rsidP="00E1792B">
      <w:pPr>
        <w:rPr>
          <w:rFonts w:ascii="Verdana" w:hAnsi="Verdana"/>
          <w:sz w:val="20"/>
          <w:lang w:val="en-GB"/>
        </w:rPr>
      </w:pPr>
      <w:r w:rsidRPr="00860429">
        <w:rPr>
          <w:rFonts w:ascii="Verdana" w:hAnsi="Verdana"/>
          <w:sz w:val="20"/>
          <w:lang w:val="en-GB"/>
        </w:rPr>
        <w:t xml:space="preserve">Translation and Localization of ventilation and air conditioning systems, Material Safety Data Sheets (MSDS), emergency and safety procedures, pumps, programmable software systems, user interfaces, electronic wiring, power station, generators, heat exchangers. </w:t>
      </w:r>
    </w:p>
    <w:p w:rsidR="00E1792B" w:rsidRPr="00860429" w:rsidRDefault="00E1792B" w:rsidP="00E1792B">
      <w:pPr>
        <w:rPr>
          <w:rFonts w:ascii="Verdana" w:hAnsi="Verdana"/>
          <w:sz w:val="20"/>
          <w:lang w:val="en-GB"/>
        </w:rPr>
      </w:pPr>
    </w:p>
    <w:p w:rsidR="00497A4A" w:rsidRDefault="00E1792B" w:rsidP="00E1792B">
      <w:pPr>
        <w:rPr>
          <w:rFonts w:ascii="Verdana" w:hAnsi="Verdana"/>
          <w:sz w:val="20"/>
          <w:lang w:val="en-GB"/>
        </w:rPr>
      </w:pPr>
      <w:r w:rsidRPr="00860429">
        <w:rPr>
          <w:rFonts w:ascii="Verdana" w:hAnsi="Verdana"/>
          <w:sz w:val="20"/>
          <w:lang w:val="en-GB"/>
        </w:rPr>
        <w:t>Translating and writing technical documentation requires considerable experience and skill in this specific branch; Projects in engineering and automotive involve creating and maintaining industry specific glossaries and terminology databases, to ensure consistent use in all content and documentation for specific products and or software. This ultimately results in an effective and efficient process, a value added service which leads to considerable cost savings for translation costs</w:t>
      </w:r>
      <w:r w:rsidR="00101F16" w:rsidRPr="00860429">
        <w:rPr>
          <w:rFonts w:ascii="Verdana" w:hAnsi="Verdana"/>
          <w:sz w:val="20"/>
          <w:lang w:val="en-GB"/>
        </w:rPr>
        <w:t xml:space="preserve"> (Do contact me if you want more information on CAT tools; an essential tool for creating the highest </w:t>
      </w:r>
      <w:r w:rsidR="00497A4A" w:rsidRPr="00860429">
        <w:rPr>
          <w:rFonts w:ascii="Verdana" w:hAnsi="Verdana"/>
          <w:sz w:val="20"/>
          <w:lang w:val="en-GB"/>
        </w:rPr>
        <w:t>quality output</w:t>
      </w:r>
      <w:r w:rsidR="00101F16" w:rsidRPr="00860429">
        <w:rPr>
          <w:rFonts w:ascii="Verdana" w:hAnsi="Verdana"/>
          <w:sz w:val="20"/>
          <w:lang w:val="en-GB"/>
        </w:rPr>
        <w:t>)</w:t>
      </w:r>
      <w:r w:rsidRPr="00860429">
        <w:rPr>
          <w:rFonts w:ascii="Verdana" w:hAnsi="Verdana"/>
          <w:sz w:val="20"/>
          <w:lang w:val="en-GB"/>
        </w:rPr>
        <w:t>.</w:t>
      </w:r>
    </w:p>
    <w:p w:rsidR="00497A4A" w:rsidRPr="00860429" w:rsidRDefault="00497A4A" w:rsidP="00E1792B">
      <w:pPr>
        <w:rPr>
          <w:rFonts w:ascii="Verdana" w:hAnsi="Verdana"/>
          <w:sz w:val="20"/>
          <w:lang w:val="en-GB"/>
        </w:rPr>
      </w:pPr>
      <w:r>
        <w:rPr>
          <w:rFonts w:ascii="Verdana" w:hAnsi="Verdana"/>
          <w:sz w:val="20"/>
          <w:lang w:val="en-GB"/>
        </w:rPr>
        <w:t>I recently completed a collaboration project to edit the IATE/EURLEX terminology database to make it more accessible/usable for translators (approx. 75,000 words).</w:t>
      </w:r>
    </w:p>
    <w:p w:rsidR="00E1792B" w:rsidRDefault="00E1792B" w:rsidP="00E1792B">
      <w:pPr>
        <w:rPr>
          <w:rFonts w:ascii="Verdana" w:hAnsi="Verdana"/>
          <w:sz w:val="20"/>
          <w:lang w:val="en-GB"/>
        </w:rPr>
      </w:pPr>
    </w:p>
    <w:p w:rsidR="005E02A2" w:rsidRPr="00860429" w:rsidRDefault="005E02A2" w:rsidP="00E1792B">
      <w:pPr>
        <w:rPr>
          <w:rFonts w:ascii="Verdana" w:hAnsi="Verdana"/>
          <w:sz w:val="20"/>
          <w:lang w:val="en-GB"/>
        </w:rPr>
      </w:pPr>
    </w:p>
    <w:p w:rsidR="00E1792B" w:rsidRPr="00860429" w:rsidRDefault="00E1792B" w:rsidP="00E1792B">
      <w:pPr>
        <w:rPr>
          <w:rFonts w:ascii="Verdana" w:hAnsi="Verdana"/>
          <w:sz w:val="20"/>
          <w:lang w:val="en-GB"/>
        </w:rPr>
      </w:pPr>
      <w:r w:rsidRPr="00860429">
        <w:rPr>
          <w:rFonts w:ascii="Verdana" w:hAnsi="Verdana"/>
          <w:sz w:val="20"/>
          <w:lang w:val="en-GB"/>
        </w:rPr>
        <w:lastRenderedPageBreak/>
        <w:t>Selected clients</w:t>
      </w:r>
      <w:r w:rsidR="00101F16" w:rsidRPr="00860429">
        <w:rPr>
          <w:rFonts w:ascii="Verdana" w:hAnsi="Verdana"/>
          <w:sz w:val="20"/>
          <w:lang w:val="en-GB"/>
        </w:rPr>
        <w:t xml:space="preserve"> in Tech</w:t>
      </w:r>
      <w:proofErr w:type="gramStart"/>
      <w:r w:rsidR="00101F16" w:rsidRPr="00860429">
        <w:rPr>
          <w:rFonts w:ascii="Verdana" w:hAnsi="Verdana"/>
          <w:sz w:val="20"/>
          <w:lang w:val="en-GB"/>
        </w:rPr>
        <w:t>./</w:t>
      </w:r>
      <w:proofErr w:type="gramEnd"/>
      <w:r w:rsidR="00101F16" w:rsidRPr="00860429">
        <w:rPr>
          <w:rFonts w:ascii="Verdana" w:hAnsi="Verdana"/>
          <w:sz w:val="20"/>
          <w:lang w:val="en-GB"/>
        </w:rPr>
        <w:t>Engineering</w:t>
      </w:r>
      <w:r w:rsidRPr="00860429">
        <w:rPr>
          <w:rFonts w:ascii="Verdana" w:hAnsi="Verdana"/>
          <w:sz w:val="20"/>
          <w:lang w:val="en-GB"/>
        </w:rPr>
        <w:t>:</w:t>
      </w:r>
    </w:p>
    <w:p w:rsidR="00E1792B" w:rsidRPr="00860429" w:rsidRDefault="00E1792B" w:rsidP="00E1792B">
      <w:pPr>
        <w:rPr>
          <w:rFonts w:ascii="Verdana" w:hAnsi="Verdana"/>
          <w:sz w:val="20"/>
          <w:lang w:val="en-GB"/>
        </w:rPr>
      </w:pPr>
    </w:p>
    <w:p w:rsidR="00E1792B" w:rsidRPr="00860429" w:rsidRDefault="00E1792B" w:rsidP="00E1792B">
      <w:pPr>
        <w:rPr>
          <w:rFonts w:ascii="Verdana" w:hAnsi="Verdana"/>
          <w:sz w:val="20"/>
          <w:lang w:val="en-GB"/>
        </w:rPr>
      </w:pPr>
      <w:r w:rsidRPr="00860429">
        <w:rPr>
          <w:rFonts w:ascii="Verdana" w:hAnsi="Verdana"/>
          <w:sz w:val="20"/>
          <w:lang w:val="en-GB"/>
        </w:rPr>
        <w:t>Saudi Aramco</w:t>
      </w:r>
    </w:p>
    <w:p w:rsidR="00E1792B" w:rsidRPr="00860429" w:rsidRDefault="00E1792B" w:rsidP="00E1792B">
      <w:pPr>
        <w:rPr>
          <w:rFonts w:ascii="Verdana" w:hAnsi="Verdana"/>
          <w:sz w:val="20"/>
          <w:lang w:val="en-GB"/>
        </w:rPr>
      </w:pPr>
      <w:smartTag w:uri="urn:schemas-microsoft-com:office:smarttags" w:element="place">
        <w:smartTag w:uri="urn:schemas-microsoft-com:office:smarttags" w:element="country-region">
          <w:r w:rsidRPr="00860429">
            <w:rPr>
              <w:rFonts w:ascii="Verdana" w:hAnsi="Verdana"/>
              <w:sz w:val="20"/>
              <w:lang w:val="en-GB"/>
            </w:rPr>
            <w:t>Qatar</w:t>
          </w:r>
        </w:smartTag>
      </w:smartTag>
      <w:r w:rsidRPr="00860429">
        <w:rPr>
          <w:rFonts w:ascii="Verdana" w:hAnsi="Verdana"/>
          <w:sz w:val="20"/>
          <w:lang w:val="en-GB"/>
        </w:rPr>
        <w:t xml:space="preserve"> Petroleum</w:t>
      </w:r>
    </w:p>
    <w:p w:rsidR="00E1792B" w:rsidRPr="00860429" w:rsidRDefault="00E1792B" w:rsidP="00E1792B">
      <w:pPr>
        <w:rPr>
          <w:rFonts w:ascii="Verdana" w:hAnsi="Verdana"/>
          <w:sz w:val="20"/>
          <w:lang w:val="en-GB"/>
        </w:rPr>
      </w:pPr>
      <w:r w:rsidRPr="00860429">
        <w:rPr>
          <w:rFonts w:ascii="Verdana" w:hAnsi="Verdana"/>
          <w:sz w:val="20"/>
          <w:lang w:val="en-GB"/>
        </w:rPr>
        <w:t xml:space="preserve">ExxonMobil </w:t>
      </w:r>
      <w:proofErr w:type="spellStart"/>
      <w:r w:rsidRPr="00860429">
        <w:rPr>
          <w:rFonts w:ascii="Verdana" w:hAnsi="Verdana"/>
          <w:sz w:val="20"/>
          <w:lang w:val="en-GB"/>
        </w:rPr>
        <w:t>Coorporation</w:t>
      </w:r>
      <w:proofErr w:type="spellEnd"/>
    </w:p>
    <w:p w:rsidR="00E1792B" w:rsidRPr="00860429" w:rsidRDefault="00E1792B" w:rsidP="00E1792B">
      <w:pPr>
        <w:rPr>
          <w:rFonts w:ascii="Verdana" w:hAnsi="Verdana"/>
          <w:sz w:val="20"/>
          <w:lang w:val="en-GB"/>
        </w:rPr>
      </w:pPr>
      <w:r w:rsidRPr="00860429">
        <w:rPr>
          <w:rFonts w:ascii="Verdana" w:hAnsi="Verdana"/>
          <w:sz w:val="20"/>
          <w:lang w:val="en-GB"/>
        </w:rPr>
        <w:t>Royal Dutch Shell</w:t>
      </w:r>
    </w:p>
    <w:p w:rsidR="00E1792B" w:rsidRPr="00860429" w:rsidRDefault="00E1792B" w:rsidP="00E1792B">
      <w:pPr>
        <w:rPr>
          <w:rFonts w:ascii="Verdana" w:hAnsi="Verdana"/>
          <w:sz w:val="20"/>
          <w:lang w:val="en-GB"/>
        </w:rPr>
      </w:pPr>
      <w:r w:rsidRPr="00860429">
        <w:rPr>
          <w:rFonts w:ascii="Verdana" w:hAnsi="Verdana"/>
          <w:sz w:val="20"/>
          <w:lang w:val="en-GB"/>
        </w:rPr>
        <w:t>BP</w:t>
      </w:r>
    </w:p>
    <w:p w:rsidR="00101F16" w:rsidRPr="00860429" w:rsidRDefault="00101F16" w:rsidP="00E1792B">
      <w:pPr>
        <w:rPr>
          <w:rFonts w:ascii="Verdana" w:hAnsi="Verdana"/>
          <w:sz w:val="20"/>
          <w:lang w:val="en-GB"/>
        </w:rPr>
      </w:pPr>
      <w:proofErr w:type="spellStart"/>
      <w:r w:rsidRPr="00860429">
        <w:rPr>
          <w:rFonts w:ascii="Verdana" w:hAnsi="Verdana"/>
          <w:sz w:val="20"/>
          <w:lang w:val="en-GB"/>
        </w:rPr>
        <w:t>Sabic</w:t>
      </w:r>
      <w:proofErr w:type="spellEnd"/>
    </w:p>
    <w:p w:rsidR="00115F4B" w:rsidRDefault="00101F16" w:rsidP="00E1792B">
      <w:pPr>
        <w:rPr>
          <w:rFonts w:ascii="Verdana" w:hAnsi="Verdana"/>
          <w:sz w:val="20"/>
          <w:lang w:val="en-GB"/>
        </w:rPr>
      </w:pPr>
      <w:r w:rsidRPr="00860429">
        <w:rPr>
          <w:rFonts w:ascii="Verdana" w:hAnsi="Verdana"/>
          <w:sz w:val="20"/>
          <w:lang w:val="en-GB"/>
        </w:rPr>
        <w:t>DuPont</w:t>
      </w:r>
    </w:p>
    <w:p w:rsidR="00115F4B" w:rsidRDefault="00115F4B" w:rsidP="00E1792B">
      <w:pPr>
        <w:rPr>
          <w:rFonts w:ascii="Verdana" w:hAnsi="Verdana"/>
          <w:sz w:val="20"/>
          <w:lang w:val="en-GB"/>
        </w:rPr>
      </w:pPr>
    </w:p>
    <w:p w:rsidR="00E1792B" w:rsidRPr="005C603B" w:rsidRDefault="00E1792B" w:rsidP="005C603B">
      <w:pPr>
        <w:pStyle w:val="IntenseQuote"/>
        <w:ind w:left="0"/>
        <w:rPr>
          <w:rFonts w:ascii="Verdana" w:hAnsi="Verdana"/>
          <w:i w:val="0"/>
          <w:color w:val="000000"/>
          <w:lang w:val="en-GB"/>
        </w:rPr>
      </w:pPr>
      <w:r w:rsidRPr="005C603B">
        <w:rPr>
          <w:rFonts w:ascii="Verdana" w:hAnsi="Verdana"/>
          <w:i w:val="0"/>
          <w:color w:val="000000"/>
          <w:lang w:val="en-GB"/>
        </w:rPr>
        <w:t>GENERAL IT</w:t>
      </w:r>
    </w:p>
    <w:p w:rsidR="00E1792B" w:rsidRPr="00860429" w:rsidRDefault="00E1792B" w:rsidP="00E1792B">
      <w:pPr>
        <w:rPr>
          <w:rFonts w:ascii="Verdana" w:hAnsi="Verdana"/>
          <w:sz w:val="20"/>
          <w:lang w:val="en-GB"/>
        </w:rPr>
      </w:pPr>
      <w:r w:rsidRPr="00860429">
        <w:rPr>
          <w:rFonts w:ascii="Verdana" w:hAnsi="Verdana"/>
          <w:sz w:val="20"/>
          <w:lang w:val="en-GB"/>
        </w:rPr>
        <w:t>Translation services for specific IT branches:</w:t>
      </w:r>
    </w:p>
    <w:p w:rsidR="00E1792B" w:rsidRPr="00860429" w:rsidRDefault="00E1792B" w:rsidP="00E1792B">
      <w:pPr>
        <w:rPr>
          <w:rFonts w:ascii="Verdana" w:hAnsi="Verdana"/>
          <w:sz w:val="20"/>
          <w:lang w:val="en-GB"/>
        </w:rPr>
      </w:pPr>
    </w:p>
    <w:p w:rsidR="00E1792B" w:rsidRPr="00860429" w:rsidRDefault="00E1792B" w:rsidP="00E1792B">
      <w:pPr>
        <w:numPr>
          <w:ilvl w:val="0"/>
          <w:numId w:val="42"/>
        </w:numPr>
        <w:rPr>
          <w:rFonts w:ascii="Verdana" w:hAnsi="Verdana"/>
          <w:sz w:val="20"/>
          <w:lang w:val="en-GB"/>
        </w:rPr>
      </w:pPr>
      <w:r w:rsidRPr="00860429">
        <w:rPr>
          <w:rFonts w:ascii="Verdana" w:hAnsi="Verdana"/>
          <w:sz w:val="20"/>
          <w:lang w:val="en-GB"/>
        </w:rPr>
        <w:t>Printing</w:t>
      </w:r>
      <w:r w:rsidR="00BC15E7" w:rsidRPr="00860429">
        <w:rPr>
          <w:rFonts w:ascii="Verdana" w:hAnsi="Verdana"/>
          <w:sz w:val="20"/>
          <w:lang w:val="en-GB"/>
        </w:rPr>
        <w:t xml:space="preserve"> Industry</w:t>
      </w:r>
      <w:r w:rsidRPr="00860429">
        <w:rPr>
          <w:rFonts w:ascii="Verdana" w:hAnsi="Verdana"/>
          <w:sz w:val="20"/>
          <w:lang w:val="en-GB"/>
        </w:rPr>
        <w:t xml:space="preserve"> (Brother/Canon/Xerox);</w:t>
      </w:r>
      <w:r w:rsidR="00304598" w:rsidRPr="00860429">
        <w:rPr>
          <w:rFonts w:ascii="Verdana" w:hAnsi="Verdana"/>
          <w:sz w:val="20"/>
          <w:lang w:val="en-GB"/>
        </w:rPr>
        <w:t xml:space="preserve"> </w:t>
      </w:r>
      <w:r w:rsidRPr="00860429">
        <w:rPr>
          <w:rFonts w:ascii="Verdana" w:hAnsi="Verdana"/>
          <w:sz w:val="20"/>
          <w:lang w:val="en-GB"/>
        </w:rPr>
        <w:t>Telecom</w:t>
      </w:r>
      <w:r w:rsidR="00304598" w:rsidRPr="00860429">
        <w:rPr>
          <w:rFonts w:ascii="Verdana" w:hAnsi="Verdana"/>
          <w:sz w:val="20"/>
          <w:lang w:val="en-GB"/>
        </w:rPr>
        <w:t xml:space="preserve">; </w:t>
      </w:r>
      <w:r w:rsidR="00BC15E7" w:rsidRPr="00860429">
        <w:rPr>
          <w:rFonts w:ascii="Verdana" w:hAnsi="Verdana"/>
          <w:sz w:val="20"/>
          <w:lang w:val="en-GB"/>
        </w:rPr>
        <w:t>PC software and h</w:t>
      </w:r>
      <w:r w:rsidRPr="00860429">
        <w:rPr>
          <w:rFonts w:ascii="Verdana" w:hAnsi="Verdana"/>
          <w:sz w:val="20"/>
          <w:lang w:val="en-GB"/>
        </w:rPr>
        <w:t xml:space="preserve">ardware </w:t>
      </w:r>
      <w:r w:rsidR="00BC15E7" w:rsidRPr="00860429">
        <w:rPr>
          <w:rFonts w:ascii="Verdana" w:hAnsi="Verdana"/>
          <w:sz w:val="20"/>
          <w:lang w:val="en-GB"/>
        </w:rPr>
        <w:t>m</w:t>
      </w:r>
      <w:r w:rsidRPr="00860429">
        <w:rPr>
          <w:rFonts w:ascii="Verdana" w:hAnsi="Verdana"/>
          <w:sz w:val="20"/>
          <w:lang w:val="en-GB"/>
        </w:rPr>
        <w:t>anufacturers</w:t>
      </w:r>
      <w:r w:rsidR="00115F4B" w:rsidRPr="00860429">
        <w:rPr>
          <w:rFonts w:ascii="Verdana" w:hAnsi="Verdana"/>
          <w:sz w:val="20"/>
          <w:lang w:val="en-GB"/>
        </w:rPr>
        <w:t>; Software</w:t>
      </w:r>
      <w:r w:rsidR="00BC15E7" w:rsidRPr="00860429">
        <w:rPr>
          <w:rFonts w:ascii="Verdana" w:hAnsi="Verdana"/>
          <w:sz w:val="20"/>
          <w:lang w:val="en-GB"/>
        </w:rPr>
        <w:t xml:space="preserve"> Developing companies</w:t>
      </w:r>
      <w:r w:rsidR="00C85060">
        <w:rPr>
          <w:rFonts w:ascii="Verdana" w:hAnsi="Verdana"/>
          <w:sz w:val="20"/>
          <w:lang w:val="en-GB"/>
        </w:rPr>
        <w:t>.</w:t>
      </w:r>
    </w:p>
    <w:p w:rsidR="00304598" w:rsidRPr="00860429" w:rsidRDefault="00E1792B" w:rsidP="00E1792B">
      <w:pPr>
        <w:numPr>
          <w:ilvl w:val="0"/>
          <w:numId w:val="42"/>
        </w:numPr>
        <w:rPr>
          <w:rFonts w:ascii="Verdana" w:hAnsi="Verdana"/>
          <w:sz w:val="20"/>
          <w:lang w:val="en-GB"/>
        </w:rPr>
      </w:pPr>
      <w:r w:rsidRPr="00860429">
        <w:rPr>
          <w:rFonts w:ascii="Verdana" w:hAnsi="Verdana"/>
          <w:sz w:val="20"/>
          <w:lang w:val="en-GB"/>
        </w:rPr>
        <w:t>Internet Providers</w:t>
      </w:r>
      <w:r w:rsidR="00115F4B" w:rsidRPr="00860429">
        <w:rPr>
          <w:rFonts w:ascii="Verdana" w:hAnsi="Verdana"/>
          <w:sz w:val="20"/>
          <w:lang w:val="en-GB"/>
        </w:rPr>
        <w:t>; ICT</w:t>
      </w:r>
      <w:r w:rsidR="00304598" w:rsidRPr="00860429">
        <w:rPr>
          <w:rFonts w:ascii="Verdana" w:hAnsi="Verdana"/>
          <w:sz w:val="20"/>
          <w:lang w:val="en-GB"/>
        </w:rPr>
        <w:t xml:space="preserve"> systems</w:t>
      </w:r>
      <w:r w:rsidR="00BC15E7" w:rsidRPr="00860429">
        <w:rPr>
          <w:rFonts w:ascii="Verdana" w:hAnsi="Verdana"/>
          <w:sz w:val="20"/>
          <w:lang w:val="en-GB"/>
        </w:rPr>
        <w:t xml:space="preserve"> suppliers</w:t>
      </w:r>
      <w:r w:rsidR="00304598" w:rsidRPr="00860429">
        <w:rPr>
          <w:rFonts w:ascii="Verdana" w:hAnsi="Verdana"/>
          <w:sz w:val="20"/>
          <w:lang w:val="en-GB"/>
        </w:rPr>
        <w:t>.</w:t>
      </w:r>
    </w:p>
    <w:p w:rsidR="00BC15E7" w:rsidRPr="00860429" w:rsidRDefault="00BC15E7" w:rsidP="00BC15E7">
      <w:pPr>
        <w:ind w:left="360"/>
        <w:rPr>
          <w:rFonts w:ascii="Verdana" w:hAnsi="Verdana"/>
          <w:sz w:val="20"/>
          <w:lang w:val="en-GB"/>
        </w:rPr>
      </w:pPr>
    </w:p>
    <w:p w:rsidR="00E1792B" w:rsidRPr="00860429" w:rsidRDefault="00E1792B" w:rsidP="00304598">
      <w:pPr>
        <w:ind w:left="360"/>
        <w:rPr>
          <w:rFonts w:ascii="Verdana" w:hAnsi="Verdana"/>
          <w:b/>
          <w:sz w:val="20"/>
          <w:lang w:val="en-GB"/>
        </w:rPr>
      </w:pPr>
      <w:r w:rsidRPr="00860429">
        <w:rPr>
          <w:rFonts w:ascii="Verdana" w:hAnsi="Verdana"/>
          <w:b/>
          <w:sz w:val="20"/>
          <w:lang w:val="en-GB"/>
        </w:rPr>
        <w:t>Selected overview of various projects and assignments:</w:t>
      </w:r>
    </w:p>
    <w:p w:rsidR="00E1792B" w:rsidRPr="00860429" w:rsidRDefault="00E1792B" w:rsidP="00E1792B">
      <w:pPr>
        <w:rPr>
          <w:rFonts w:ascii="Verdana" w:hAnsi="Verdana"/>
          <w:sz w:val="20"/>
          <w:lang w:val="en-GB"/>
        </w:rPr>
      </w:pPr>
    </w:p>
    <w:p w:rsidR="00E1792B" w:rsidRPr="00860429" w:rsidRDefault="00E1792B" w:rsidP="00E1792B">
      <w:pPr>
        <w:rPr>
          <w:rFonts w:ascii="Verdana" w:hAnsi="Verdana"/>
          <w:sz w:val="20"/>
          <w:lang w:val="en-GB"/>
        </w:rPr>
      </w:pPr>
      <w:r w:rsidRPr="00860429">
        <w:rPr>
          <w:rFonts w:ascii="Verdana" w:hAnsi="Verdana"/>
          <w:sz w:val="20"/>
          <w:lang w:val="en-GB"/>
        </w:rPr>
        <w:t>I translated Product brochures, manuals and marketing material for fax, copiers, printers, scanners, webcam, modem suppliers, etc.</w:t>
      </w:r>
    </w:p>
    <w:p w:rsidR="00E1792B" w:rsidRPr="00860429" w:rsidRDefault="00E1792B" w:rsidP="00E1792B">
      <w:pPr>
        <w:rPr>
          <w:rFonts w:ascii="Verdana" w:hAnsi="Verdana"/>
          <w:sz w:val="20"/>
          <w:lang w:val="en-GB"/>
        </w:rPr>
      </w:pPr>
    </w:p>
    <w:p w:rsidR="00E1792B" w:rsidRPr="00860429" w:rsidRDefault="00E1792B" w:rsidP="00E1792B">
      <w:pPr>
        <w:rPr>
          <w:rFonts w:ascii="Verdana" w:hAnsi="Verdana"/>
          <w:sz w:val="20"/>
          <w:lang w:val="en-GB"/>
        </w:rPr>
      </w:pPr>
      <w:r w:rsidRPr="00860429">
        <w:rPr>
          <w:rFonts w:ascii="Verdana" w:hAnsi="Verdana"/>
          <w:sz w:val="20"/>
          <w:lang w:val="en-GB"/>
        </w:rPr>
        <w:t>Software locali</w:t>
      </w:r>
      <w:r w:rsidR="00BC15E7" w:rsidRPr="00860429">
        <w:rPr>
          <w:rFonts w:ascii="Verdana" w:hAnsi="Verdana"/>
          <w:sz w:val="20"/>
          <w:lang w:val="en-GB"/>
        </w:rPr>
        <w:t>z</w:t>
      </w:r>
      <w:r w:rsidRPr="00860429">
        <w:rPr>
          <w:rFonts w:ascii="Verdana" w:hAnsi="Verdana"/>
          <w:sz w:val="20"/>
          <w:lang w:val="en-GB"/>
        </w:rPr>
        <w:t>ation of software strings</w:t>
      </w:r>
      <w:r w:rsidR="00BC15E7" w:rsidRPr="00860429">
        <w:rPr>
          <w:rFonts w:ascii="Verdana" w:hAnsi="Verdana"/>
          <w:sz w:val="20"/>
          <w:lang w:val="en-GB"/>
        </w:rPr>
        <w:t xml:space="preserve"> for control modules</w:t>
      </w:r>
      <w:r w:rsidRPr="00860429">
        <w:rPr>
          <w:rFonts w:ascii="Verdana" w:hAnsi="Verdana"/>
          <w:sz w:val="20"/>
          <w:lang w:val="en-GB"/>
        </w:rPr>
        <w:t>, mobile phone system update</w:t>
      </w:r>
      <w:r w:rsidR="00BC15E7" w:rsidRPr="00860429">
        <w:rPr>
          <w:rFonts w:ascii="Verdana" w:hAnsi="Verdana"/>
          <w:sz w:val="20"/>
          <w:lang w:val="en-GB"/>
        </w:rPr>
        <w:t>s</w:t>
      </w:r>
      <w:r w:rsidRPr="00860429">
        <w:rPr>
          <w:rFonts w:ascii="Verdana" w:hAnsi="Verdana"/>
          <w:sz w:val="20"/>
          <w:lang w:val="en-GB"/>
        </w:rPr>
        <w:t>, internet services, games, online social media, press release</w:t>
      </w:r>
      <w:r w:rsidR="00BC15E7" w:rsidRPr="00860429">
        <w:rPr>
          <w:rFonts w:ascii="Verdana" w:hAnsi="Verdana"/>
          <w:sz w:val="20"/>
          <w:lang w:val="en-GB"/>
        </w:rPr>
        <w:t>s</w:t>
      </w:r>
      <w:r w:rsidRPr="00860429">
        <w:rPr>
          <w:rFonts w:ascii="Verdana" w:hAnsi="Verdana"/>
          <w:sz w:val="20"/>
          <w:lang w:val="en-GB"/>
        </w:rPr>
        <w:t>, news and updates, internet providers.</w:t>
      </w:r>
    </w:p>
    <w:p w:rsidR="00E1792B" w:rsidRPr="00860429" w:rsidRDefault="00E1792B" w:rsidP="00E1792B">
      <w:pPr>
        <w:rPr>
          <w:rFonts w:ascii="Verdana" w:hAnsi="Verdana"/>
          <w:sz w:val="20"/>
          <w:lang w:val="en-GB"/>
        </w:rPr>
      </w:pPr>
    </w:p>
    <w:p w:rsidR="00E1792B" w:rsidRPr="00860429" w:rsidRDefault="00E1792B" w:rsidP="00E1792B">
      <w:pPr>
        <w:rPr>
          <w:rFonts w:ascii="Verdana" w:hAnsi="Verdana"/>
          <w:sz w:val="20"/>
          <w:lang w:val="en-GB"/>
        </w:rPr>
      </w:pPr>
      <w:r w:rsidRPr="00860429">
        <w:rPr>
          <w:rFonts w:ascii="Verdana" w:hAnsi="Verdana"/>
          <w:sz w:val="20"/>
          <w:lang w:val="en-GB"/>
        </w:rPr>
        <w:t>Business proposals for business to business company, Server Help content and manuals for deployment guides, Anti virus security software, Basic System Operation, Troubleshooting Guides, management systems, Bluetooth applications, business proposal letters (B2B), wireless network, LAN, product brochures.</w:t>
      </w:r>
    </w:p>
    <w:p w:rsidR="00E1792B" w:rsidRPr="00860429" w:rsidRDefault="00E1792B" w:rsidP="00E1792B">
      <w:pPr>
        <w:rPr>
          <w:rFonts w:ascii="Verdana" w:hAnsi="Verdana"/>
          <w:sz w:val="20"/>
          <w:lang w:val="en-GB"/>
        </w:rPr>
      </w:pPr>
    </w:p>
    <w:p w:rsidR="00E1792B" w:rsidRPr="00860429" w:rsidRDefault="00E1792B" w:rsidP="00E1792B">
      <w:pPr>
        <w:rPr>
          <w:rFonts w:ascii="Verdana" w:hAnsi="Verdana"/>
          <w:sz w:val="20"/>
          <w:lang w:val="en-GB"/>
        </w:rPr>
      </w:pPr>
      <w:r w:rsidRPr="00860429">
        <w:rPr>
          <w:rFonts w:ascii="Verdana" w:hAnsi="Verdana"/>
          <w:sz w:val="20"/>
          <w:lang w:val="en-GB"/>
        </w:rPr>
        <w:t xml:space="preserve">Proofreading a large CAT-1 Monitoring System translation (German), Specifications for software updates Microsoft Office (multilingual project; English, German, French, Spanish, Danish, US, Dutch for Translation </w:t>
      </w:r>
      <w:r w:rsidR="00BC15E7" w:rsidRPr="00860429">
        <w:rPr>
          <w:rFonts w:ascii="Verdana" w:hAnsi="Verdana"/>
          <w:sz w:val="20"/>
          <w:lang w:val="en-GB"/>
        </w:rPr>
        <w:t>A</w:t>
      </w:r>
      <w:r w:rsidRPr="00860429">
        <w:rPr>
          <w:rFonts w:ascii="Verdana" w:hAnsi="Verdana"/>
          <w:sz w:val="20"/>
          <w:lang w:val="en-GB"/>
        </w:rPr>
        <w:t>gency (UK).</w:t>
      </w:r>
    </w:p>
    <w:p w:rsidR="00E1792B" w:rsidRPr="00860429" w:rsidRDefault="00E1792B" w:rsidP="00E1792B">
      <w:pPr>
        <w:rPr>
          <w:rFonts w:ascii="Verdana" w:hAnsi="Verdana"/>
          <w:sz w:val="20"/>
          <w:lang w:val="en-GB"/>
        </w:rPr>
      </w:pPr>
    </w:p>
    <w:p w:rsidR="00E1792B" w:rsidRPr="00860429" w:rsidRDefault="00E1792B" w:rsidP="00E1792B">
      <w:pPr>
        <w:rPr>
          <w:rFonts w:ascii="Verdana" w:hAnsi="Verdana"/>
          <w:sz w:val="20"/>
          <w:lang w:val="en-GB"/>
        </w:rPr>
      </w:pPr>
      <w:r w:rsidRPr="00860429">
        <w:rPr>
          <w:rFonts w:ascii="Verdana" w:hAnsi="Verdana"/>
          <w:sz w:val="20"/>
          <w:lang w:val="en-GB"/>
        </w:rPr>
        <w:t>Electronics technology software</w:t>
      </w:r>
      <w:r w:rsidR="00304598" w:rsidRPr="00860429">
        <w:rPr>
          <w:rFonts w:ascii="Verdana" w:hAnsi="Verdana"/>
          <w:sz w:val="20"/>
          <w:lang w:val="en-GB"/>
        </w:rPr>
        <w:t>;</w:t>
      </w:r>
      <w:r w:rsidRPr="00860429">
        <w:rPr>
          <w:rFonts w:ascii="Verdana" w:hAnsi="Verdana"/>
          <w:sz w:val="20"/>
          <w:lang w:val="en-GB"/>
        </w:rPr>
        <w:t xml:space="preserve"> translating </w:t>
      </w:r>
      <w:r w:rsidR="00557E7E" w:rsidRPr="00860429">
        <w:rPr>
          <w:rFonts w:ascii="Verdana" w:hAnsi="Verdana"/>
          <w:sz w:val="20"/>
          <w:lang w:val="en-GB"/>
        </w:rPr>
        <w:t>over 25</w:t>
      </w:r>
      <w:r w:rsidRPr="00860429">
        <w:rPr>
          <w:rFonts w:ascii="Verdana" w:hAnsi="Verdana"/>
          <w:sz w:val="20"/>
          <w:lang w:val="en-GB"/>
        </w:rPr>
        <w:t>0,000 words for multinational/corp</w:t>
      </w:r>
      <w:r w:rsidR="00101F16" w:rsidRPr="00860429">
        <w:rPr>
          <w:rFonts w:ascii="Verdana" w:hAnsi="Verdana"/>
          <w:sz w:val="20"/>
          <w:lang w:val="en-GB"/>
        </w:rPr>
        <w:t xml:space="preserve">orate clients (US); e.g. </w:t>
      </w:r>
      <w:r w:rsidRPr="00860429">
        <w:rPr>
          <w:rFonts w:ascii="Verdana" w:hAnsi="Verdana"/>
          <w:sz w:val="20"/>
          <w:lang w:val="en-GB"/>
        </w:rPr>
        <w:t xml:space="preserve">Oracle, </w:t>
      </w:r>
      <w:r w:rsidR="00101F16" w:rsidRPr="00860429">
        <w:rPr>
          <w:rFonts w:ascii="Verdana" w:hAnsi="Verdana"/>
          <w:sz w:val="20"/>
          <w:lang w:val="en-GB"/>
        </w:rPr>
        <w:t>Microsoft, Google, Nortel, SAP.</w:t>
      </w:r>
    </w:p>
    <w:p w:rsidR="00BC15E7" w:rsidRPr="00860429" w:rsidRDefault="00BC15E7" w:rsidP="00E1792B">
      <w:pPr>
        <w:rPr>
          <w:rFonts w:ascii="Verdana" w:hAnsi="Verdana"/>
          <w:sz w:val="20"/>
          <w:lang w:val="en-GB"/>
        </w:rPr>
      </w:pPr>
    </w:p>
    <w:p w:rsidR="00BC15E7" w:rsidRPr="00860429" w:rsidRDefault="00BC15E7" w:rsidP="00BC15E7">
      <w:pPr>
        <w:rPr>
          <w:rFonts w:ascii="Verdana" w:hAnsi="Verdana"/>
          <w:sz w:val="20"/>
          <w:lang w:val="en-GB"/>
        </w:rPr>
      </w:pPr>
      <w:r w:rsidRPr="00860429">
        <w:rPr>
          <w:rFonts w:ascii="Verdana" w:hAnsi="Verdana"/>
          <w:sz w:val="20"/>
          <w:lang w:val="en-GB"/>
        </w:rPr>
        <w:t>Selected clients in IT:</w:t>
      </w:r>
    </w:p>
    <w:p w:rsidR="00BC15E7" w:rsidRPr="00860429" w:rsidRDefault="00BC15E7" w:rsidP="00BC15E7">
      <w:pPr>
        <w:rPr>
          <w:rFonts w:ascii="Verdana" w:hAnsi="Verdana"/>
          <w:sz w:val="20"/>
          <w:lang w:val="en-GB"/>
        </w:rPr>
      </w:pPr>
    </w:p>
    <w:p w:rsidR="00BC15E7" w:rsidRPr="00860429" w:rsidRDefault="00BC15E7" w:rsidP="00E1792B">
      <w:pPr>
        <w:rPr>
          <w:rFonts w:ascii="Verdana" w:hAnsi="Verdana"/>
          <w:sz w:val="20"/>
          <w:lang w:val="en-GB"/>
        </w:rPr>
      </w:pPr>
      <w:r w:rsidRPr="00860429">
        <w:rPr>
          <w:rFonts w:ascii="Verdana" w:hAnsi="Verdana"/>
          <w:sz w:val="20"/>
          <w:lang w:val="en-GB"/>
        </w:rPr>
        <w:t>Samsung Electronics</w:t>
      </w:r>
    </w:p>
    <w:p w:rsidR="00BC15E7" w:rsidRPr="00860429" w:rsidRDefault="00BC15E7" w:rsidP="00E1792B">
      <w:pPr>
        <w:rPr>
          <w:rFonts w:ascii="Verdana" w:hAnsi="Verdana"/>
          <w:sz w:val="20"/>
          <w:lang w:val="en-GB"/>
        </w:rPr>
      </w:pPr>
      <w:r w:rsidRPr="00860429">
        <w:rPr>
          <w:rFonts w:ascii="Verdana" w:hAnsi="Verdana"/>
          <w:sz w:val="20"/>
          <w:lang w:val="en-GB"/>
        </w:rPr>
        <w:t>Dell</w:t>
      </w:r>
    </w:p>
    <w:p w:rsidR="00BC15E7" w:rsidRPr="00860429" w:rsidRDefault="00BC15E7" w:rsidP="00E1792B">
      <w:pPr>
        <w:rPr>
          <w:rFonts w:ascii="Verdana" w:hAnsi="Verdana"/>
          <w:sz w:val="20"/>
          <w:lang w:val="en-GB"/>
        </w:rPr>
      </w:pPr>
      <w:r w:rsidRPr="00860429">
        <w:rPr>
          <w:rFonts w:ascii="Verdana" w:hAnsi="Verdana"/>
          <w:sz w:val="20"/>
          <w:lang w:val="en-GB"/>
        </w:rPr>
        <w:t>Lenovo</w:t>
      </w:r>
    </w:p>
    <w:p w:rsidR="00BC15E7" w:rsidRPr="00860429" w:rsidRDefault="00BC15E7" w:rsidP="00E1792B">
      <w:pPr>
        <w:rPr>
          <w:rFonts w:ascii="Verdana" w:hAnsi="Verdana"/>
          <w:sz w:val="20"/>
          <w:lang w:val="en-GB"/>
        </w:rPr>
      </w:pPr>
      <w:r w:rsidRPr="00860429">
        <w:rPr>
          <w:rFonts w:ascii="Verdana" w:hAnsi="Verdana"/>
          <w:sz w:val="20"/>
          <w:lang w:val="en-GB"/>
        </w:rPr>
        <w:t>Google</w:t>
      </w:r>
    </w:p>
    <w:p w:rsidR="00BC15E7" w:rsidRPr="00860429" w:rsidRDefault="00BC15E7" w:rsidP="00E1792B">
      <w:pPr>
        <w:rPr>
          <w:rFonts w:ascii="Verdana" w:hAnsi="Verdana"/>
          <w:sz w:val="20"/>
          <w:lang w:val="en-GB"/>
        </w:rPr>
      </w:pPr>
      <w:r w:rsidRPr="00860429">
        <w:rPr>
          <w:rFonts w:ascii="Verdana" w:hAnsi="Verdana"/>
          <w:sz w:val="20"/>
          <w:lang w:val="en-GB"/>
        </w:rPr>
        <w:t>Intel</w:t>
      </w:r>
    </w:p>
    <w:p w:rsidR="00BC15E7" w:rsidRPr="00860429" w:rsidRDefault="00BC15E7" w:rsidP="00E1792B">
      <w:pPr>
        <w:rPr>
          <w:rFonts w:ascii="Verdana" w:hAnsi="Verdana"/>
          <w:sz w:val="20"/>
          <w:lang w:val="en-GB"/>
        </w:rPr>
      </w:pPr>
      <w:smartTag w:uri="urn:schemas-microsoft-com:office:smarttags" w:element="country-region">
        <w:r w:rsidRPr="00860429">
          <w:rPr>
            <w:rFonts w:ascii="Verdana" w:hAnsi="Verdana"/>
            <w:sz w:val="20"/>
            <w:lang w:val="en-GB"/>
          </w:rPr>
          <w:t>China</w:t>
        </w:r>
      </w:smartTag>
      <w:r w:rsidRPr="00860429">
        <w:rPr>
          <w:rFonts w:ascii="Verdana" w:hAnsi="Verdana"/>
          <w:sz w:val="20"/>
          <w:lang w:val="en-GB"/>
        </w:rPr>
        <w:t xml:space="preserve"> </w:t>
      </w:r>
      <w:smartTag w:uri="urn:schemas-microsoft-com:office:smarttags" w:element="City">
        <w:smartTag w:uri="urn:schemas-microsoft-com:office:smarttags" w:element="place">
          <w:r w:rsidRPr="00860429">
            <w:rPr>
              <w:rFonts w:ascii="Verdana" w:hAnsi="Verdana"/>
              <w:sz w:val="20"/>
              <w:lang w:val="en-GB"/>
            </w:rPr>
            <w:t>Mobile</w:t>
          </w:r>
        </w:smartTag>
      </w:smartTag>
    </w:p>
    <w:p w:rsidR="00E1792B" w:rsidRPr="00D23BF3" w:rsidRDefault="00E1792B" w:rsidP="00E1792B">
      <w:pPr>
        <w:rPr>
          <w:sz w:val="24"/>
          <w:szCs w:val="24"/>
          <w:lang w:val="en-GB"/>
        </w:rPr>
      </w:pPr>
    </w:p>
    <w:p w:rsidR="00E1792B" w:rsidRPr="005C603B" w:rsidRDefault="00E1792B" w:rsidP="005C603B">
      <w:pPr>
        <w:pStyle w:val="IntenseQuote"/>
        <w:ind w:left="0"/>
        <w:rPr>
          <w:rFonts w:ascii="Verdana" w:hAnsi="Verdana"/>
          <w:i w:val="0"/>
          <w:color w:val="000000"/>
          <w:lang w:val="en-GB"/>
        </w:rPr>
      </w:pPr>
      <w:r w:rsidRPr="005C603B">
        <w:rPr>
          <w:rFonts w:ascii="Verdana" w:hAnsi="Verdana"/>
          <w:i w:val="0"/>
          <w:color w:val="000000"/>
          <w:lang w:val="en-GB"/>
        </w:rPr>
        <w:t>Automotive</w:t>
      </w:r>
    </w:p>
    <w:p w:rsidR="00E1792B" w:rsidRPr="00860429" w:rsidRDefault="00E1792B" w:rsidP="00E1792B">
      <w:pPr>
        <w:rPr>
          <w:rFonts w:ascii="Verdana" w:hAnsi="Verdana"/>
          <w:sz w:val="20"/>
          <w:lang w:val="en-GB"/>
        </w:rPr>
      </w:pPr>
      <w:r w:rsidRPr="00C85060">
        <w:rPr>
          <w:rFonts w:ascii="Verdana" w:hAnsi="Verdana"/>
          <w:sz w:val="20"/>
          <w:u w:val="single"/>
          <w:lang w:val="en-GB"/>
        </w:rPr>
        <w:t>One of my main fields of expertise</w:t>
      </w:r>
      <w:r w:rsidRPr="00860429">
        <w:rPr>
          <w:rFonts w:ascii="Verdana" w:hAnsi="Verdana"/>
          <w:sz w:val="20"/>
          <w:lang w:val="en-GB"/>
        </w:rPr>
        <w:t>; Translation projects include translating and proofreading owner manuals, brochures, press releases and engineering</w:t>
      </w:r>
      <w:r w:rsidR="00BC15E7" w:rsidRPr="00860429">
        <w:rPr>
          <w:rFonts w:ascii="Verdana" w:hAnsi="Verdana"/>
          <w:sz w:val="20"/>
          <w:lang w:val="en-GB"/>
        </w:rPr>
        <w:t xml:space="preserve"> guides</w:t>
      </w:r>
      <w:r w:rsidRPr="00860429">
        <w:rPr>
          <w:rFonts w:ascii="Verdana" w:hAnsi="Verdana"/>
          <w:sz w:val="20"/>
          <w:lang w:val="en-GB"/>
        </w:rPr>
        <w:t xml:space="preserve"> (</w:t>
      </w:r>
      <w:r w:rsidR="00BC15E7" w:rsidRPr="00860429">
        <w:rPr>
          <w:rFonts w:ascii="Verdana" w:hAnsi="Verdana"/>
          <w:sz w:val="20"/>
          <w:lang w:val="en-GB"/>
        </w:rPr>
        <w:t>passenger</w:t>
      </w:r>
      <w:r w:rsidRPr="00860429">
        <w:rPr>
          <w:rFonts w:ascii="Verdana" w:hAnsi="Verdana"/>
          <w:sz w:val="20"/>
          <w:lang w:val="en-GB"/>
        </w:rPr>
        <w:t xml:space="preserve"> cars, trucks, industrial machinery, etc.).</w:t>
      </w:r>
    </w:p>
    <w:p w:rsidR="00E1792B" w:rsidRPr="00860429" w:rsidRDefault="00E1792B" w:rsidP="00E1792B">
      <w:pPr>
        <w:rPr>
          <w:rFonts w:ascii="Verdana" w:hAnsi="Verdana"/>
          <w:sz w:val="20"/>
          <w:lang w:val="en-GB"/>
        </w:rPr>
      </w:pPr>
    </w:p>
    <w:p w:rsidR="00E1792B" w:rsidRDefault="00E1792B" w:rsidP="00E1792B">
      <w:pPr>
        <w:rPr>
          <w:rFonts w:ascii="Verdana" w:hAnsi="Verdana"/>
          <w:sz w:val="20"/>
          <w:lang w:val="en-GB"/>
        </w:rPr>
      </w:pPr>
      <w:r w:rsidRPr="00860429">
        <w:rPr>
          <w:rFonts w:ascii="Verdana" w:hAnsi="Verdana"/>
          <w:sz w:val="20"/>
          <w:lang w:val="en-GB"/>
        </w:rPr>
        <w:t xml:space="preserve">Here is a list with a couple of the </w:t>
      </w:r>
      <w:r w:rsidR="00C85060">
        <w:rPr>
          <w:rFonts w:ascii="Verdana" w:hAnsi="Verdana"/>
          <w:sz w:val="20"/>
          <w:lang w:val="en-GB"/>
        </w:rPr>
        <w:t>areas</w:t>
      </w:r>
      <w:r w:rsidRPr="00860429">
        <w:rPr>
          <w:rFonts w:ascii="Verdana" w:hAnsi="Verdana"/>
          <w:sz w:val="20"/>
          <w:lang w:val="en-GB"/>
        </w:rPr>
        <w:t xml:space="preserve"> that are related to this field: Industrial machinery, Mechanical and Chemical engineering, Electronics, Tel</w:t>
      </w:r>
      <w:r w:rsidR="00BC15E7" w:rsidRPr="00860429">
        <w:rPr>
          <w:rFonts w:ascii="Verdana" w:hAnsi="Verdana"/>
          <w:sz w:val="20"/>
          <w:lang w:val="en-GB"/>
        </w:rPr>
        <w:t>ecommunication, and marketing /</w:t>
      </w:r>
      <w:r w:rsidRPr="00860429">
        <w:rPr>
          <w:rFonts w:ascii="Verdana" w:hAnsi="Verdana"/>
          <w:sz w:val="20"/>
          <w:lang w:val="en-GB"/>
        </w:rPr>
        <w:t>advertising services.</w:t>
      </w:r>
    </w:p>
    <w:p w:rsidR="005E02A2" w:rsidRDefault="005E02A2" w:rsidP="00E1792B">
      <w:pPr>
        <w:rPr>
          <w:rFonts w:ascii="Verdana" w:hAnsi="Verdana"/>
          <w:sz w:val="20"/>
          <w:lang w:val="en-GB"/>
        </w:rPr>
      </w:pPr>
    </w:p>
    <w:p w:rsidR="005E02A2" w:rsidRPr="00860429" w:rsidRDefault="005E02A2" w:rsidP="00E1792B">
      <w:pPr>
        <w:rPr>
          <w:rFonts w:ascii="Verdana" w:hAnsi="Verdana"/>
          <w:sz w:val="20"/>
          <w:lang w:val="en-GB"/>
        </w:rPr>
      </w:pPr>
    </w:p>
    <w:p w:rsidR="00E1792B" w:rsidRPr="00860429" w:rsidRDefault="00E1792B" w:rsidP="00E1792B">
      <w:pPr>
        <w:rPr>
          <w:rFonts w:ascii="Verdana" w:hAnsi="Verdana"/>
          <w:sz w:val="20"/>
          <w:lang w:val="en-GB"/>
        </w:rPr>
      </w:pPr>
    </w:p>
    <w:p w:rsidR="00E1792B" w:rsidRPr="00860429" w:rsidRDefault="00E1792B" w:rsidP="00E1792B">
      <w:pPr>
        <w:rPr>
          <w:rFonts w:ascii="Verdana" w:hAnsi="Verdana"/>
          <w:sz w:val="20"/>
          <w:lang w:val="en-GB"/>
        </w:rPr>
      </w:pPr>
      <w:r w:rsidRPr="00860429">
        <w:rPr>
          <w:rFonts w:ascii="Verdana" w:hAnsi="Verdana"/>
          <w:sz w:val="20"/>
          <w:lang w:val="en-GB"/>
        </w:rPr>
        <w:lastRenderedPageBreak/>
        <w:t>I use specialized, highly t</w:t>
      </w:r>
      <w:r w:rsidR="00BC15E7" w:rsidRPr="00860429">
        <w:rPr>
          <w:rFonts w:ascii="Verdana" w:hAnsi="Verdana"/>
          <w:sz w:val="20"/>
          <w:lang w:val="en-GB"/>
        </w:rPr>
        <w:t>echnical dictionaries, specializ</w:t>
      </w:r>
      <w:r w:rsidRPr="00860429">
        <w:rPr>
          <w:rFonts w:ascii="Verdana" w:hAnsi="Verdana"/>
          <w:sz w:val="20"/>
          <w:lang w:val="en-GB"/>
        </w:rPr>
        <w:t>ed bilingual glossaries and CAT tools (translation memory systems), to guarantee the highest possible consistency and efficiency output. Thus, branch specific terminology is stored and ready to be used in future projects, saving both time and resources.</w:t>
      </w:r>
    </w:p>
    <w:p w:rsidR="00E1792B" w:rsidRPr="00860429" w:rsidRDefault="00E1792B" w:rsidP="00E1792B">
      <w:pPr>
        <w:rPr>
          <w:rFonts w:ascii="Verdana" w:hAnsi="Verdana"/>
          <w:sz w:val="20"/>
          <w:lang w:val="en-GB"/>
        </w:rPr>
      </w:pPr>
      <w:r w:rsidRPr="00860429">
        <w:rPr>
          <w:rFonts w:ascii="Verdana" w:hAnsi="Verdana"/>
          <w:sz w:val="20"/>
          <w:lang w:val="en-GB"/>
        </w:rPr>
        <w:t xml:space="preserve">This means a considerable reduction in costs and can ultimately save a considerable amount of money. </w:t>
      </w:r>
    </w:p>
    <w:p w:rsidR="00E1792B" w:rsidRPr="00860429" w:rsidRDefault="00E1792B" w:rsidP="00E1792B">
      <w:pPr>
        <w:rPr>
          <w:rFonts w:ascii="Verdana" w:hAnsi="Verdana"/>
          <w:sz w:val="20"/>
          <w:lang w:val="en-GB"/>
        </w:rPr>
      </w:pPr>
    </w:p>
    <w:p w:rsidR="00E1792B" w:rsidRPr="00860429" w:rsidRDefault="00A10A19" w:rsidP="00E1792B">
      <w:pPr>
        <w:rPr>
          <w:rFonts w:ascii="Verdana" w:hAnsi="Verdana"/>
          <w:sz w:val="20"/>
          <w:lang w:val="en-GB"/>
        </w:rPr>
      </w:pPr>
      <w:r>
        <w:rPr>
          <w:rFonts w:ascii="Verdana" w:hAnsi="Verdana"/>
          <w:sz w:val="20"/>
          <w:lang w:val="en-GB"/>
        </w:rPr>
        <w:t>Feel free to</w:t>
      </w:r>
      <w:r w:rsidR="00E1792B" w:rsidRPr="00860429">
        <w:rPr>
          <w:rFonts w:ascii="Verdana" w:hAnsi="Verdana"/>
          <w:sz w:val="20"/>
          <w:lang w:val="en-GB"/>
        </w:rPr>
        <w:t xml:space="preserve"> contact </w:t>
      </w:r>
      <w:r>
        <w:rPr>
          <w:rFonts w:ascii="Verdana" w:hAnsi="Verdana"/>
          <w:sz w:val="20"/>
          <w:lang w:val="en-GB"/>
        </w:rPr>
        <w:t>me</w:t>
      </w:r>
      <w:r w:rsidR="00E1792B" w:rsidRPr="00860429">
        <w:rPr>
          <w:rFonts w:ascii="Verdana" w:hAnsi="Verdana"/>
          <w:sz w:val="20"/>
          <w:lang w:val="en-GB"/>
        </w:rPr>
        <w:t xml:space="preserve"> for a tailored quote, so we can discuss the possibilities of using Translation Memories for your translation projects.</w:t>
      </w:r>
    </w:p>
    <w:p w:rsidR="00C537F4" w:rsidRDefault="00C537F4" w:rsidP="00E1792B">
      <w:pPr>
        <w:rPr>
          <w:rFonts w:ascii="Verdana" w:hAnsi="Verdana"/>
          <w:sz w:val="20"/>
          <w:lang w:val="en-GB"/>
        </w:rPr>
      </w:pPr>
    </w:p>
    <w:p w:rsidR="00115F4B" w:rsidRDefault="00115F4B" w:rsidP="00E1792B">
      <w:pPr>
        <w:rPr>
          <w:rFonts w:ascii="Verdana" w:hAnsi="Verdana"/>
          <w:sz w:val="20"/>
          <w:lang w:val="en-GB"/>
        </w:rPr>
      </w:pPr>
    </w:p>
    <w:p w:rsidR="00C537F4" w:rsidRPr="00860429" w:rsidRDefault="00C537F4" w:rsidP="00E1792B">
      <w:pPr>
        <w:rPr>
          <w:rFonts w:ascii="Verdana" w:hAnsi="Verdana"/>
          <w:sz w:val="20"/>
          <w:lang w:val="en-GB"/>
        </w:rPr>
      </w:pPr>
    </w:p>
    <w:p w:rsidR="00E1792B" w:rsidRPr="00860429" w:rsidRDefault="00E1792B" w:rsidP="00E1792B">
      <w:pPr>
        <w:rPr>
          <w:rFonts w:ascii="Verdana" w:hAnsi="Verdana"/>
          <w:sz w:val="20"/>
          <w:lang w:val="en-GB"/>
        </w:rPr>
      </w:pPr>
      <w:r w:rsidRPr="00860429">
        <w:rPr>
          <w:rFonts w:ascii="Verdana" w:hAnsi="Verdana"/>
          <w:sz w:val="20"/>
          <w:lang w:val="en-GB"/>
        </w:rPr>
        <w:t>Service &amp; Maintenance guides</w:t>
      </w:r>
    </w:p>
    <w:p w:rsidR="00E1792B" w:rsidRPr="00860429" w:rsidRDefault="00BC15E7" w:rsidP="00E1792B">
      <w:pPr>
        <w:rPr>
          <w:rFonts w:ascii="Verdana" w:hAnsi="Verdana"/>
          <w:sz w:val="20"/>
          <w:lang w:val="en-GB"/>
        </w:rPr>
      </w:pPr>
      <w:r w:rsidRPr="00860429">
        <w:rPr>
          <w:rFonts w:ascii="Verdana" w:hAnsi="Verdana"/>
          <w:sz w:val="20"/>
          <w:lang w:val="en-GB"/>
        </w:rPr>
        <w:t xml:space="preserve">Heavy </w:t>
      </w:r>
      <w:r w:rsidR="00E1792B" w:rsidRPr="00860429">
        <w:rPr>
          <w:rFonts w:ascii="Verdana" w:hAnsi="Verdana"/>
          <w:sz w:val="20"/>
          <w:lang w:val="en-GB"/>
        </w:rPr>
        <w:t>Machinery (cars, trucks, forklift, factory floor machinery, etc.) manual</w:t>
      </w:r>
      <w:r w:rsidRPr="00860429">
        <w:rPr>
          <w:rFonts w:ascii="Verdana" w:hAnsi="Verdana"/>
          <w:sz w:val="20"/>
          <w:lang w:val="en-GB"/>
        </w:rPr>
        <w:t xml:space="preserve"> and service guide</w:t>
      </w:r>
      <w:r w:rsidR="00E1792B" w:rsidRPr="00860429">
        <w:rPr>
          <w:rFonts w:ascii="Verdana" w:hAnsi="Verdana"/>
          <w:sz w:val="20"/>
          <w:lang w:val="en-GB"/>
        </w:rPr>
        <w:t xml:space="preserve"> translation</w:t>
      </w:r>
    </w:p>
    <w:p w:rsidR="00E1792B" w:rsidRPr="00860429" w:rsidRDefault="00E1792B" w:rsidP="00E1792B">
      <w:pPr>
        <w:rPr>
          <w:rFonts w:ascii="Verdana" w:hAnsi="Verdana"/>
          <w:sz w:val="20"/>
          <w:lang w:val="en-GB"/>
        </w:rPr>
      </w:pPr>
      <w:r w:rsidRPr="00860429">
        <w:rPr>
          <w:rFonts w:ascii="Verdana" w:hAnsi="Verdana"/>
          <w:sz w:val="20"/>
          <w:lang w:val="en-GB"/>
        </w:rPr>
        <w:t>Assembly guide</w:t>
      </w:r>
      <w:r w:rsidR="00BC15E7" w:rsidRPr="00860429">
        <w:rPr>
          <w:rFonts w:ascii="Verdana" w:hAnsi="Verdana"/>
          <w:sz w:val="20"/>
          <w:lang w:val="en-GB"/>
        </w:rPr>
        <w:t>s</w:t>
      </w:r>
    </w:p>
    <w:p w:rsidR="00E1792B" w:rsidRPr="00860429" w:rsidRDefault="00E1792B" w:rsidP="00E1792B">
      <w:pPr>
        <w:rPr>
          <w:rFonts w:ascii="Verdana" w:hAnsi="Verdana"/>
          <w:sz w:val="20"/>
          <w:lang w:val="en-GB"/>
        </w:rPr>
      </w:pPr>
      <w:r w:rsidRPr="00860429">
        <w:rPr>
          <w:rFonts w:ascii="Verdana" w:hAnsi="Verdana"/>
          <w:sz w:val="20"/>
          <w:lang w:val="en-GB"/>
        </w:rPr>
        <w:t>Course material for engineers and workforce</w:t>
      </w:r>
    </w:p>
    <w:p w:rsidR="00E1792B" w:rsidRPr="00860429" w:rsidRDefault="00E1792B" w:rsidP="00E1792B">
      <w:pPr>
        <w:rPr>
          <w:rFonts w:ascii="Verdana" w:hAnsi="Verdana"/>
          <w:sz w:val="20"/>
          <w:lang w:val="en-GB"/>
        </w:rPr>
      </w:pPr>
      <w:r w:rsidRPr="00860429">
        <w:rPr>
          <w:rFonts w:ascii="Verdana" w:hAnsi="Verdana"/>
          <w:sz w:val="20"/>
          <w:lang w:val="en-GB"/>
        </w:rPr>
        <w:t>Dealer documentation</w:t>
      </w:r>
    </w:p>
    <w:p w:rsidR="00E1792B" w:rsidRPr="00860429" w:rsidRDefault="00E1792B" w:rsidP="00E1792B">
      <w:pPr>
        <w:rPr>
          <w:rFonts w:ascii="Verdana" w:hAnsi="Verdana"/>
          <w:sz w:val="20"/>
          <w:lang w:val="en-GB"/>
        </w:rPr>
      </w:pPr>
      <w:r w:rsidRPr="00860429">
        <w:rPr>
          <w:rFonts w:ascii="Verdana" w:hAnsi="Verdana"/>
          <w:sz w:val="20"/>
          <w:lang w:val="en-GB"/>
        </w:rPr>
        <w:t>Wiring and electric diagrams</w:t>
      </w:r>
      <w:r w:rsidR="00133C50" w:rsidRPr="00860429">
        <w:rPr>
          <w:rFonts w:ascii="Verdana" w:hAnsi="Verdana"/>
          <w:sz w:val="20"/>
          <w:lang w:val="en-GB"/>
        </w:rPr>
        <w:t xml:space="preserve">, </w:t>
      </w:r>
      <w:r w:rsidRPr="00860429">
        <w:rPr>
          <w:rFonts w:ascii="Verdana" w:hAnsi="Verdana"/>
          <w:sz w:val="20"/>
          <w:lang w:val="en-GB"/>
        </w:rPr>
        <w:t>Logistics</w:t>
      </w:r>
      <w:r w:rsidR="00133C50" w:rsidRPr="00860429">
        <w:rPr>
          <w:rFonts w:ascii="Verdana" w:hAnsi="Verdana"/>
          <w:sz w:val="20"/>
          <w:lang w:val="en-GB"/>
        </w:rPr>
        <w:t xml:space="preserve">, </w:t>
      </w:r>
      <w:r w:rsidRPr="00860429">
        <w:rPr>
          <w:rFonts w:ascii="Verdana" w:hAnsi="Verdana"/>
          <w:sz w:val="20"/>
          <w:lang w:val="en-GB"/>
        </w:rPr>
        <w:t>Electronics</w:t>
      </w:r>
    </w:p>
    <w:p w:rsidR="00E1792B" w:rsidRPr="00860429" w:rsidRDefault="00E1792B" w:rsidP="00E1792B">
      <w:pPr>
        <w:rPr>
          <w:rFonts w:ascii="Verdana" w:hAnsi="Verdana"/>
          <w:sz w:val="20"/>
          <w:lang w:val="en-GB"/>
        </w:rPr>
      </w:pPr>
    </w:p>
    <w:p w:rsidR="00E1792B" w:rsidRPr="00860429" w:rsidRDefault="00E1792B" w:rsidP="00E1792B">
      <w:pPr>
        <w:rPr>
          <w:rFonts w:ascii="Verdana" w:hAnsi="Verdana"/>
          <w:sz w:val="20"/>
          <w:lang w:val="en-GB"/>
        </w:rPr>
      </w:pPr>
      <w:r w:rsidRPr="00860429">
        <w:rPr>
          <w:rFonts w:ascii="Verdana" w:hAnsi="Verdana"/>
          <w:sz w:val="20"/>
          <w:lang w:val="en-GB"/>
        </w:rPr>
        <w:t xml:space="preserve">I serve clients in the automotive industry from all over the world, mainly in the </w:t>
      </w:r>
      <w:smartTag w:uri="urn:schemas-microsoft-com:office:smarttags" w:element="country-region">
        <w:r w:rsidRPr="00860429">
          <w:rPr>
            <w:rFonts w:ascii="Verdana" w:hAnsi="Verdana"/>
            <w:sz w:val="20"/>
            <w:lang w:val="en-GB"/>
          </w:rPr>
          <w:t>US</w:t>
        </w:r>
      </w:smartTag>
      <w:r w:rsidRPr="00860429">
        <w:rPr>
          <w:rFonts w:ascii="Verdana" w:hAnsi="Verdana"/>
          <w:sz w:val="20"/>
          <w:lang w:val="en-GB"/>
        </w:rPr>
        <w:t xml:space="preserve">, </w:t>
      </w:r>
      <w:smartTag w:uri="urn:schemas-microsoft-com:office:smarttags" w:element="country-region">
        <w:r w:rsidRPr="00860429">
          <w:rPr>
            <w:rFonts w:ascii="Verdana" w:hAnsi="Verdana"/>
            <w:sz w:val="20"/>
            <w:lang w:val="en-GB"/>
          </w:rPr>
          <w:t>UK</w:t>
        </w:r>
      </w:smartTag>
      <w:r w:rsidRPr="00860429">
        <w:rPr>
          <w:rFonts w:ascii="Verdana" w:hAnsi="Verdana"/>
          <w:sz w:val="20"/>
          <w:lang w:val="en-GB"/>
        </w:rPr>
        <w:t xml:space="preserve">, Europe, </w:t>
      </w:r>
      <w:smartTag w:uri="urn:schemas-microsoft-com:office:smarttags" w:element="country-region">
        <w:r w:rsidRPr="00860429">
          <w:rPr>
            <w:rFonts w:ascii="Verdana" w:hAnsi="Verdana"/>
            <w:sz w:val="20"/>
            <w:lang w:val="en-GB"/>
          </w:rPr>
          <w:t>Netherlands</w:t>
        </w:r>
      </w:smartTag>
      <w:r w:rsidRPr="00860429">
        <w:rPr>
          <w:rFonts w:ascii="Verdana" w:hAnsi="Verdana"/>
          <w:sz w:val="20"/>
          <w:lang w:val="en-GB"/>
        </w:rPr>
        <w:t xml:space="preserve">, </w:t>
      </w:r>
      <w:smartTag w:uri="urn:schemas-microsoft-com:office:smarttags" w:element="country-region">
        <w:r w:rsidRPr="00860429">
          <w:rPr>
            <w:rFonts w:ascii="Verdana" w:hAnsi="Verdana"/>
            <w:sz w:val="20"/>
            <w:lang w:val="en-GB"/>
          </w:rPr>
          <w:t>Germany</w:t>
        </w:r>
      </w:smartTag>
      <w:r w:rsidRPr="00860429">
        <w:rPr>
          <w:rFonts w:ascii="Verdana" w:hAnsi="Verdana"/>
          <w:sz w:val="20"/>
          <w:lang w:val="en-GB"/>
        </w:rPr>
        <w:t xml:space="preserve">, </w:t>
      </w:r>
      <w:smartTag w:uri="urn:schemas-microsoft-com:office:smarttags" w:element="country-region">
        <w:r w:rsidRPr="00860429">
          <w:rPr>
            <w:rFonts w:ascii="Verdana" w:hAnsi="Verdana"/>
            <w:sz w:val="20"/>
            <w:lang w:val="en-GB"/>
          </w:rPr>
          <w:t>China</w:t>
        </w:r>
      </w:smartTag>
      <w:r w:rsidRPr="00860429">
        <w:rPr>
          <w:rFonts w:ascii="Verdana" w:hAnsi="Verdana"/>
          <w:sz w:val="20"/>
          <w:lang w:val="en-GB"/>
        </w:rPr>
        <w:t xml:space="preserve"> and </w:t>
      </w:r>
      <w:smartTag w:uri="urn:schemas-microsoft-com:office:smarttags" w:element="place">
        <w:smartTag w:uri="urn:schemas-microsoft-com:office:smarttags" w:element="country-region">
          <w:r w:rsidRPr="00860429">
            <w:rPr>
              <w:rFonts w:ascii="Verdana" w:hAnsi="Verdana"/>
              <w:sz w:val="20"/>
              <w:lang w:val="en-GB"/>
            </w:rPr>
            <w:t>Korea</w:t>
          </w:r>
        </w:smartTag>
      </w:smartTag>
      <w:r w:rsidRPr="00860429">
        <w:rPr>
          <w:rFonts w:ascii="Verdana" w:hAnsi="Verdana"/>
          <w:sz w:val="20"/>
          <w:lang w:val="en-GB"/>
        </w:rPr>
        <w:t>.</w:t>
      </w:r>
    </w:p>
    <w:p w:rsidR="00B62648" w:rsidRDefault="00B62648" w:rsidP="00E1792B">
      <w:pPr>
        <w:rPr>
          <w:rFonts w:ascii="Verdana" w:hAnsi="Verdana"/>
          <w:sz w:val="20"/>
          <w:lang w:val="en-GB"/>
        </w:rPr>
      </w:pPr>
    </w:p>
    <w:p w:rsidR="00BC15E7" w:rsidRPr="00860429" w:rsidRDefault="00BC15E7" w:rsidP="00E1792B">
      <w:pPr>
        <w:rPr>
          <w:rFonts w:ascii="Verdana" w:hAnsi="Verdana"/>
          <w:sz w:val="20"/>
          <w:lang w:val="en-GB"/>
        </w:rPr>
      </w:pPr>
      <w:r w:rsidRPr="00860429">
        <w:rPr>
          <w:rFonts w:ascii="Verdana" w:hAnsi="Verdana"/>
          <w:sz w:val="20"/>
          <w:lang w:val="en-GB"/>
        </w:rPr>
        <w:t xml:space="preserve">Corporate Clients: </w:t>
      </w:r>
    </w:p>
    <w:p w:rsidR="00BC15E7" w:rsidRPr="00860429" w:rsidRDefault="00BC15E7" w:rsidP="00E1792B">
      <w:pPr>
        <w:rPr>
          <w:rFonts w:ascii="Verdana" w:hAnsi="Verdana"/>
          <w:sz w:val="20"/>
          <w:lang w:val="en-GB"/>
        </w:rPr>
      </w:pPr>
    </w:p>
    <w:p w:rsidR="00BC15E7" w:rsidRPr="00860429" w:rsidRDefault="00BC15E7" w:rsidP="00E1792B">
      <w:pPr>
        <w:rPr>
          <w:rFonts w:ascii="Verdana" w:hAnsi="Verdana"/>
          <w:sz w:val="20"/>
          <w:lang w:val="en-GB"/>
        </w:rPr>
      </w:pPr>
      <w:r w:rsidRPr="00860429">
        <w:rPr>
          <w:rFonts w:ascii="Verdana" w:hAnsi="Verdana"/>
          <w:sz w:val="20"/>
          <w:lang w:val="en-GB"/>
        </w:rPr>
        <w:t>Honda</w:t>
      </w:r>
    </w:p>
    <w:p w:rsidR="00BC15E7" w:rsidRPr="00860429" w:rsidRDefault="00BC15E7" w:rsidP="00E1792B">
      <w:pPr>
        <w:rPr>
          <w:rFonts w:ascii="Verdana" w:hAnsi="Verdana"/>
          <w:sz w:val="20"/>
          <w:lang w:val="en-GB"/>
        </w:rPr>
      </w:pPr>
      <w:r w:rsidRPr="00860429">
        <w:rPr>
          <w:rFonts w:ascii="Verdana" w:hAnsi="Verdana"/>
          <w:sz w:val="20"/>
          <w:lang w:val="en-GB"/>
        </w:rPr>
        <w:t>Volkswagen</w:t>
      </w:r>
    </w:p>
    <w:p w:rsidR="00BC15E7" w:rsidRPr="00860429" w:rsidRDefault="00BC15E7" w:rsidP="00E1792B">
      <w:pPr>
        <w:rPr>
          <w:rFonts w:ascii="Verdana" w:hAnsi="Verdana"/>
          <w:sz w:val="20"/>
          <w:lang w:val="en-GB"/>
        </w:rPr>
      </w:pPr>
      <w:r w:rsidRPr="00860429">
        <w:rPr>
          <w:rFonts w:ascii="Verdana" w:hAnsi="Verdana"/>
          <w:sz w:val="20"/>
          <w:lang w:val="en-GB"/>
        </w:rPr>
        <w:t>Nissan</w:t>
      </w:r>
    </w:p>
    <w:p w:rsidR="00BC15E7" w:rsidRPr="00860429" w:rsidRDefault="00BC15E7" w:rsidP="00E1792B">
      <w:pPr>
        <w:rPr>
          <w:rFonts w:ascii="Verdana" w:hAnsi="Verdana"/>
          <w:sz w:val="20"/>
          <w:lang w:val="en-GB"/>
        </w:rPr>
      </w:pPr>
      <w:r w:rsidRPr="00860429">
        <w:rPr>
          <w:rFonts w:ascii="Verdana" w:hAnsi="Verdana"/>
          <w:sz w:val="20"/>
          <w:lang w:val="en-GB"/>
        </w:rPr>
        <w:t>Ford</w:t>
      </w:r>
    </w:p>
    <w:p w:rsidR="00BC15E7" w:rsidRPr="00860429" w:rsidRDefault="00BC15E7" w:rsidP="00E1792B">
      <w:pPr>
        <w:rPr>
          <w:rFonts w:ascii="Verdana" w:hAnsi="Verdana"/>
          <w:sz w:val="20"/>
          <w:lang w:val="en-GB"/>
        </w:rPr>
      </w:pPr>
      <w:r w:rsidRPr="00860429">
        <w:rPr>
          <w:rFonts w:ascii="Verdana" w:hAnsi="Verdana"/>
          <w:sz w:val="20"/>
          <w:lang w:val="en-GB"/>
        </w:rPr>
        <w:t>BMW</w:t>
      </w:r>
    </w:p>
    <w:p w:rsidR="00BC15E7" w:rsidRPr="00860429" w:rsidRDefault="00BC15E7" w:rsidP="00E1792B">
      <w:pPr>
        <w:rPr>
          <w:rFonts w:ascii="Verdana" w:hAnsi="Verdana"/>
          <w:sz w:val="20"/>
          <w:lang w:val="en-GB"/>
        </w:rPr>
      </w:pPr>
      <w:smartTag w:uri="urn:schemas-microsoft-com:office:smarttags" w:element="City">
        <w:smartTag w:uri="urn:schemas-microsoft-com:office:smarttags" w:element="place">
          <w:r w:rsidRPr="00860429">
            <w:rPr>
              <w:rFonts w:ascii="Verdana" w:hAnsi="Verdana"/>
              <w:sz w:val="20"/>
              <w:lang w:val="en-GB"/>
            </w:rPr>
            <w:t>Toyota</w:t>
          </w:r>
        </w:smartTag>
      </w:smartTag>
      <w:r w:rsidRPr="00860429">
        <w:rPr>
          <w:rFonts w:ascii="Verdana" w:hAnsi="Verdana"/>
          <w:sz w:val="20"/>
          <w:lang w:val="en-GB"/>
        </w:rPr>
        <w:t xml:space="preserve"> Motor</w:t>
      </w:r>
    </w:p>
    <w:p w:rsidR="00BC15E7" w:rsidRPr="00D23BF3" w:rsidRDefault="00BC15E7" w:rsidP="00E1792B">
      <w:pPr>
        <w:rPr>
          <w:szCs w:val="22"/>
          <w:lang w:val="en-GB"/>
        </w:rPr>
      </w:pPr>
    </w:p>
    <w:p w:rsidR="00E1792B" w:rsidRPr="005C603B" w:rsidRDefault="00E1792B" w:rsidP="005C603B">
      <w:pPr>
        <w:pStyle w:val="IntenseQuote"/>
        <w:ind w:left="0"/>
        <w:rPr>
          <w:rFonts w:ascii="Verdana" w:hAnsi="Verdana"/>
          <w:i w:val="0"/>
          <w:color w:val="000000"/>
          <w:sz w:val="24"/>
          <w:szCs w:val="24"/>
          <w:lang w:val="en-GB"/>
        </w:rPr>
      </w:pPr>
      <w:r w:rsidRPr="005C603B">
        <w:rPr>
          <w:rFonts w:ascii="Verdana" w:hAnsi="Verdana"/>
          <w:i w:val="0"/>
          <w:color w:val="000000"/>
          <w:lang w:val="en-GB"/>
        </w:rPr>
        <w:t>Multimedia &amp; Gaming</w:t>
      </w:r>
      <w:r w:rsidRPr="005C603B">
        <w:rPr>
          <w:rFonts w:ascii="Verdana" w:hAnsi="Verdana"/>
          <w:i w:val="0"/>
          <w:color w:val="000000"/>
          <w:sz w:val="24"/>
          <w:szCs w:val="24"/>
          <w:lang w:val="en-GB"/>
        </w:rPr>
        <w:t>:</w:t>
      </w:r>
    </w:p>
    <w:p w:rsidR="00E1792B" w:rsidRPr="00860429" w:rsidRDefault="00E1792B" w:rsidP="00E1792B">
      <w:pPr>
        <w:rPr>
          <w:rFonts w:ascii="Verdana" w:hAnsi="Verdana"/>
          <w:sz w:val="20"/>
          <w:lang w:val="en-GB"/>
        </w:rPr>
      </w:pPr>
      <w:r w:rsidRPr="00860429">
        <w:rPr>
          <w:rFonts w:ascii="Verdana" w:hAnsi="Verdana"/>
          <w:sz w:val="20"/>
          <w:lang w:val="en-GB"/>
        </w:rPr>
        <w:t>Overview experience in game translation/localization:</w:t>
      </w:r>
    </w:p>
    <w:p w:rsidR="00E1792B" w:rsidRPr="00860429" w:rsidRDefault="00E1792B" w:rsidP="00E1792B">
      <w:pPr>
        <w:rPr>
          <w:rFonts w:ascii="Verdana" w:hAnsi="Verdana"/>
          <w:sz w:val="20"/>
          <w:lang w:val="en-GB"/>
        </w:rPr>
      </w:pPr>
    </w:p>
    <w:p w:rsidR="00E1792B" w:rsidRPr="00860429" w:rsidRDefault="00E1792B" w:rsidP="00E1792B">
      <w:pPr>
        <w:rPr>
          <w:rFonts w:ascii="Verdana" w:hAnsi="Verdana"/>
          <w:sz w:val="20"/>
          <w:lang w:val="en-GB"/>
        </w:rPr>
      </w:pPr>
      <w:r w:rsidRPr="00860429">
        <w:rPr>
          <w:rFonts w:ascii="Verdana" w:hAnsi="Verdana"/>
          <w:sz w:val="20"/>
          <w:lang w:val="en-GB"/>
        </w:rPr>
        <w:t>Marketing material, user manuals, walk through guide, copywriting, in-game text, press releases.</w:t>
      </w:r>
    </w:p>
    <w:p w:rsidR="00E1792B" w:rsidRPr="00860429" w:rsidRDefault="00E1792B" w:rsidP="00E1792B">
      <w:pPr>
        <w:rPr>
          <w:rFonts w:ascii="Verdana" w:hAnsi="Verdana"/>
          <w:sz w:val="20"/>
          <w:lang w:val="en-GB"/>
        </w:rPr>
      </w:pPr>
    </w:p>
    <w:p w:rsidR="00E1792B" w:rsidRPr="00860429" w:rsidRDefault="00E1792B" w:rsidP="00E1792B">
      <w:pPr>
        <w:rPr>
          <w:rFonts w:ascii="Verdana" w:hAnsi="Verdana"/>
          <w:sz w:val="20"/>
          <w:lang w:val="en-GB"/>
        </w:rPr>
      </w:pPr>
      <w:r w:rsidRPr="00860429">
        <w:rPr>
          <w:rFonts w:ascii="Verdana" w:hAnsi="Verdana"/>
          <w:sz w:val="20"/>
          <w:lang w:val="en-GB"/>
        </w:rPr>
        <w:t xml:space="preserve">- Ongoing translation project User guide/manual </w:t>
      </w:r>
      <w:proofErr w:type="spellStart"/>
      <w:r w:rsidRPr="00860429">
        <w:rPr>
          <w:rFonts w:ascii="Verdana" w:hAnsi="Verdana"/>
          <w:sz w:val="20"/>
          <w:lang w:val="en-GB"/>
        </w:rPr>
        <w:t>BlueRay</w:t>
      </w:r>
      <w:proofErr w:type="spellEnd"/>
      <w:r w:rsidRPr="00860429">
        <w:rPr>
          <w:rFonts w:ascii="Verdana" w:hAnsi="Verdana"/>
          <w:sz w:val="20"/>
          <w:lang w:val="en-GB"/>
        </w:rPr>
        <w:t xml:space="preserve"> </w:t>
      </w:r>
      <w:proofErr w:type="spellStart"/>
      <w:proofErr w:type="gramStart"/>
      <w:r w:rsidRPr="00860429">
        <w:rPr>
          <w:rFonts w:ascii="Verdana" w:hAnsi="Verdana"/>
          <w:sz w:val="20"/>
          <w:lang w:val="en-GB"/>
        </w:rPr>
        <w:t>dvd</w:t>
      </w:r>
      <w:proofErr w:type="spellEnd"/>
      <w:proofErr w:type="gramEnd"/>
      <w:r w:rsidRPr="00860429">
        <w:rPr>
          <w:rFonts w:ascii="Verdana" w:hAnsi="Verdana"/>
          <w:sz w:val="20"/>
          <w:lang w:val="en-GB"/>
        </w:rPr>
        <w:t xml:space="preserve"> disc player (English into Dutch); 85,000 words; (</w:t>
      </w:r>
      <w:proofErr w:type="spellStart"/>
      <w:r w:rsidRPr="00860429">
        <w:rPr>
          <w:rFonts w:ascii="Verdana" w:hAnsi="Verdana"/>
          <w:sz w:val="20"/>
          <w:lang w:val="en-GB"/>
        </w:rPr>
        <w:t>Onkyo</w:t>
      </w:r>
      <w:proofErr w:type="spellEnd"/>
      <w:r w:rsidRPr="00860429">
        <w:rPr>
          <w:rFonts w:ascii="Verdana" w:hAnsi="Verdana"/>
          <w:sz w:val="20"/>
          <w:lang w:val="en-GB"/>
        </w:rPr>
        <w:t>)</w:t>
      </w:r>
    </w:p>
    <w:p w:rsidR="00E1792B" w:rsidRPr="00860429" w:rsidRDefault="00E1792B" w:rsidP="00E1792B">
      <w:pPr>
        <w:rPr>
          <w:rFonts w:ascii="Verdana" w:hAnsi="Verdana"/>
          <w:sz w:val="20"/>
          <w:lang w:val="en-GB"/>
        </w:rPr>
      </w:pPr>
      <w:r w:rsidRPr="00860429">
        <w:rPr>
          <w:rFonts w:ascii="Verdana" w:hAnsi="Verdana"/>
          <w:sz w:val="20"/>
          <w:lang w:val="en-GB"/>
        </w:rPr>
        <w:t>- MDB Movie Database: localization of selected website modules/pages, professional profiles, movie reviews, etc. into German, Dutch, French and US English.</w:t>
      </w:r>
      <w:r w:rsidR="00BC15E7" w:rsidRPr="00860429">
        <w:rPr>
          <w:rFonts w:ascii="Verdana" w:hAnsi="Verdana"/>
          <w:sz w:val="20"/>
          <w:lang w:val="en-GB"/>
        </w:rPr>
        <w:t xml:space="preserve"> - </w:t>
      </w:r>
      <w:proofErr w:type="spellStart"/>
      <w:r w:rsidR="00BC15E7" w:rsidRPr="00860429">
        <w:rPr>
          <w:rFonts w:ascii="Verdana" w:hAnsi="Verdana"/>
          <w:sz w:val="20"/>
          <w:lang w:val="en-GB"/>
        </w:rPr>
        <w:t>Appr</w:t>
      </w:r>
      <w:proofErr w:type="spellEnd"/>
      <w:r w:rsidR="00BC15E7" w:rsidRPr="00860429">
        <w:rPr>
          <w:rFonts w:ascii="Verdana" w:hAnsi="Verdana"/>
          <w:sz w:val="20"/>
          <w:lang w:val="en-GB"/>
        </w:rPr>
        <w:t>. 90,000 words.</w:t>
      </w:r>
    </w:p>
    <w:p w:rsidR="00E1792B" w:rsidRPr="00860429" w:rsidRDefault="00E1792B" w:rsidP="00E1792B">
      <w:pPr>
        <w:rPr>
          <w:rFonts w:ascii="Verdana" w:hAnsi="Verdana"/>
          <w:sz w:val="20"/>
          <w:lang w:val="en-GB"/>
        </w:rPr>
      </w:pPr>
    </w:p>
    <w:p w:rsidR="00E1792B" w:rsidRPr="00860429" w:rsidRDefault="00E1792B" w:rsidP="00E1792B">
      <w:pPr>
        <w:rPr>
          <w:rFonts w:ascii="Verdana" w:hAnsi="Verdana"/>
          <w:sz w:val="20"/>
          <w:lang w:val="en-GB"/>
        </w:rPr>
      </w:pPr>
      <w:r w:rsidRPr="00860429">
        <w:rPr>
          <w:rFonts w:ascii="Verdana" w:hAnsi="Verdana"/>
          <w:sz w:val="20"/>
          <w:lang w:val="en-GB"/>
        </w:rPr>
        <w:t xml:space="preserve">- Translating the Nintendo 3DS manual from English into Dutch; help content, on screen content, user guide; over 60,000 words; (Nintendo </w:t>
      </w:r>
      <w:smartTag w:uri="urn:schemas-microsoft-com:office:smarttags" w:element="place">
        <w:smartTag w:uri="urn:schemas-microsoft-com:office:smarttags" w:element="country-region">
          <w:r w:rsidRPr="00860429">
            <w:rPr>
              <w:rFonts w:ascii="Verdana" w:hAnsi="Verdana"/>
              <w:sz w:val="20"/>
              <w:lang w:val="en-GB"/>
            </w:rPr>
            <w:t>Germany</w:t>
          </w:r>
        </w:smartTag>
      </w:smartTag>
      <w:r w:rsidRPr="00860429">
        <w:rPr>
          <w:rFonts w:ascii="Verdana" w:hAnsi="Verdana"/>
          <w:sz w:val="20"/>
          <w:lang w:val="en-GB"/>
        </w:rPr>
        <w:t>).</w:t>
      </w:r>
    </w:p>
    <w:p w:rsidR="00E1792B" w:rsidRPr="00860429" w:rsidRDefault="00E1792B" w:rsidP="00E1792B">
      <w:pPr>
        <w:rPr>
          <w:rFonts w:ascii="Verdana" w:hAnsi="Verdana"/>
          <w:sz w:val="20"/>
          <w:lang w:val="en-GB"/>
        </w:rPr>
      </w:pPr>
    </w:p>
    <w:p w:rsidR="00E1792B" w:rsidRPr="00860429" w:rsidRDefault="00E1792B" w:rsidP="00E1792B">
      <w:pPr>
        <w:rPr>
          <w:rFonts w:ascii="Verdana" w:hAnsi="Verdana"/>
          <w:sz w:val="20"/>
          <w:lang w:val="en-GB"/>
        </w:rPr>
      </w:pPr>
      <w:r w:rsidRPr="00860429">
        <w:rPr>
          <w:rFonts w:ascii="Verdana" w:hAnsi="Verdana"/>
          <w:sz w:val="20"/>
          <w:lang w:val="en-GB"/>
        </w:rPr>
        <w:t>- Microsoft Xbox 360 games: product brochures, in game text, advertising content, etc.</w:t>
      </w:r>
    </w:p>
    <w:p w:rsidR="00E1792B" w:rsidRDefault="00E1792B" w:rsidP="00E1792B">
      <w:pPr>
        <w:rPr>
          <w:rFonts w:ascii="Verdana" w:hAnsi="Verdana"/>
          <w:sz w:val="20"/>
          <w:lang w:val="en-GB"/>
        </w:rPr>
      </w:pPr>
      <w:r w:rsidRPr="00860429">
        <w:rPr>
          <w:rFonts w:ascii="Verdana" w:hAnsi="Verdana"/>
          <w:sz w:val="20"/>
          <w:lang w:val="en-GB"/>
        </w:rPr>
        <w:t>(</w:t>
      </w:r>
      <w:smartTag w:uri="urn:schemas-microsoft-com:office:smarttags" w:element="place">
        <w:smartTag w:uri="urn:schemas-microsoft-com:office:smarttags" w:element="country-region">
          <w:r w:rsidRPr="00860429">
            <w:rPr>
              <w:rFonts w:ascii="Verdana" w:hAnsi="Verdana"/>
              <w:sz w:val="20"/>
              <w:lang w:val="en-GB"/>
            </w:rPr>
            <w:t>US</w:t>
          </w:r>
        </w:smartTag>
      </w:smartTag>
      <w:r w:rsidRPr="00860429">
        <w:rPr>
          <w:rFonts w:ascii="Verdana" w:hAnsi="Verdana"/>
          <w:sz w:val="20"/>
          <w:lang w:val="en-GB"/>
        </w:rPr>
        <w:t xml:space="preserve"> agency)</w:t>
      </w:r>
    </w:p>
    <w:p w:rsidR="00EF3EC8" w:rsidRDefault="00EF3EC8" w:rsidP="00E1792B">
      <w:pPr>
        <w:rPr>
          <w:rFonts w:ascii="Verdana" w:hAnsi="Verdana"/>
          <w:sz w:val="20"/>
          <w:lang w:val="en-GB"/>
        </w:rPr>
      </w:pPr>
    </w:p>
    <w:p w:rsidR="00EF3EC8" w:rsidRPr="00860429" w:rsidRDefault="00EF3EC8" w:rsidP="00EF3EC8">
      <w:pPr>
        <w:rPr>
          <w:rFonts w:ascii="Verdana" w:hAnsi="Verdana"/>
          <w:sz w:val="20"/>
          <w:lang w:val="en-GB"/>
        </w:rPr>
      </w:pPr>
      <w:r w:rsidRPr="00EF3EC8">
        <w:rPr>
          <w:rFonts w:ascii="Verdana" w:hAnsi="Verdana"/>
          <w:sz w:val="20"/>
          <w:lang w:val="en-GB"/>
        </w:rPr>
        <w:t>-</w:t>
      </w:r>
      <w:r>
        <w:rPr>
          <w:rFonts w:ascii="Verdana" w:hAnsi="Verdana"/>
          <w:sz w:val="20"/>
          <w:lang w:val="en-GB"/>
        </w:rPr>
        <w:t xml:space="preserve"> Translation/Proofreading of new games (in game text, marketing material, Terms &amp; Conditions, etc.); e.g. Battlefield </w:t>
      </w:r>
      <w:proofErr w:type="spellStart"/>
      <w:r>
        <w:rPr>
          <w:rFonts w:ascii="Verdana" w:hAnsi="Verdana"/>
          <w:sz w:val="20"/>
          <w:lang w:val="en-GB"/>
        </w:rPr>
        <w:t>Hardline</w:t>
      </w:r>
      <w:proofErr w:type="spellEnd"/>
      <w:r>
        <w:rPr>
          <w:rFonts w:ascii="Verdana" w:hAnsi="Verdana"/>
          <w:sz w:val="20"/>
          <w:lang w:val="en-GB"/>
        </w:rPr>
        <w:t xml:space="preserve">, SimCity </w:t>
      </w:r>
      <w:proofErr w:type="spellStart"/>
      <w:r>
        <w:rPr>
          <w:rFonts w:ascii="Verdana" w:hAnsi="Verdana"/>
          <w:sz w:val="20"/>
          <w:lang w:val="en-GB"/>
        </w:rPr>
        <w:t>BuildIt</w:t>
      </w:r>
      <w:proofErr w:type="spellEnd"/>
      <w:r>
        <w:rPr>
          <w:rFonts w:ascii="Verdana" w:hAnsi="Verdana"/>
          <w:sz w:val="20"/>
          <w:lang w:val="en-GB"/>
        </w:rPr>
        <w:t>, Real Racing for Android/iPhone.</w:t>
      </w:r>
    </w:p>
    <w:p w:rsidR="00E1792B" w:rsidRPr="00860429" w:rsidRDefault="00E1792B" w:rsidP="00E1792B">
      <w:pPr>
        <w:rPr>
          <w:rFonts w:ascii="Verdana" w:hAnsi="Verdana"/>
          <w:sz w:val="20"/>
          <w:lang w:val="en-GB"/>
        </w:rPr>
      </w:pPr>
    </w:p>
    <w:p w:rsidR="00E1792B" w:rsidRDefault="00BC15E7" w:rsidP="00E1792B">
      <w:pPr>
        <w:rPr>
          <w:rFonts w:ascii="Verdana" w:hAnsi="Verdana"/>
          <w:sz w:val="20"/>
          <w:lang w:val="en-GB"/>
        </w:rPr>
      </w:pPr>
      <w:r w:rsidRPr="00860429">
        <w:rPr>
          <w:rFonts w:ascii="Verdana" w:hAnsi="Verdana"/>
          <w:sz w:val="20"/>
          <w:lang w:val="en-GB"/>
        </w:rPr>
        <w:t xml:space="preserve">Corporate clients </w:t>
      </w:r>
      <w:proofErr w:type="gramStart"/>
      <w:r w:rsidRPr="00860429">
        <w:rPr>
          <w:rFonts w:ascii="Verdana" w:hAnsi="Verdana"/>
          <w:sz w:val="20"/>
          <w:lang w:val="en-GB"/>
        </w:rPr>
        <w:t>Gaming</w:t>
      </w:r>
      <w:proofErr w:type="gramEnd"/>
      <w:r w:rsidR="00E1792B" w:rsidRPr="00860429">
        <w:rPr>
          <w:rFonts w:ascii="Verdana" w:hAnsi="Verdana"/>
          <w:sz w:val="20"/>
          <w:lang w:val="en-GB"/>
        </w:rPr>
        <w:t>:</w:t>
      </w:r>
    </w:p>
    <w:p w:rsidR="00115F4B" w:rsidRDefault="00115F4B" w:rsidP="00E1792B">
      <w:pPr>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77"/>
      </w:tblGrid>
      <w:tr w:rsidR="00115F4B" w:rsidRPr="002F579E" w:rsidTr="002F579E">
        <w:tc>
          <w:tcPr>
            <w:tcW w:w="2943" w:type="dxa"/>
            <w:shd w:val="clear" w:color="auto" w:fill="auto"/>
          </w:tcPr>
          <w:p w:rsidR="00115F4B" w:rsidRPr="002F579E" w:rsidRDefault="00115F4B" w:rsidP="00115F4B">
            <w:pPr>
              <w:rPr>
                <w:rFonts w:ascii="Verdana" w:hAnsi="Verdana"/>
                <w:sz w:val="20"/>
                <w:lang w:val="en-GB"/>
              </w:rPr>
            </w:pPr>
            <w:r w:rsidRPr="002F579E">
              <w:rPr>
                <w:rFonts w:ascii="Verdana" w:hAnsi="Verdana"/>
                <w:sz w:val="20"/>
                <w:lang w:val="en-GB"/>
              </w:rPr>
              <w:t>Nintendo 3DS and Wii</w:t>
            </w:r>
          </w:p>
          <w:p w:rsidR="00115F4B" w:rsidRPr="002F579E" w:rsidRDefault="00115F4B" w:rsidP="00115F4B">
            <w:pPr>
              <w:rPr>
                <w:rFonts w:ascii="Verdana" w:hAnsi="Verdana"/>
                <w:sz w:val="20"/>
                <w:lang w:val="en-GB"/>
              </w:rPr>
            </w:pPr>
            <w:r w:rsidRPr="002F579E">
              <w:rPr>
                <w:rFonts w:ascii="Verdana" w:hAnsi="Verdana"/>
                <w:sz w:val="20"/>
                <w:lang w:val="en-GB"/>
              </w:rPr>
              <w:t>Electronic Arts</w:t>
            </w:r>
          </w:p>
          <w:p w:rsidR="00115F4B" w:rsidRPr="002F579E" w:rsidRDefault="00115F4B" w:rsidP="00115F4B">
            <w:pPr>
              <w:rPr>
                <w:rFonts w:ascii="Verdana" w:hAnsi="Verdana"/>
                <w:sz w:val="20"/>
                <w:lang w:val="en-GB"/>
              </w:rPr>
            </w:pPr>
            <w:proofErr w:type="spellStart"/>
            <w:r w:rsidRPr="002F579E">
              <w:rPr>
                <w:rFonts w:ascii="Verdana" w:hAnsi="Verdana"/>
                <w:sz w:val="20"/>
                <w:lang w:val="en-GB"/>
              </w:rPr>
              <w:t>Ubisoft</w:t>
            </w:r>
            <w:proofErr w:type="spellEnd"/>
          </w:p>
          <w:p w:rsidR="00115F4B" w:rsidRPr="002F579E" w:rsidRDefault="00115F4B" w:rsidP="00115F4B">
            <w:pPr>
              <w:rPr>
                <w:rFonts w:ascii="Verdana" w:hAnsi="Verdana"/>
                <w:sz w:val="20"/>
                <w:lang w:val="en-GB"/>
              </w:rPr>
            </w:pPr>
            <w:r w:rsidRPr="002F579E">
              <w:rPr>
                <w:rFonts w:ascii="Verdana" w:hAnsi="Verdana"/>
                <w:sz w:val="20"/>
                <w:lang w:val="en-GB"/>
              </w:rPr>
              <w:t>Disney Entertainment</w:t>
            </w:r>
          </w:p>
          <w:p w:rsidR="00115F4B" w:rsidRPr="002F579E" w:rsidRDefault="00115F4B" w:rsidP="00115F4B">
            <w:pPr>
              <w:rPr>
                <w:rFonts w:ascii="Verdana" w:hAnsi="Verdana"/>
                <w:sz w:val="20"/>
                <w:lang w:val="en-GB"/>
              </w:rPr>
            </w:pPr>
            <w:r w:rsidRPr="002F579E">
              <w:rPr>
                <w:rFonts w:ascii="Verdana" w:hAnsi="Verdana"/>
                <w:sz w:val="20"/>
                <w:lang w:val="en-GB"/>
              </w:rPr>
              <w:t xml:space="preserve">Microsoft </w:t>
            </w:r>
            <w:proofErr w:type="spellStart"/>
            <w:r w:rsidRPr="002F579E">
              <w:rPr>
                <w:rFonts w:ascii="Verdana" w:hAnsi="Verdana"/>
                <w:sz w:val="20"/>
                <w:lang w:val="en-GB"/>
              </w:rPr>
              <w:t>XBox</w:t>
            </w:r>
            <w:proofErr w:type="spellEnd"/>
          </w:p>
          <w:p w:rsidR="00115F4B" w:rsidRPr="002F579E" w:rsidRDefault="00115F4B" w:rsidP="00115F4B">
            <w:pPr>
              <w:rPr>
                <w:rFonts w:ascii="Verdana" w:hAnsi="Verdana"/>
                <w:sz w:val="20"/>
                <w:lang w:val="en-GB"/>
              </w:rPr>
            </w:pPr>
          </w:p>
        </w:tc>
        <w:tc>
          <w:tcPr>
            <w:tcW w:w="2977" w:type="dxa"/>
            <w:shd w:val="clear" w:color="auto" w:fill="auto"/>
          </w:tcPr>
          <w:p w:rsidR="00115F4B" w:rsidRPr="002F579E" w:rsidRDefault="00115F4B" w:rsidP="00115F4B">
            <w:pPr>
              <w:rPr>
                <w:rFonts w:ascii="Verdana" w:hAnsi="Verdana"/>
                <w:sz w:val="20"/>
                <w:lang w:val="en-GB"/>
              </w:rPr>
            </w:pPr>
            <w:r w:rsidRPr="002F579E">
              <w:rPr>
                <w:rFonts w:ascii="Verdana" w:hAnsi="Verdana"/>
                <w:sz w:val="20"/>
                <w:lang w:val="en-GB"/>
              </w:rPr>
              <w:t xml:space="preserve">Sony </w:t>
            </w:r>
            <w:proofErr w:type="spellStart"/>
            <w:r w:rsidRPr="002F579E">
              <w:rPr>
                <w:rFonts w:ascii="Verdana" w:hAnsi="Verdana"/>
                <w:sz w:val="20"/>
                <w:lang w:val="en-GB"/>
              </w:rPr>
              <w:t>Playstation</w:t>
            </w:r>
            <w:proofErr w:type="spellEnd"/>
            <w:r w:rsidRPr="002F579E">
              <w:rPr>
                <w:rFonts w:ascii="Verdana" w:hAnsi="Verdana"/>
                <w:sz w:val="20"/>
                <w:lang w:val="en-GB"/>
              </w:rPr>
              <w:t xml:space="preserve"> and PSP</w:t>
            </w:r>
          </w:p>
          <w:p w:rsidR="00115F4B" w:rsidRPr="002F579E" w:rsidRDefault="00115F4B" w:rsidP="00115F4B">
            <w:pPr>
              <w:rPr>
                <w:rFonts w:ascii="Verdana" w:hAnsi="Verdana"/>
                <w:sz w:val="20"/>
                <w:lang w:val="en-GB"/>
              </w:rPr>
            </w:pPr>
            <w:r w:rsidRPr="002F579E">
              <w:rPr>
                <w:rFonts w:ascii="Verdana" w:hAnsi="Verdana"/>
                <w:sz w:val="20"/>
                <w:lang w:val="en-GB"/>
              </w:rPr>
              <w:t>Online casino website</w:t>
            </w:r>
            <w:r w:rsidR="00B11700">
              <w:rPr>
                <w:rFonts w:ascii="Verdana" w:hAnsi="Verdana"/>
                <w:sz w:val="20"/>
                <w:lang w:val="en-GB"/>
              </w:rPr>
              <w:t>s</w:t>
            </w:r>
          </w:p>
          <w:p w:rsidR="00115F4B" w:rsidRPr="002F579E" w:rsidRDefault="00115F4B" w:rsidP="00115F4B">
            <w:pPr>
              <w:rPr>
                <w:rFonts w:ascii="Verdana" w:hAnsi="Verdana"/>
                <w:sz w:val="20"/>
                <w:lang w:val="en-GB"/>
              </w:rPr>
            </w:pPr>
            <w:proofErr w:type="spellStart"/>
            <w:r w:rsidRPr="002F579E">
              <w:rPr>
                <w:rFonts w:ascii="Verdana" w:hAnsi="Verdana"/>
                <w:sz w:val="20"/>
                <w:lang w:val="en-GB"/>
              </w:rPr>
              <w:t>Codemasters</w:t>
            </w:r>
            <w:proofErr w:type="spellEnd"/>
          </w:p>
          <w:p w:rsidR="00115F4B" w:rsidRPr="002F579E" w:rsidRDefault="00115F4B" w:rsidP="00115F4B">
            <w:pPr>
              <w:rPr>
                <w:rFonts w:ascii="Verdana" w:hAnsi="Verdana"/>
                <w:sz w:val="20"/>
                <w:lang w:val="en-GB"/>
              </w:rPr>
            </w:pPr>
            <w:r w:rsidRPr="002F579E">
              <w:rPr>
                <w:rFonts w:ascii="Verdana" w:hAnsi="Verdana"/>
                <w:sz w:val="20"/>
                <w:lang w:val="en-GB"/>
              </w:rPr>
              <w:t>King.com</w:t>
            </w:r>
          </w:p>
        </w:tc>
      </w:tr>
    </w:tbl>
    <w:p w:rsidR="00115F4B" w:rsidRPr="00860429" w:rsidRDefault="00115F4B" w:rsidP="00E1792B">
      <w:pPr>
        <w:rPr>
          <w:rFonts w:ascii="Verdana" w:hAnsi="Verdana"/>
          <w:sz w:val="20"/>
          <w:lang w:val="en-GB"/>
        </w:rPr>
      </w:pPr>
    </w:p>
    <w:p w:rsidR="00E1792B" w:rsidRPr="00860429" w:rsidRDefault="00E1792B" w:rsidP="005C603B">
      <w:pPr>
        <w:pStyle w:val="IntenseQuote"/>
        <w:ind w:left="0"/>
        <w:rPr>
          <w:rFonts w:ascii="Verdana" w:hAnsi="Verdana"/>
          <w:i w:val="0"/>
          <w:color w:val="000000"/>
          <w:sz w:val="20"/>
          <w:lang w:val="en-GB"/>
        </w:rPr>
      </w:pPr>
      <w:r w:rsidRPr="00860429">
        <w:rPr>
          <w:rFonts w:ascii="Verdana" w:hAnsi="Verdana"/>
          <w:i w:val="0"/>
          <w:color w:val="000000"/>
          <w:sz w:val="20"/>
          <w:lang w:val="en-GB"/>
        </w:rPr>
        <w:lastRenderedPageBreak/>
        <w:t>Banking/Finance</w:t>
      </w:r>
    </w:p>
    <w:p w:rsidR="00A10A19" w:rsidRDefault="00E1792B" w:rsidP="00A10A19">
      <w:pPr>
        <w:rPr>
          <w:rFonts w:ascii="Verdana" w:hAnsi="Verdana"/>
          <w:sz w:val="20"/>
          <w:lang w:val="en-GB"/>
        </w:rPr>
      </w:pPr>
      <w:r w:rsidRPr="00860429">
        <w:rPr>
          <w:rFonts w:ascii="Verdana" w:hAnsi="Verdana"/>
          <w:sz w:val="20"/>
          <w:lang w:val="en-GB"/>
        </w:rPr>
        <w:t xml:space="preserve">Translation and proofreading of financial summaries and planning, stock exchange </w:t>
      </w:r>
      <w:r w:rsidR="00A10A19">
        <w:rPr>
          <w:rFonts w:ascii="Verdana" w:hAnsi="Verdana"/>
          <w:sz w:val="20"/>
          <w:lang w:val="en-GB"/>
        </w:rPr>
        <w:t xml:space="preserve">texts/ </w:t>
      </w:r>
      <w:r w:rsidRPr="00860429">
        <w:rPr>
          <w:rFonts w:ascii="Verdana" w:hAnsi="Verdana"/>
          <w:sz w:val="20"/>
          <w:lang w:val="en-GB"/>
        </w:rPr>
        <w:t>documentation translation</w:t>
      </w:r>
      <w:r w:rsidR="00A10A19">
        <w:rPr>
          <w:rFonts w:ascii="Verdana" w:hAnsi="Verdana"/>
          <w:sz w:val="20"/>
          <w:lang w:val="en-GB"/>
        </w:rPr>
        <w:t xml:space="preserve"> and proofreading</w:t>
      </w:r>
      <w:r w:rsidRPr="00860429">
        <w:rPr>
          <w:rFonts w:ascii="Verdana" w:hAnsi="Verdana"/>
          <w:sz w:val="20"/>
          <w:lang w:val="en-GB"/>
        </w:rPr>
        <w:t>, Shareholders' agreement &amp; resolutions, Press releases, Profits/Losses accounts, investments, Sales agreements, Warranties, Covenants, Website Localization, Macro-economic surveys, Annual reports, Equity research, Bank Statements, Insurance policies, Claim documents.</w:t>
      </w:r>
    </w:p>
    <w:p w:rsidR="00A10A19" w:rsidRPr="00860429" w:rsidRDefault="00A10A19" w:rsidP="00A10A19">
      <w:pPr>
        <w:rPr>
          <w:rFonts w:ascii="Verdana" w:hAnsi="Verdana"/>
          <w:sz w:val="20"/>
          <w:lang w:val="en-GB"/>
        </w:rPr>
      </w:pPr>
    </w:p>
    <w:p w:rsidR="00E1792B" w:rsidRPr="00B62648" w:rsidRDefault="00BC15E7" w:rsidP="00E1792B">
      <w:pPr>
        <w:rPr>
          <w:rFonts w:ascii="Verdana" w:hAnsi="Verdana"/>
          <w:sz w:val="20"/>
          <w:lang w:val="en-GB"/>
        </w:rPr>
      </w:pPr>
      <w:r w:rsidRPr="00B62648">
        <w:rPr>
          <w:rFonts w:ascii="Verdana" w:hAnsi="Verdana"/>
          <w:sz w:val="20"/>
          <w:lang w:val="en-GB"/>
        </w:rPr>
        <w:t>S</w:t>
      </w:r>
      <w:r w:rsidR="00E1792B" w:rsidRPr="00B62648">
        <w:rPr>
          <w:rFonts w:ascii="Verdana" w:hAnsi="Verdana"/>
          <w:sz w:val="20"/>
          <w:lang w:val="en-GB"/>
        </w:rPr>
        <w:t>elected end clients:</w:t>
      </w:r>
    </w:p>
    <w:p w:rsidR="00E1792B" w:rsidRPr="00860429" w:rsidRDefault="00E1792B" w:rsidP="00E1792B">
      <w:pPr>
        <w:rPr>
          <w:rFonts w:ascii="Verdana" w:hAnsi="Verdana"/>
          <w:sz w:val="20"/>
          <w:lang w:val="en-GB"/>
        </w:rPr>
      </w:pPr>
    </w:p>
    <w:p w:rsidR="00E1792B" w:rsidRPr="00860429" w:rsidRDefault="00E1792B" w:rsidP="00E1792B">
      <w:pPr>
        <w:rPr>
          <w:rFonts w:ascii="Verdana" w:hAnsi="Verdana"/>
          <w:sz w:val="20"/>
          <w:lang w:val="en-GB"/>
        </w:rPr>
      </w:pPr>
      <w:r w:rsidRPr="00860429">
        <w:rPr>
          <w:rFonts w:ascii="Verdana" w:hAnsi="Verdana"/>
          <w:sz w:val="20"/>
          <w:lang w:val="en-GB"/>
        </w:rPr>
        <w:t>Bank of America Corp.</w:t>
      </w:r>
      <w:r w:rsidR="00133C50" w:rsidRPr="00860429">
        <w:rPr>
          <w:rFonts w:ascii="Verdana" w:hAnsi="Verdana"/>
          <w:sz w:val="20"/>
          <w:lang w:val="en-GB"/>
        </w:rPr>
        <w:t xml:space="preserve"> / </w:t>
      </w:r>
      <w:r w:rsidRPr="00860429">
        <w:rPr>
          <w:rFonts w:ascii="Verdana" w:hAnsi="Verdana"/>
          <w:sz w:val="20"/>
          <w:lang w:val="en-GB"/>
        </w:rPr>
        <w:t>Lloyds Banking Group</w:t>
      </w:r>
      <w:r w:rsidR="00133C50" w:rsidRPr="00860429">
        <w:rPr>
          <w:rFonts w:ascii="Verdana" w:hAnsi="Verdana"/>
          <w:sz w:val="20"/>
          <w:lang w:val="en-GB"/>
        </w:rPr>
        <w:t xml:space="preserve"> / </w:t>
      </w:r>
      <w:r w:rsidRPr="00860429">
        <w:rPr>
          <w:rFonts w:ascii="Verdana" w:hAnsi="Verdana"/>
          <w:sz w:val="20"/>
          <w:lang w:val="en-GB"/>
        </w:rPr>
        <w:t xml:space="preserve">Royal Bank of </w:t>
      </w:r>
      <w:smartTag w:uri="urn:schemas-microsoft-com:office:smarttags" w:element="country-region">
        <w:smartTag w:uri="urn:schemas-microsoft-com:office:smarttags" w:element="place">
          <w:r w:rsidRPr="00860429">
            <w:rPr>
              <w:rFonts w:ascii="Verdana" w:hAnsi="Verdana"/>
              <w:sz w:val="20"/>
              <w:lang w:val="en-GB"/>
            </w:rPr>
            <w:t>Scotland</w:t>
          </w:r>
        </w:smartTag>
      </w:smartTag>
      <w:r w:rsidR="00133C50" w:rsidRPr="00860429">
        <w:rPr>
          <w:rFonts w:ascii="Verdana" w:hAnsi="Verdana"/>
          <w:sz w:val="20"/>
          <w:lang w:val="en-GB"/>
        </w:rPr>
        <w:t xml:space="preserve"> / </w:t>
      </w:r>
      <w:r w:rsidRPr="00860429">
        <w:rPr>
          <w:rFonts w:ascii="Verdana" w:hAnsi="Verdana"/>
          <w:sz w:val="20"/>
          <w:lang w:val="en-GB"/>
        </w:rPr>
        <w:t>ING Group</w:t>
      </w:r>
    </w:p>
    <w:p w:rsidR="00714C26" w:rsidRDefault="00E1792B" w:rsidP="00E1792B">
      <w:pPr>
        <w:rPr>
          <w:rFonts w:ascii="Verdana" w:hAnsi="Verdana"/>
          <w:sz w:val="20"/>
          <w:lang w:val="en-GB"/>
        </w:rPr>
      </w:pPr>
      <w:r w:rsidRPr="00860429">
        <w:rPr>
          <w:rFonts w:ascii="Verdana" w:hAnsi="Verdana"/>
          <w:sz w:val="20"/>
          <w:lang w:val="en-GB"/>
        </w:rPr>
        <w:t>BNP Paribas</w:t>
      </w:r>
      <w:r w:rsidR="00133C50" w:rsidRPr="00860429">
        <w:rPr>
          <w:rFonts w:ascii="Verdana" w:hAnsi="Verdana"/>
          <w:sz w:val="20"/>
          <w:lang w:val="en-GB"/>
        </w:rPr>
        <w:t xml:space="preserve"> / </w:t>
      </w:r>
      <w:r w:rsidRPr="00860429">
        <w:rPr>
          <w:rFonts w:ascii="Verdana" w:hAnsi="Verdana"/>
          <w:sz w:val="20"/>
          <w:lang w:val="en-GB"/>
        </w:rPr>
        <w:t>ABN AMRO</w:t>
      </w:r>
    </w:p>
    <w:p w:rsidR="00B62648" w:rsidRDefault="00B62648" w:rsidP="005C603B">
      <w:pPr>
        <w:pStyle w:val="IntenseQuote"/>
        <w:ind w:left="0"/>
        <w:rPr>
          <w:rFonts w:ascii="Verdana" w:hAnsi="Verdana"/>
          <w:i w:val="0"/>
          <w:color w:val="000000"/>
          <w:sz w:val="20"/>
          <w:lang w:val="en-GB"/>
        </w:rPr>
      </w:pPr>
    </w:p>
    <w:p w:rsidR="00E1792B" w:rsidRPr="00860429" w:rsidRDefault="00E1792B" w:rsidP="005C603B">
      <w:pPr>
        <w:pStyle w:val="IntenseQuote"/>
        <w:ind w:left="0"/>
        <w:rPr>
          <w:rFonts w:ascii="Verdana" w:hAnsi="Verdana"/>
          <w:i w:val="0"/>
          <w:color w:val="000000"/>
          <w:sz w:val="20"/>
          <w:lang w:val="en-GB"/>
        </w:rPr>
      </w:pPr>
      <w:r w:rsidRPr="00860429">
        <w:rPr>
          <w:rFonts w:ascii="Verdana" w:hAnsi="Verdana"/>
          <w:i w:val="0"/>
          <w:color w:val="000000"/>
          <w:sz w:val="20"/>
          <w:lang w:val="en-GB"/>
        </w:rPr>
        <w:t>Marketing/Advertising</w:t>
      </w:r>
    </w:p>
    <w:p w:rsidR="00E1792B" w:rsidRPr="00860429" w:rsidRDefault="00E1792B" w:rsidP="00E1792B">
      <w:pPr>
        <w:rPr>
          <w:rFonts w:ascii="Verdana" w:hAnsi="Verdana"/>
          <w:sz w:val="20"/>
          <w:lang w:val="en-GB"/>
        </w:rPr>
      </w:pPr>
      <w:r w:rsidRPr="00860429">
        <w:rPr>
          <w:rFonts w:ascii="Verdana" w:hAnsi="Verdana"/>
          <w:sz w:val="20"/>
          <w:lang w:val="en-GB"/>
        </w:rPr>
        <w:t xml:space="preserve">Translation and Localization projects include: </w:t>
      </w:r>
    </w:p>
    <w:p w:rsidR="00E1792B" w:rsidRPr="00860429" w:rsidRDefault="00E1792B" w:rsidP="00E1792B">
      <w:pPr>
        <w:rPr>
          <w:rFonts w:ascii="Verdana" w:hAnsi="Verdana"/>
          <w:sz w:val="20"/>
          <w:lang w:val="en-GB"/>
        </w:rPr>
      </w:pPr>
      <w:r w:rsidRPr="00860429">
        <w:rPr>
          <w:rFonts w:ascii="Verdana" w:hAnsi="Verdana"/>
          <w:sz w:val="20"/>
          <w:lang w:val="en-GB"/>
        </w:rPr>
        <w:t xml:space="preserve">Folders, product brochures, booklets, catalogues, websites and other publishing material for multinational companies and various commercial businesses (e.g. </w:t>
      </w:r>
      <w:proofErr w:type="spellStart"/>
      <w:r w:rsidRPr="00860429">
        <w:rPr>
          <w:rFonts w:ascii="Verdana" w:hAnsi="Verdana"/>
          <w:sz w:val="20"/>
        </w:rPr>
        <w:t>musea</w:t>
      </w:r>
      <w:proofErr w:type="spellEnd"/>
      <w:r w:rsidRPr="00860429">
        <w:rPr>
          <w:rFonts w:ascii="Verdana" w:hAnsi="Verdana"/>
          <w:sz w:val="20"/>
          <w:lang w:val="en-GB"/>
        </w:rPr>
        <w:t>, internet stores, warehouses, DIY store, restaurants/hotels, universities, government, prospectus, consumer electronics, household products, consulting agencies)</w:t>
      </w:r>
    </w:p>
    <w:p w:rsidR="00E1792B" w:rsidRPr="00860429" w:rsidRDefault="00E1792B" w:rsidP="00E1792B">
      <w:pPr>
        <w:rPr>
          <w:rFonts w:ascii="Verdana" w:hAnsi="Verdana"/>
          <w:sz w:val="20"/>
          <w:lang w:val="en-GB"/>
        </w:rPr>
      </w:pPr>
    </w:p>
    <w:p w:rsidR="00E1792B" w:rsidRPr="00860429" w:rsidRDefault="00E1792B" w:rsidP="00E1792B">
      <w:pPr>
        <w:rPr>
          <w:rFonts w:ascii="Verdana" w:hAnsi="Verdana"/>
          <w:sz w:val="20"/>
          <w:lang w:val="en-GB"/>
        </w:rPr>
      </w:pPr>
      <w:r w:rsidRPr="00860429">
        <w:rPr>
          <w:rFonts w:ascii="Verdana" w:hAnsi="Verdana"/>
          <w:sz w:val="20"/>
          <w:lang w:val="en-GB"/>
        </w:rPr>
        <w:t xml:space="preserve">Market reviews, surveys, industry specific analysis reports for several online social media portals, such as Facebook, </w:t>
      </w:r>
      <w:proofErr w:type="spellStart"/>
      <w:r w:rsidRPr="00860429">
        <w:rPr>
          <w:rFonts w:ascii="Verdana" w:hAnsi="Verdana"/>
          <w:sz w:val="20"/>
          <w:lang w:val="en-GB"/>
        </w:rPr>
        <w:t>MySpace</w:t>
      </w:r>
      <w:proofErr w:type="spellEnd"/>
      <w:r w:rsidRPr="00860429">
        <w:rPr>
          <w:rFonts w:ascii="Verdana" w:hAnsi="Verdana"/>
          <w:sz w:val="20"/>
          <w:lang w:val="en-GB"/>
        </w:rPr>
        <w:t xml:space="preserve">, LinkedIn, </w:t>
      </w:r>
      <w:proofErr w:type="spellStart"/>
      <w:r w:rsidRPr="00860429">
        <w:rPr>
          <w:rFonts w:ascii="Verdana" w:hAnsi="Verdana"/>
          <w:sz w:val="20"/>
          <w:lang w:val="en-GB"/>
        </w:rPr>
        <w:t>Habbo</w:t>
      </w:r>
      <w:proofErr w:type="spellEnd"/>
      <w:r w:rsidRPr="00860429">
        <w:rPr>
          <w:rFonts w:ascii="Verdana" w:hAnsi="Verdana"/>
          <w:sz w:val="20"/>
          <w:lang w:val="en-GB"/>
        </w:rPr>
        <w:t xml:space="preserve">, </w:t>
      </w:r>
      <w:proofErr w:type="spellStart"/>
      <w:r w:rsidRPr="00860429">
        <w:rPr>
          <w:rFonts w:ascii="Verdana" w:hAnsi="Verdana"/>
          <w:sz w:val="20"/>
          <w:lang w:val="en-GB"/>
        </w:rPr>
        <w:t>MyHeritage</w:t>
      </w:r>
      <w:proofErr w:type="spellEnd"/>
      <w:r w:rsidRPr="00860429">
        <w:rPr>
          <w:rFonts w:ascii="Verdana" w:hAnsi="Verdana"/>
          <w:sz w:val="20"/>
          <w:lang w:val="en-GB"/>
        </w:rPr>
        <w:t xml:space="preserve"> and </w:t>
      </w:r>
      <w:proofErr w:type="spellStart"/>
      <w:r w:rsidRPr="00860429">
        <w:rPr>
          <w:rFonts w:ascii="Verdana" w:hAnsi="Verdana"/>
          <w:sz w:val="20"/>
          <w:lang w:val="en-GB"/>
        </w:rPr>
        <w:t>Netlog</w:t>
      </w:r>
      <w:proofErr w:type="spellEnd"/>
      <w:r w:rsidRPr="00860429">
        <w:rPr>
          <w:rFonts w:ascii="Verdana" w:hAnsi="Verdana"/>
          <w:sz w:val="20"/>
          <w:lang w:val="en-GB"/>
        </w:rPr>
        <w:t>.</w:t>
      </w:r>
    </w:p>
    <w:p w:rsidR="00714C26" w:rsidRPr="00860429" w:rsidRDefault="00714C26" w:rsidP="00E1792B">
      <w:pPr>
        <w:rPr>
          <w:rFonts w:ascii="Verdana" w:hAnsi="Verdana"/>
          <w:sz w:val="20"/>
          <w:lang w:val="en-GB"/>
        </w:rPr>
      </w:pPr>
    </w:p>
    <w:p w:rsidR="00E1792B" w:rsidRPr="00860429" w:rsidRDefault="00E1792B" w:rsidP="00E1792B">
      <w:pPr>
        <w:rPr>
          <w:rFonts w:ascii="Verdana" w:hAnsi="Verdana"/>
          <w:sz w:val="20"/>
          <w:lang w:val="en-GB"/>
        </w:rPr>
      </w:pPr>
    </w:p>
    <w:p w:rsidR="005C603B" w:rsidRPr="00860429" w:rsidRDefault="005C603B" w:rsidP="005C603B">
      <w:pPr>
        <w:pStyle w:val="IntenseQuote"/>
        <w:ind w:left="0"/>
        <w:rPr>
          <w:rFonts w:ascii="Verdana" w:hAnsi="Verdana"/>
          <w:i w:val="0"/>
          <w:color w:val="000000"/>
          <w:sz w:val="20"/>
          <w:lang w:val="en-GB"/>
        </w:rPr>
      </w:pPr>
      <w:r w:rsidRPr="00860429">
        <w:rPr>
          <w:rFonts w:ascii="Verdana" w:hAnsi="Verdana"/>
          <w:i w:val="0"/>
          <w:color w:val="000000"/>
          <w:sz w:val="20"/>
          <w:lang w:val="en-GB"/>
        </w:rPr>
        <w:t>Human Resource/Business</w:t>
      </w:r>
    </w:p>
    <w:p w:rsidR="00E1792B" w:rsidRPr="00860429" w:rsidRDefault="00E1792B" w:rsidP="00E1792B">
      <w:pPr>
        <w:rPr>
          <w:rFonts w:ascii="Verdana" w:hAnsi="Verdana"/>
          <w:sz w:val="20"/>
          <w:lang w:val="en-GB"/>
        </w:rPr>
      </w:pPr>
      <w:r w:rsidRPr="00860429">
        <w:rPr>
          <w:rFonts w:ascii="Verdana" w:hAnsi="Verdana"/>
          <w:sz w:val="20"/>
          <w:lang w:val="en-GB"/>
        </w:rPr>
        <w:t xml:space="preserve">This is also one if my fields of expertise; I translate a broad range of material for numerous companies: </w:t>
      </w:r>
    </w:p>
    <w:p w:rsidR="00E1792B" w:rsidRPr="00860429" w:rsidRDefault="00E1792B" w:rsidP="00E1792B">
      <w:pPr>
        <w:rPr>
          <w:rFonts w:ascii="Verdana" w:hAnsi="Verdana"/>
          <w:sz w:val="20"/>
          <w:lang w:val="en-GB"/>
        </w:rPr>
      </w:pPr>
    </w:p>
    <w:p w:rsidR="00E1792B" w:rsidRPr="00860429" w:rsidRDefault="00E1792B" w:rsidP="00E1792B">
      <w:pPr>
        <w:rPr>
          <w:rFonts w:ascii="Verdana" w:hAnsi="Verdana"/>
          <w:sz w:val="20"/>
          <w:lang w:val="en-GB"/>
        </w:rPr>
      </w:pPr>
      <w:r w:rsidRPr="00860429">
        <w:rPr>
          <w:rFonts w:ascii="Verdana" w:hAnsi="Verdana"/>
          <w:sz w:val="20"/>
          <w:lang w:val="en-GB"/>
        </w:rPr>
        <w:t>Translating/Reviewing and editing training material, (PowerPoint) presentations, training courses, company profiles, press releases, various contracts, business proposals, material for conferences, content for recruitment and selection procedures, performance management, surveys, employee training programs, job descriptions).</w:t>
      </w:r>
    </w:p>
    <w:p w:rsidR="00E1792B" w:rsidRPr="00860429" w:rsidRDefault="00E1792B" w:rsidP="00E1792B">
      <w:pPr>
        <w:rPr>
          <w:rFonts w:ascii="Verdana" w:hAnsi="Verdana"/>
          <w:sz w:val="20"/>
          <w:lang w:val="en-GB"/>
        </w:rPr>
      </w:pPr>
    </w:p>
    <w:p w:rsidR="00E1792B" w:rsidRPr="00860429" w:rsidRDefault="00E1792B" w:rsidP="00E1792B">
      <w:pPr>
        <w:rPr>
          <w:rFonts w:ascii="Verdana" w:hAnsi="Verdana"/>
          <w:sz w:val="20"/>
          <w:lang w:val="en-GB"/>
        </w:rPr>
      </w:pPr>
      <w:r w:rsidRPr="00860429">
        <w:rPr>
          <w:rFonts w:ascii="Verdana" w:hAnsi="Verdana"/>
          <w:sz w:val="20"/>
          <w:lang w:val="en-GB"/>
        </w:rPr>
        <w:t>I translated guidelines for employees regarding the strategic goals of the company, HRM practices and work strategies.</w:t>
      </w:r>
    </w:p>
    <w:p w:rsidR="00E1792B" w:rsidRPr="00860429" w:rsidRDefault="00E1792B" w:rsidP="00E1792B">
      <w:pPr>
        <w:rPr>
          <w:rFonts w:ascii="Verdana" w:hAnsi="Verdana"/>
          <w:sz w:val="20"/>
          <w:lang w:val="en-GB"/>
        </w:rPr>
      </w:pPr>
    </w:p>
    <w:p w:rsidR="00533550" w:rsidRPr="00860429" w:rsidRDefault="00EF3EC8" w:rsidP="007912AE">
      <w:pPr>
        <w:rPr>
          <w:rFonts w:ascii="Verdana" w:hAnsi="Verdana"/>
          <w:sz w:val="20"/>
          <w:lang w:val="en-GB"/>
        </w:rPr>
      </w:pPr>
      <w:r>
        <w:rPr>
          <w:rFonts w:ascii="Verdana" w:hAnsi="Verdana"/>
          <w:sz w:val="20"/>
          <w:lang w:val="en-GB"/>
        </w:rPr>
        <w:t xml:space="preserve">Proofreading/translation of </w:t>
      </w:r>
      <w:r w:rsidR="00E1792B" w:rsidRPr="00860429">
        <w:rPr>
          <w:rFonts w:ascii="Verdana" w:hAnsi="Verdana"/>
          <w:sz w:val="20"/>
          <w:lang w:val="en-GB"/>
        </w:rPr>
        <w:t xml:space="preserve">management </w:t>
      </w:r>
      <w:r>
        <w:rPr>
          <w:rFonts w:ascii="Verdana" w:hAnsi="Verdana"/>
          <w:sz w:val="20"/>
          <w:lang w:val="en-GB"/>
        </w:rPr>
        <w:t xml:space="preserve">&amp; </w:t>
      </w:r>
      <w:r w:rsidR="00E1792B" w:rsidRPr="00860429">
        <w:rPr>
          <w:rFonts w:ascii="Verdana" w:hAnsi="Verdana"/>
          <w:sz w:val="20"/>
          <w:lang w:val="en-GB"/>
        </w:rPr>
        <w:t>staff meetings, reviews and reports</w:t>
      </w:r>
      <w:r>
        <w:rPr>
          <w:rFonts w:ascii="Verdana" w:hAnsi="Verdana"/>
          <w:sz w:val="20"/>
          <w:lang w:val="en-GB"/>
        </w:rPr>
        <w:t xml:space="preserve"> regarding </w:t>
      </w:r>
      <w:r w:rsidR="00B11700">
        <w:rPr>
          <w:rFonts w:ascii="Verdana" w:hAnsi="Verdana"/>
          <w:sz w:val="20"/>
          <w:lang w:val="en-GB"/>
        </w:rPr>
        <w:t>workshops</w:t>
      </w:r>
      <w:r>
        <w:rPr>
          <w:rFonts w:ascii="Verdana" w:hAnsi="Verdana"/>
          <w:sz w:val="20"/>
          <w:lang w:val="en-GB"/>
        </w:rPr>
        <w:t xml:space="preserve">, </w:t>
      </w:r>
      <w:r w:rsidR="00E1792B" w:rsidRPr="00860429">
        <w:rPr>
          <w:rFonts w:ascii="Verdana" w:hAnsi="Verdana"/>
          <w:sz w:val="20"/>
          <w:lang w:val="en-GB"/>
        </w:rPr>
        <w:t xml:space="preserve">conferences </w:t>
      </w:r>
      <w:r w:rsidR="007B2C64" w:rsidRPr="00860429">
        <w:rPr>
          <w:rFonts w:ascii="Verdana" w:hAnsi="Verdana"/>
          <w:sz w:val="20"/>
          <w:lang w:val="en-GB"/>
        </w:rPr>
        <w:t>&amp;</w:t>
      </w:r>
      <w:r w:rsidR="00E1792B" w:rsidRPr="00860429">
        <w:rPr>
          <w:rFonts w:ascii="Verdana" w:hAnsi="Verdana"/>
          <w:sz w:val="20"/>
          <w:lang w:val="en-GB"/>
        </w:rPr>
        <w:t xml:space="preserve"> seminars.</w:t>
      </w:r>
    </w:p>
    <w:p w:rsidR="005C603B" w:rsidRPr="00860429" w:rsidRDefault="005C603B" w:rsidP="005C603B">
      <w:pPr>
        <w:pStyle w:val="IntenseQuote"/>
        <w:ind w:left="0"/>
        <w:rPr>
          <w:rFonts w:ascii="Verdana" w:hAnsi="Verdana"/>
          <w:i w:val="0"/>
          <w:color w:val="000000"/>
          <w:sz w:val="20"/>
          <w:lang w:val="en-GB"/>
        </w:rPr>
      </w:pPr>
    </w:p>
    <w:p w:rsidR="005C603B" w:rsidRPr="00860429" w:rsidRDefault="005C603B" w:rsidP="005C603B">
      <w:pPr>
        <w:pStyle w:val="IntenseQuote"/>
        <w:ind w:left="0"/>
        <w:rPr>
          <w:rFonts w:ascii="Verdana" w:hAnsi="Verdana"/>
          <w:i w:val="0"/>
          <w:color w:val="000000"/>
          <w:sz w:val="20"/>
          <w:lang w:val="en-GB"/>
        </w:rPr>
      </w:pPr>
      <w:r w:rsidRPr="00860429">
        <w:rPr>
          <w:rFonts w:ascii="Verdana" w:hAnsi="Verdana"/>
          <w:i w:val="0"/>
          <w:color w:val="000000"/>
          <w:sz w:val="20"/>
          <w:lang w:val="en-GB"/>
        </w:rPr>
        <w:t>Tourism/Travel</w:t>
      </w:r>
    </w:p>
    <w:p w:rsidR="005C603B" w:rsidRDefault="005C603B" w:rsidP="005C603B">
      <w:pPr>
        <w:rPr>
          <w:rFonts w:ascii="Verdana" w:hAnsi="Verdana"/>
          <w:sz w:val="20"/>
          <w:lang w:val="en-GB"/>
        </w:rPr>
      </w:pPr>
      <w:r w:rsidRPr="00860429">
        <w:rPr>
          <w:rFonts w:ascii="Verdana" w:hAnsi="Verdana"/>
          <w:sz w:val="20"/>
          <w:lang w:val="en-GB"/>
        </w:rPr>
        <w:t xml:space="preserve">Large Translation project </w:t>
      </w:r>
      <w:r w:rsidR="00FE1CF0" w:rsidRPr="00860429">
        <w:rPr>
          <w:rFonts w:ascii="Verdana" w:hAnsi="Verdana"/>
          <w:sz w:val="20"/>
          <w:lang w:val="en-GB"/>
        </w:rPr>
        <w:t xml:space="preserve">for </w:t>
      </w:r>
      <w:r w:rsidR="00CE5F51">
        <w:rPr>
          <w:rFonts w:ascii="Verdana" w:hAnsi="Verdana"/>
          <w:sz w:val="20"/>
          <w:lang w:val="en-GB"/>
        </w:rPr>
        <w:t xml:space="preserve">Global </w:t>
      </w:r>
      <w:r w:rsidR="00FE1CF0" w:rsidRPr="00860429">
        <w:rPr>
          <w:rFonts w:ascii="Verdana" w:hAnsi="Verdana"/>
          <w:sz w:val="20"/>
          <w:lang w:val="en-GB"/>
        </w:rPr>
        <w:t>Travel network; over 200,000 words translated/reviewed (</w:t>
      </w:r>
      <w:r w:rsidR="00CE5F51">
        <w:rPr>
          <w:rFonts w:ascii="Verdana" w:hAnsi="Verdana"/>
          <w:sz w:val="20"/>
          <w:lang w:val="en-GB"/>
        </w:rPr>
        <w:t>through online CAT tool</w:t>
      </w:r>
      <w:r w:rsidR="00FE1CF0" w:rsidRPr="00860429">
        <w:rPr>
          <w:rFonts w:ascii="Verdana" w:hAnsi="Verdana"/>
          <w:sz w:val="20"/>
          <w:lang w:val="en-GB"/>
        </w:rPr>
        <w:t>)</w:t>
      </w:r>
    </w:p>
    <w:p w:rsidR="008871A0" w:rsidRDefault="008871A0" w:rsidP="005C603B">
      <w:pPr>
        <w:rPr>
          <w:rFonts w:ascii="Verdana" w:hAnsi="Verdana"/>
          <w:sz w:val="20"/>
          <w:lang w:val="en-GB"/>
        </w:rPr>
      </w:pPr>
    </w:p>
    <w:p w:rsidR="008871A0" w:rsidRDefault="008871A0" w:rsidP="005C603B">
      <w:pPr>
        <w:rPr>
          <w:rFonts w:ascii="Verdana" w:hAnsi="Verdana"/>
          <w:sz w:val="20"/>
          <w:lang w:val="en-GB"/>
        </w:rPr>
      </w:pPr>
      <w:r>
        <w:rPr>
          <w:rFonts w:ascii="Verdana" w:hAnsi="Verdana"/>
          <w:sz w:val="20"/>
          <w:lang w:val="en-GB"/>
        </w:rPr>
        <w:t>Several projects for Travel Agencies and Hotel chains; translating everything from websites, brochures/catalogues, online search engine and even menu cards to writing articles and travel guides.</w:t>
      </w:r>
    </w:p>
    <w:p w:rsidR="008871A0" w:rsidRDefault="008871A0" w:rsidP="005C603B">
      <w:pPr>
        <w:rPr>
          <w:rFonts w:ascii="Verdana" w:hAnsi="Verdana"/>
          <w:sz w:val="20"/>
          <w:lang w:val="en-GB"/>
        </w:rPr>
      </w:pPr>
    </w:p>
    <w:p w:rsidR="008871A0" w:rsidRDefault="008871A0" w:rsidP="005C603B">
      <w:pPr>
        <w:rPr>
          <w:rFonts w:ascii="Verdana" w:hAnsi="Verdana"/>
          <w:sz w:val="20"/>
          <w:lang w:val="en-GB"/>
        </w:rPr>
      </w:pPr>
      <w:r>
        <w:rPr>
          <w:rFonts w:ascii="Verdana" w:hAnsi="Verdana"/>
          <w:sz w:val="20"/>
          <w:lang w:val="en-GB"/>
        </w:rPr>
        <w:t>Clients:</w:t>
      </w:r>
    </w:p>
    <w:p w:rsidR="008871A0" w:rsidRDefault="008871A0" w:rsidP="005C603B">
      <w:pPr>
        <w:rPr>
          <w:rFonts w:ascii="Verdana" w:hAnsi="Verdana"/>
          <w:sz w:val="20"/>
          <w:lang w:val="en-GB"/>
        </w:rPr>
      </w:pPr>
      <w:r>
        <w:rPr>
          <w:rFonts w:ascii="Verdana" w:hAnsi="Verdana"/>
          <w:sz w:val="20"/>
          <w:lang w:val="en-GB"/>
        </w:rPr>
        <w:t>Booking.com</w:t>
      </w:r>
    </w:p>
    <w:p w:rsidR="008871A0" w:rsidRDefault="008871A0" w:rsidP="005C603B">
      <w:pPr>
        <w:rPr>
          <w:rFonts w:ascii="Verdana" w:hAnsi="Verdana"/>
          <w:sz w:val="20"/>
          <w:lang w:val="en-GB"/>
        </w:rPr>
      </w:pPr>
      <w:r>
        <w:rPr>
          <w:rFonts w:ascii="Verdana" w:hAnsi="Verdana"/>
          <w:sz w:val="20"/>
          <w:lang w:val="en-GB"/>
        </w:rPr>
        <w:t>Skyscanner.net</w:t>
      </w:r>
    </w:p>
    <w:p w:rsidR="008871A0" w:rsidRDefault="008871A0" w:rsidP="005C603B">
      <w:pPr>
        <w:rPr>
          <w:rFonts w:ascii="Verdana" w:hAnsi="Verdana"/>
          <w:sz w:val="20"/>
          <w:lang w:val="en-GB"/>
        </w:rPr>
      </w:pPr>
      <w:r>
        <w:rPr>
          <w:rFonts w:ascii="Verdana" w:hAnsi="Verdana"/>
          <w:sz w:val="20"/>
          <w:lang w:val="en-GB"/>
        </w:rPr>
        <w:t>Kayak.com</w:t>
      </w:r>
    </w:p>
    <w:p w:rsidR="008871A0" w:rsidRPr="00860429" w:rsidRDefault="008871A0" w:rsidP="005C603B">
      <w:pPr>
        <w:rPr>
          <w:rFonts w:ascii="Verdana" w:hAnsi="Verdana"/>
          <w:sz w:val="20"/>
          <w:lang w:val="en-GB"/>
        </w:rPr>
      </w:pPr>
      <w:r>
        <w:rPr>
          <w:rFonts w:ascii="Verdana" w:hAnsi="Verdana"/>
          <w:sz w:val="20"/>
          <w:lang w:val="en-GB"/>
        </w:rPr>
        <w:t>Tripadvisor</w:t>
      </w:r>
      <w:bookmarkStart w:id="0" w:name="_GoBack"/>
      <w:bookmarkEnd w:id="0"/>
    </w:p>
    <w:sectPr w:rsidR="008871A0" w:rsidRPr="00860429" w:rsidSect="00860429">
      <w:pgSz w:w="11907" w:h="16839"/>
      <w:pgMar w:top="426" w:right="1349" w:bottom="851" w:left="879"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866D76E"/>
    <w:lvl w:ilvl="0">
      <w:numFmt w:val="decimal"/>
      <w:pStyle w:val="Achievement"/>
      <w:lvlText w:val="*"/>
      <w:lvlJc w:val="left"/>
    </w:lvl>
  </w:abstractNum>
  <w:abstractNum w:abstractNumId="1">
    <w:nsid w:val="00000002"/>
    <w:multiLevelType w:val="singleLevel"/>
    <w:tmpl w:val="00000002"/>
    <w:lvl w:ilvl="0">
      <w:start w:val="6"/>
      <w:numFmt w:val="bullet"/>
      <w:lvlText w:val=""/>
      <w:lvlJc w:val="left"/>
      <w:pPr>
        <w:ind w:left="720" w:hanging="360"/>
      </w:pPr>
      <w:rPr>
        <w:rFonts w:ascii="Wingdings" w:hAnsi="Wingdings" w:cs="Times New Roman"/>
      </w:rPr>
    </w:lvl>
  </w:abstractNum>
  <w:abstractNum w:abstractNumId="2">
    <w:nsid w:val="00AE3ADD"/>
    <w:multiLevelType w:val="hybridMultilevel"/>
    <w:tmpl w:val="BB3ED782"/>
    <w:lvl w:ilvl="0" w:tplc="7E0E732C">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150"/>
        </w:tabs>
        <w:ind w:left="1150" w:hanging="360"/>
      </w:pPr>
      <w:rPr>
        <w:rFonts w:ascii="Courier New" w:hAnsi="Courier New" w:cs="Courier New" w:hint="default"/>
      </w:rPr>
    </w:lvl>
    <w:lvl w:ilvl="2" w:tplc="04130005" w:tentative="1">
      <w:start w:val="1"/>
      <w:numFmt w:val="bullet"/>
      <w:lvlText w:val=""/>
      <w:lvlJc w:val="left"/>
      <w:pPr>
        <w:tabs>
          <w:tab w:val="num" w:pos="1870"/>
        </w:tabs>
        <w:ind w:left="1870" w:hanging="360"/>
      </w:pPr>
      <w:rPr>
        <w:rFonts w:ascii="Wingdings" w:hAnsi="Wingdings" w:hint="default"/>
      </w:rPr>
    </w:lvl>
    <w:lvl w:ilvl="3" w:tplc="04130001" w:tentative="1">
      <w:start w:val="1"/>
      <w:numFmt w:val="bullet"/>
      <w:lvlText w:val=""/>
      <w:lvlJc w:val="left"/>
      <w:pPr>
        <w:tabs>
          <w:tab w:val="num" w:pos="2590"/>
        </w:tabs>
        <w:ind w:left="2590" w:hanging="360"/>
      </w:pPr>
      <w:rPr>
        <w:rFonts w:ascii="Symbol" w:hAnsi="Symbol" w:hint="default"/>
      </w:rPr>
    </w:lvl>
    <w:lvl w:ilvl="4" w:tplc="04130003" w:tentative="1">
      <w:start w:val="1"/>
      <w:numFmt w:val="bullet"/>
      <w:lvlText w:val="o"/>
      <w:lvlJc w:val="left"/>
      <w:pPr>
        <w:tabs>
          <w:tab w:val="num" w:pos="3310"/>
        </w:tabs>
        <w:ind w:left="3310" w:hanging="360"/>
      </w:pPr>
      <w:rPr>
        <w:rFonts w:ascii="Courier New" w:hAnsi="Courier New" w:cs="Courier New" w:hint="default"/>
      </w:rPr>
    </w:lvl>
    <w:lvl w:ilvl="5" w:tplc="04130005" w:tentative="1">
      <w:start w:val="1"/>
      <w:numFmt w:val="bullet"/>
      <w:lvlText w:val=""/>
      <w:lvlJc w:val="left"/>
      <w:pPr>
        <w:tabs>
          <w:tab w:val="num" w:pos="4030"/>
        </w:tabs>
        <w:ind w:left="4030" w:hanging="360"/>
      </w:pPr>
      <w:rPr>
        <w:rFonts w:ascii="Wingdings" w:hAnsi="Wingdings" w:hint="default"/>
      </w:rPr>
    </w:lvl>
    <w:lvl w:ilvl="6" w:tplc="04130001" w:tentative="1">
      <w:start w:val="1"/>
      <w:numFmt w:val="bullet"/>
      <w:lvlText w:val=""/>
      <w:lvlJc w:val="left"/>
      <w:pPr>
        <w:tabs>
          <w:tab w:val="num" w:pos="4750"/>
        </w:tabs>
        <w:ind w:left="4750" w:hanging="360"/>
      </w:pPr>
      <w:rPr>
        <w:rFonts w:ascii="Symbol" w:hAnsi="Symbol" w:hint="default"/>
      </w:rPr>
    </w:lvl>
    <w:lvl w:ilvl="7" w:tplc="04130003" w:tentative="1">
      <w:start w:val="1"/>
      <w:numFmt w:val="bullet"/>
      <w:lvlText w:val="o"/>
      <w:lvlJc w:val="left"/>
      <w:pPr>
        <w:tabs>
          <w:tab w:val="num" w:pos="5470"/>
        </w:tabs>
        <w:ind w:left="5470" w:hanging="360"/>
      </w:pPr>
      <w:rPr>
        <w:rFonts w:ascii="Courier New" w:hAnsi="Courier New" w:cs="Courier New" w:hint="default"/>
      </w:rPr>
    </w:lvl>
    <w:lvl w:ilvl="8" w:tplc="04130005" w:tentative="1">
      <w:start w:val="1"/>
      <w:numFmt w:val="bullet"/>
      <w:lvlText w:val=""/>
      <w:lvlJc w:val="left"/>
      <w:pPr>
        <w:tabs>
          <w:tab w:val="num" w:pos="6190"/>
        </w:tabs>
        <w:ind w:left="6190" w:hanging="360"/>
      </w:pPr>
      <w:rPr>
        <w:rFonts w:ascii="Wingdings" w:hAnsi="Wingdings" w:hint="default"/>
      </w:rPr>
    </w:lvl>
  </w:abstractNum>
  <w:abstractNum w:abstractNumId="3">
    <w:nsid w:val="0A9B7E78"/>
    <w:multiLevelType w:val="singleLevel"/>
    <w:tmpl w:val="23643D7C"/>
    <w:lvl w:ilvl="0">
      <w:start w:val="1"/>
      <w:numFmt w:val="none"/>
      <w:lvlText w:val=""/>
      <w:legacy w:legacy="1" w:legacySpace="0" w:legacyIndent="0"/>
      <w:lvlJc w:val="left"/>
    </w:lvl>
  </w:abstractNum>
  <w:abstractNum w:abstractNumId="4">
    <w:nsid w:val="0E480C26"/>
    <w:multiLevelType w:val="singleLevel"/>
    <w:tmpl w:val="8FAEABB4"/>
    <w:lvl w:ilvl="0">
      <w:start w:val="1"/>
      <w:numFmt w:val="none"/>
      <w:lvlText w:val=""/>
      <w:legacy w:legacy="1" w:legacySpace="0" w:legacyIndent="0"/>
      <w:lvlJc w:val="left"/>
    </w:lvl>
  </w:abstractNum>
  <w:abstractNum w:abstractNumId="5">
    <w:nsid w:val="14604BC5"/>
    <w:multiLevelType w:val="multilevel"/>
    <w:tmpl w:val="BB3ED78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150"/>
        </w:tabs>
        <w:ind w:left="1150" w:hanging="360"/>
      </w:pPr>
      <w:rPr>
        <w:rFonts w:ascii="Courier New" w:hAnsi="Courier New" w:cs="Courier New" w:hint="default"/>
      </w:rPr>
    </w:lvl>
    <w:lvl w:ilvl="2">
      <w:start w:val="1"/>
      <w:numFmt w:val="bullet"/>
      <w:lvlText w:val=""/>
      <w:lvlJc w:val="left"/>
      <w:pPr>
        <w:tabs>
          <w:tab w:val="num" w:pos="1870"/>
        </w:tabs>
        <w:ind w:left="1870" w:hanging="360"/>
      </w:pPr>
      <w:rPr>
        <w:rFonts w:ascii="Wingdings" w:hAnsi="Wingdings" w:hint="default"/>
      </w:rPr>
    </w:lvl>
    <w:lvl w:ilvl="3">
      <w:start w:val="1"/>
      <w:numFmt w:val="bullet"/>
      <w:lvlText w:val=""/>
      <w:lvlJc w:val="left"/>
      <w:pPr>
        <w:tabs>
          <w:tab w:val="num" w:pos="2590"/>
        </w:tabs>
        <w:ind w:left="2590" w:hanging="360"/>
      </w:pPr>
      <w:rPr>
        <w:rFonts w:ascii="Symbol" w:hAnsi="Symbol" w:hint="default"/>
      </w:rPr>
    </w:lvl>
    <w:lvl w:ilvl="4">
      <w:start w:val="1"/>
      <w:numFmt w:val="bullet"/>
      <w:lvlText w:val="o"/>
      <w:lvlJc w:val="left"/>
      <w:pPr>
        <w:tabs>
          <w:tab w:val="num" w:pos="3310"/>
        </w:tabs>
        <w:ind w:left="3310" w:hanging="360"/>
      </w:pPr>
      <w:rPr>
        <w:rFonts w:ascii="Courier New" w:hAnsi="Courier New" w:cs="Courier New" w:hint="default"/>
      </w:rPr>
    </w:lvl>
    <w:lvl w:ilvl="5">
      <w:start w:val="1"/>
      <w:numFmt w:val="bullet"/>
      <w:lvlText w:val=""/>
      <w:lvlJc w:val="left"/>
      <w:pPr>
        <w:tabs>
          <w:tab w:val="num" w:pos="4030"/>
        </w:tabs>
        <w:ind w:left="4030" w:hanging="360"/>
      </w:pPr>
      <w:rPr>
        <w:rFonts w:ascii="Wingdings" w:hAnsi="Wingdings" w:hint="default"/>
      </w:rPr>
    </w:lvl>
    <w:lvl w:ilvl="6">
      <w:start w:val="1"/>
      <w:numFmt w:val="bullet"/>
      <w:lvlText w:val=""/>
      <w:lvlJc w:val="left"/>
      <w:pPr>
        <w:tabs>
          <w:tab w:val="num" w:pos="4750"/>
        </w:tabs>
        <w:ind w:left="4750" w:hanging="360"/>
      </w:pPr>
      <w:rPr>
        <w:rFonts w:ascii="Symbol" w:hAnsi="Symbol" w:hint="default"/>
      </w:rPr>
    </w:lvl>
    <w:lvl w:ilvl="7">
      <w:start w:val="1"/>
      <w:numFmt w:val="bullet"/>
      <w:lvlText w:val="o"/>
      <w:lvlJc w:val="left"/>
      <w:pPr>
        <w:tabs>
          <w:tab w:val="num" w:pos="5470"/>
        </w:tabs>
        <w:ind w:left="5470" w:hanging="360"/>
      </w:pPr>
      <w:rPr>
        <w:rFonts w:ascii="Courier New" w:hAnsi="Courier New" w:cs="Courier New" w:hint="default"/>
      </w:rPr>
    </w:lvl>
    <w:lvl w:ilvl="8">
      <w:start w:val="1"/>
      <w:numFmt w:val="bullet"/>
      <w:lvlText w:val=""/>
      <w:lvlJc w:val="left"/>
      <w:pPr>
        <w:tabs>
          <w:tab w:val="num" w:pos="6190"/>
        </w:tabs>
        <w:ind w:left="6190" w:hanging="360"/>
      </w:pPr>
      <w:rPr>
        <w:rFonts w:ascii="Wingdings" w:hAnsi="Wingdings" w:hint="default"/>
      </w:rPr>
    </w:lvl>
  </w:abstractNum>
  <w:abstractNum w:abstractNumId="6">
    <w:nsid w:val="1B762762"/>
    <w:multiLevelType w:val="singleLevel"/>
    <w:tmpl w:val="253AA0FC"/>
    <w:lvl w:ilvl="0">
      <w:start w:val="1"/>
      <w:numFmt w:val="none"/>
      <w:lvlText w:val=""/>
      <w:legacy w:legacy="1" w:legacySpace="0" w:legacyIndent="0"/>
      <w:lvlJc w:val="left"/>
    </w:lvl>
  </w:abstractNum>
  <w:abstractNum w:abstractNumId="7">
    <w:nsid w:val="26DC7006"/>
    <w:multiLevelType w:val="hybridMultilevel"/>
    <w:tmpl w:val="5F2C6DFE"/>
    <w:lvl w:ilvl="0" w:tplc="CC7EB91E">
      <w:numFmt w:val="bullet"/>
      <w:lvlText w:val="-"/>
      <w:lvlJc w:val="left"/>
      <w:pPr>
        <w:tabs>
          <w:tab w:val="num" w:pos="290"/>
        </w:tabs>
        <w:ind w:left="290" w:hanging="360"/>
      </w:pPr>
      <w:rPr>
        <w:rFonts w:ascii="Garamond" w:eastAsia="Times New Roman" w:hAnsi="Garamond" w:cs="Times New Roman" w:hint="default"/>
      </w:rPr>
    </w:lvl>
    <w:lvl w:ilvl="1" w:tplc="04130003" w:tentative="1">
      <w:start w:val="1"/>
      <w:numFmt w:val="bullet"/>
      <w:lvlText w:val="o"/>
      <w:lvlJc w:val="left"/>
      <w:pPr>
        <w:tabs>
          <w:tab w:val="num" w:pos="1010"/>
        </w:tabs>
        <w:ind w:left="1010" w:hanging="360"/>
      </w:pPr>
      <w:rPr>
        <w:rFonts w:ascii="Courier New" w:hAnsi="Courier New" w:cs="Courier New" w:hint="default"/>
      </w:rPr>
    </w:lvl>
    <w:lvl w:ilvl="2" w:tplc="04130005" w:tentative="1">
      <w:start w:val="1"/>
      <w:numFmt w:val="bullet"/>
      <w:lvlText w:val=""/>
      <w:lvlJc w:val="left"/>
      <w:pPr>
        <w:tabs>
          <w:tab w:val="num" w:pos="1730"/>
        </w:tabs>
        <w:ind w:left="1730" w:hanging="360"/>
      </w:pPr>
      <w:rPr>
        <w:rFonts w:ascii="Wingdings" w:hAnsi="Wingdings" w:hint="default"/>
      </w:rPr>
    </w:lvl>
    <w:lvl w:ilvl="3" w:tplc="04130001" w:tentative="1">
      <w:start w:val="1"/>
      <w:numFmt w:val="bullet"/>
      <w:lvlText w:val=""/>
      <w:lvlJc w:val="left"/>
      <w:pPr>
        <w:tabs>
          <w:tab w:val="num" w:pos="2450"/>
        </w:tabs>
        <w:ind w:left="2450" w:hanging="360"/>
      </w:pPr>
      <w:rPr>
        <w:rFonts w:ascii="Symbol" w:hAnsi="Symbol" w:hint="default"/>
      </w:rPr>
    </w:lvl>
    <w:lvl w:ilvl="4" w:tplc="04130003" w:tentative="1">
      <w:start w:val="1"/>
      <w:numFmt w:val="bullet"/>
      <w:lvlText w:val="o"/>
      <w:lvlJc w:val="left"/>
      <w:pPr>
        <w:tabs>
          <w:tab w:val="num" w:pos="3170"/>
        </w:tabs>
        <w:ind w:left="3170" w:hanging="360"/>
      </w:pPr>
      <w:rPr>
        <w:rFonts w:ascii="Courier New" w:hAnsi="Courier New" w:cs="Courier New" w:hint="default"/>
      </w:rPr>
    </w:lvl>
    <w:lvl w:ilvl="5" w:tplc="04130005" w:tentative="1">
      <w:start w:val="1"/>
      <w:numFmt w:val="bullet"/>
      <w:lvlText w:val=""/>
      <w:lvlJc w:val="left"/>
      <w:pPr>
        <w:tabs>
          <w:tab w:val="num" w:pos="3890"/>
        </w:tabs>
        <w:ind w:left="3890" w:hanging="360"/>
      </w:pPr>
      <w:rPr>
        <w:rFonts w:ascii="Wingdings" w:hAnsi="Wingdings" w:hint="default"/>
      </w:rPr>
    </w:lvl>
    <w:lvl w:ilvl="6" w:tplc="04130001" w:tentative="1">
      <w:start w:val="1"/>
      <w:numFmt w:val="bullet"/>
      <w:lvlText w:val=""/>
      <w:lvlJc w:val="left"/>
      <w:pPr>
        <w:tabs>
          <w:tab w:val="num" w:pos="4610"/>
        </w:tabs>
        <w:ind w:left="4610" w:hanging="360"/>
      </w:pPr>
      <w:rPr>
        <w:rFonts w:ascii="Symbol" w:hAnsi="Symbol" w:hint="default"/>
      </w:rPr>
    </w:lvl>
    <w:lvl w:ilvl="7" w:tplc="04130003" w:tentative="1">
      <w:start w:val="1"/>
      <w:numFmt w:val="bullet"/>
      <w:lvlText w:val="o"/>
      <w:lvlJc w:val="left"/>
      <w:pPr>
        <w:tabs>
          <w:tab w:val="num" w:pos="5330"/>
        </w:tabs>
        <w:ind w:left="5330" w:hanging="360"/>
      </w:pPr>
      <w:rPr>
        <w:rFonts w:ascii="Courier New" w:hAnsi="Courier New" w:cs="Courier New" w:hint="default"/>
      </w:rPr>
    </w:lvl>
    <w:lvl w:ilvl="8" w:tplc="04130005" w:tentative="1">
      <w:start w:val="1"/>
      <w:numFmt w:val="bullet"/>
      <w:lvlText w:val=""/>
      <w:lvlJc w:val="left"/>
      <w:pPr>
        <w:tabs>
          <w:tab w:val="num" w:pos="6050"/>
        </w:tabs>
        <w:ind w:left="6050" w:hanging="360"/>
      </w:pPr>
      <w:rPr>
        <w:rFonts w:ascii="Wingdings" w:hAnsi="Wingdings" w:hint="default"/>
      </w:rPr>
    </w:lvl>
  </w:abstractNum>
  <w:abstractNum w:abstractNumId="8">
    <w:nsid w:val="28382F4A"/>
    <w:multiLevelType w:val="hybridMultilevel"/>
    <w:tmpl w:val="D9807B4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nsid w:val="31C93211"/>
    <w:multiLevelType w:val="singleLevel"/>
    <w:tmpl w:val="0409000F"/>
    <w:lvl w:ilvl="0">
      <w:start w:val="1"/>
      <w:numFmt w:val="decimal"/>
      <w:lvlText w:val="%1."/>
      <w:legacy w:legacy="1" w:legacySpace="0" w:legacyIndent="360"/>
      <w:lvlJc w:val="left"/>
      <w:pPr>
        <w:ind w:left="360" w:hanging="360"/>
      </w:pPr>
    </w:lvl>
  </w:abstractNum>
  <w:abstractNum w:abstractNumId="10">
    <w:nsid w:val="35E3100B"/>
    <w:multiLevelType w:val="singleLevel"/>
    <w:tmpl w:val="306C03CA"/>
    <w:lvl w:ilvl="0">
      <w:start w:val="1"/>
      <w:numFmt w:val="none"/>
      <w:lvlText w:val=""/>
      <w:legacy w:legacy="1" w:legacySpace="0" w:legacyIndent="0"/>
      <w:lvlJc w:val="left"/>
    </w:lvl>
  </w:abstractNum>
  <w:abstractNum w:abstractNumId="11">
    <w:nsid w:val="429B68EA"/>
    <w:multiLevelType w:val="hybridMultilevel"/>
    <w:tmpl w:val="B65A354A"/>
    <w:lvl w:ilvl="0" w:tplc="96188DC4">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A247A87"/>
    <w:multiLevelType w:val="hybridMultilevel"/>
    <w:tmpl w:val="A6A6DBE4"/>
    <w:lvl w:ilvl="0" w:tplc="4D6452C8">
      <w:numFmt w:val="bullet"/>
      <w:lvlText w:val="-"/>
      <w:lvlJc w:val="left"/>
      <w:pPr>
        <w:tabs>
          <w:tab w:val="num" w:pos="720"/>
        </w:tabs>
        <w:ind w:left="720" w:hanging="360"/>
      </w:pPr>
      <w:rPr>
        <w:rFonts w:ascii="Times New Roman" w:eastAsia="Times New Roman" w:hAnsi="Times New Roman" w:cs="Times New Roman" w:hint="default"/>
        <w:lang w:val="en-GB"/>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19577C6"/>
    <w:multiLevelType w:val="singleLevel"/>
    <w:tmpl w:val="04090011"/>
    <w:lvl w:ilvl="0">
      <w:start w:val="1"/>
      <w:numFmt w:val="decimal"/>
      <w:lvlText w:val="%1)"/>
      <w:legacy w:legacy="1" w:legacySpace="0" w:legacyIndent="360"/>
      <w:lvlJc w:val="left"/>
      <w:pPr>
        <w:ind w:left="360" w:hanging="360"/>
      </w:pPr>
    </w:lvl>
  </w:abstractNum>
  <w:abstractNum w:abstractNumId="14">
    <w:nsid w:val="59E26F59"/>
    <w:multiLevelType w:val="multilevel"/>
    <w:tmpl w:val="B65A354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9FD104F"/>
    <w:multiLevelType w:val="hybridMultilevel"/>
    <w:tmpl w:val="BD18D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BF05D6F"/>
    <w:multiLevelType w:val="hybridMultilevel"/>
    <w:tmpl w:val="7AB2A236"/>
    <w:lvl w:ilvl="0" w:tplc="96188DC4">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7">
    <w:nsid w:val="613F7E24"/>
    <w:multiLevelType w:val="singleLevel"/>
    <w:tmpl w:val="F6F000CE"/>
    <w:lvl w:ilvl="0">
      <w:start w:val="1"/>
      <w:numFmt w:val="none"/>
      <w:lvlText w:val=""/>
      <w:legacy w:legacy="1" w:legacySpace="0" w:legacyIndent="0"/>
      <w:lvlJc w:val="left"/>
    </w:lvl>
  </w:abstractNum>
  <w:abstractNum w:abstractNumId="18">
    <w:nsid w:val="65C743C2"/>
    <w:multiLevelType w:val="hybridMultilevel"/>
    <w:tmpl w:val="54CEF50A"/>
    <w:lvl w:ilvl="0" w:tplc="7E0E732C">
      <w:start w:val="1"/>
      <w:numFmt w:val="bullet"/>
      <w:lvlText w:val=""/>
      <w:lvlJc w:val="left"/>
      <w:pPr>
        <w:tabs>
          <w:tab w:val="num" w:pos="1010"/>
        </w:tabs>
        <w:ind w:left="1010" w:hanging="360"/>
      </w:pPr>
      <w:rPr>
        <w:rFonts w:ascii="Wingdings" w:hAnsi="Wingding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9">
    <w:nsid w:val="66B75600"/>
    <w:multiLevelType w:val="singleLevel"/>
    <w:tmpl w:val="B7F0ED64"/>
    <w:lvl w:ilvl="0">
      <w:start w:val="1"/>
      <w:numFmt w:val="bullet"/>
      <w:lvlText w:val=""/>
      <w:lvlJc w:val="left"/>
      <w:pPr>
        <w:tabs>
          <w:tab w:val="num" w:pos="360"/>
        </w:tabs>
        <w:ind w:left="245" w:right="245" w:hanging="245"/>
      </w:pPr>
      <w:rPr>
        <w:rFonts w:ascii="Wingdings" w:hAnsi="Wingdings" w:hint="default"/>
      </w:rPr>
    </w:lvl>
  </w:abstractNum>
  <w:abstractNum w:abstractNumId="20">
    <w:nsid w:val="787901A6"/>
    <w:multiLevelType w:val="hybridMultilevel"/>
    <w:tmpl w:val="69A08BA0"/>
    <w:lvl w:ilvl="0" w:tplc="973C8532">
      <w:start w:val="7542"/>
      <w:numFmt w:val="bullet"/>
      <w:lvlText w:val="-"/>
      <w:lvlJc w:val="left"/>
      <w:pPr>
        <w:tabs>
          <w:tab w:val="num" w:pos="750"/>
        </w:tabs>
        <w:ind w:left="750" w:hanging="360"/>
      </w:pPr>
      <w:rPr>
        <w:rFonts w:ascii="Garamond" w:eastAsia="Times New Roman" w:hAnsi="Garamond" w:cs="Times New Roman" w:hint="default"/>
      </w:rPr>
    </w:lvl>
    <w:lvl w:ilvl="1" w:tplc="04130003" w:tentative="1">
      <w:start w:val="1"/>
      <w:numFmt w:val="bullet"/>
      <w:lvlText w:val="o"/>
      <w:lvlJc w:val="left"/>
      <w:pPr>
        <w:tabs>
          <w:tab w:val="num" w:pos="1470"/>
        </w:tabs>
        <w:ind w:left="1470" w:hanging="360"/>
      </w:pPr>
      <w:rPr>
        <w:rFonts w:ascii="Courier New" w:hAnsi="Courier New" w:cs="Courier New" w:hint="default"/>
      </w:rPr>
    </w:lvl>
    <w:lvl w:ilvl="2" w:tplc="04130005" w:tentative="1">
      <w:start w:val="1"/>
      <w:numFmt w:val="bullet"/>
      <w:lvlText w:val=""/>
      <w:lvlJc w:val="left"/>
      <w:pPr>
        <w:tabs>
          <w:tab w:val="num" w:pos="2190"/>
        </w:tabs>
        <w:ind w:left="2190" w:hanging="360"/>
      </w:pPr>
      <w:rPr>
        <w:rFonts w:ascii="Wingdings" w:hAnsi="Wingdings" w:hint="default"/>
      </w:rPr>
    </w:lvl>
    <w:lvl w:ilvl="3" w:tplc="04130001" w:tentative="1">
      <w:start w:val="1"/>
      <w:numFmt w:val="bullet"/>
      <w:lvlText w:val=""/>
      <w:lvlJc w:val="left"/>
      <w:pPr>
        <w:tabs>
          <w:tab w:val="num" w:pos="2910"/>
        </w:tabs>
        <w:ind w:left="2910" w:hanging="360"/>
      </w:pPr>
      <w:rPr>
        <w:rFonts w:ascii="Symbol" w:hAnsi="Symbol" w:hint="default"/>
      </w:rPr>
    </w:lvl>
    <w:lvl w:ilvl="4" w:tplc="04130003" w:tentative="1">
      <w:start w:val="1"/>
      <w:numFmt w:val="bullet"/>
      <w:lvlText w:val="o"/>
      <w:lvlJc w:val="left"/>
      <w:pPr>
        <w:tabs>
          <w:tab w:val="num" w:pos="3630"/>
        </w:tabs>
        <w:ind w:left="3630" w:hanging="360"/>
      </w:pPr>
      <w:rPr>
        <w:rFonts w:ascii="Courier New" w:hAnsi="Courier New" w:cs="Courier New" w:hint="default"/>
      </w:rPr>
    </w:lvl>
    <w:lvl w:ilvl="5" w:tplc="04130005" w:tentative="1">
      <w:start w:val="1"/>
      <w:numFmt w:val="bullet"/>
      <w:lvlText w:val=""/>
      <w:lvlJc w:val="left"/>
      <w:pPr>
        <w:tabs>
          <w:tab w:val="num" w:pos="4350"/>
        </w:tabs>
        <w:ind w:left="4350" w:hanging="360"/>
      </w:pPr>
      <w:rPr>
        <w:rFonts w:ascii="Wingdings" w:hAnsi="Wingdings" w:hint="default"/>
      </w:rPr>
    </w:lvl>
    <w:lvl w:ilvl="6" w:tplc="04130001" w:tentative="1">
      <w:start w:val="1"/>
      <w:numFmt w:val="bullet"/>
      <w:lvlText w:val=""/>
      <w:lvlJc w:val="left"/>
      <w:pPr>
        <w:tabs>
          <w:tab w:val="num" w:pos="5070"/>
        </w:tabs>
        <w:ind w:left="5070" w:hanging="360"/>
      </w:pPr>
      <w:rPr>
        <w:rFonts w:ascii="Symbol" w:hAnsi="Symbol" w:hint="default"/>
      </w:rPr>
    </w:lvl>
    <w:lvl w:ilvl="7" w:tplc="04130003" w:tentative="1">
      <w:start w:val="1"/>
      <w:numFmt w:val="bullet"/>
      <w:lvlText w:val="o"/>
      <w:lvlJc w:val="left"/>
      <w:pPr>
        <w:tabs>
          <w:tab w:val="num" w:pos="5790"/>
        </w:tabs>
        <w:ind w:left="5790" w:hanging="360"/>
      </w:pPr>
      <w:rPr>
        <w:rFonts w:ascii="Courier New" w:hAnsi="Courier New" w:cs="Courier New" w:hint="default"/>
      </w:rPr>
    </w:lvl>
    <w:lvl w:ilvl="8" w:tplc="04130005" w:tentative="1">
      <w:start w:val="1"/>
      <w:numFmt w:val="bullet"/>
      <w:lvlText w:val=""/>
      <w:lvlJc w:val="left"/>
      <w:pPr>
        <w:tabs>
          <w:tab w:val="num" w:pos="6510"/>
        </w:tabs>
        <w:ind w:left="6510" w:hanging="360"/>
      </w:pPr>
      <w:rPr>
        <w:rFonts w:ascii="Wingdings" w:hAnsi="Wingdings" w:hint="default"/>
      </w:rPr>
    </w:lvl>
  </w:abstractNum>
  <w:abstractNum w:abstractNumId="21">
    <w:nsid w:val="79D40AFF"/>
    <w:multiLevelType w:val="hybridMultilevel"/>
    <w:tmpl w:val="6E34251E"/>
    <w:lvl w:ilvl="0" w:tplc="7FDC8100">
      <w:start w:val="7542"/>
      <w:numFmt w:val="bullet"/>
      <w:lvlText w:val="-"/>
      <w:lvlJc w:val="left"/>
      <w:pPr>
        <w:tabs>
          <w:tab w:val="num" w:pos="640"/>
        </w:tabs>
        <w:ind w:left="640" w:hanging="360"/>
      </w:pPr>
      <w:rPr>
        <w:rFonts w:ascii="Garamond" w:eastAsia="Times New Roman" w:hAnsi="Garamond" w:cs="Times New Roman" w:hint="default"/>
        <w:b/>
      </w:rPr>
    </w:lvl>
    <w:lvl w:ilvl="1" w:tplc="04130003" w:tentative="1">
      <w:start w:val="1"/>
      <w:numFmt w:val="bullet"/>
      <w:lvlText w:val="o"/>
      <w:lvlJc w:val="left"/>
      <w:pPr>
        <w:tabs>
          <w:tab w:val="num" w:pos="1360"/>
        </w:tabs>
        <w:ind w:left="1360" w:hanging="360"/>
      </w:pPr>
      <w:rPr>
        <w:rFonts w:ascii="Courier New" w:hAnsi="Courier New" w:cs="Courier New" w:hint="default"/>
      </w:rPr>
    </w:lvl>
    <w:lvl w:ilvl="2" w:tplc="04130005" w:tentative="1">
      <w:start w:val="1"/>
      <w:numFmt w:val="bullet"/>
      <w:lvlText w:val=""/>
      <w:lvlJc w:val="left"/>
      <w:pPr>
        <w:tabs>
          <w:tab w:val="num" w:pos="2080"/>
        </w:tabs>
        <w:ind w:left="2080" w:hanging="360"/>
      </w:pPr>
      <w:rPr>
        <w:rFonts w:ascii="Wingdings" w:hAnsi="Wingdings" w:hint="default"/>
      </w:rPr>
    </w:lvl>
    <w:lvl w:ilvl="3" w:tplc="04130001" w:tentative="1">
      <w:start w:val="1"/>
      <w:numFmt w:val="bullet"/>
      <w:lvlText w:val=""/>
      <w:lvlJc w:val="left"/>
      <w:pPr>
        <w:tabs>
          <w:tab w:val="num" w:pos="2800"/>
        </w:tabs>
        <w:ind w:left="2800" w:hanging="360"/>
      </w:pPr>
      <w:rPr>
        <w:rFonts w:ascii="Symbol" w:hAnsi="Symbol" w:hint="default"/>
      </w:rPr>
    </w:lvl>
    <w:lvl w:ilvl="4" w:tplc="04130003" w:tentative="1">
      <w:start w:val="1"/>
      <w:numFmt w:val="bullet"/>
      <w:lvlText w:val="o"/>
      <w:lvlJc w:val="left"/>
      <w:pPr>
        <w:tabs>
          <w:tab w:val="num" w:pos="3520"/>
        </w:tabs>
        <w:ind w:left="3520" w:hanging="360"/>
      </w:pPr>
      <w:rPr>
        <w:rFonts w:ascii="Courier New" w:hAnsi="Courier New" w:cs="Courier New" w:hint="default"/>
      </w:rPr>
    </w:lvl>
    <w:lvl w:ilvl="5" w:tplc="04130005" w:tentative="1">
      <w:start w:val="1"/>
      <w:numFmt w:val="bullet"/>
      <w:lvlText w:val=""/>
      <w:lvlJc w:val="left"/>
      <w:pPr>
        <w:tabs>
          <w:tab w:val="num" w:pos="4240"/>
        </w:tabs>
        <w:ind w:left="4240" w:hanging="360"/>
      </w:pPr>
      <w:rPr>
        <w:rFonts w:ascii="Wingdings" w:hAnsi="Wingdings" w:hint="default"/>
      </w:rPr>
    </w:lvl>
    <w:lvl w:ilvl="6" w:tplc="04130001" w:tentative="1">
      <w:start w:val="1"/>
      <w:numFmt w:val="bullet"/>
      <w:lvlText w:val=""/>
      <w:lvlJc w:val="left"/>
      <w:pPr>
        <w:tabs>
          <w:tab w:val="num" w:pos="4960"/>
        </w:tabs>
        <w:ind w:left="4960" w:hanging="360"/>
      </w:pPr>
      <w:rPr>
        <w:rFonts w:ascii="Symbol" w:hAnsi="Symbol" w:hint="default"/>
      </w:rPr>
    </w:lvl>
    <w:lvl w:ilvl="7" w:tplc="04130003" w:tentative="1">
      <w:start w:val="1"/>
      <w:numFmt w:val="bullet"/>
      <w:lvlText w:val="o"/>
      <w:lvlJc w:val="left"/>
      <w:pPr>
        <w:tabs>
          <w:tab w:val="num" w:pos="5680"/>
        </w:tabs>
        <w:ind w:left="5680" w:hanging="360"/>
      </w:pPr>
      <w:rPr>
        <w:rFonts w:ascii="Courier New" w:hAnsi="Courier New" w:cs="Courier New" w:hint="default"/>
      </w:rPr>
    </w:lvl>
    <w:lvl w:ilvl="8" w:tplc="04130005" w:tentative="1">
      <w:start w:val="1"/>
      <w:numFmt w:val="bullet"/>
      <w:lvlText w:val=""/>
      <w:lvlJc w:val="left"/>
      <w:pPr>
        <w:tabs>
          <w:tab w:val="num" w:pos="6400"/>
        </w:tabs>
        <w:ind w:left="6400" w:hanging="360"/>
      </w:pPr>
      <w:rPr>
        <w:rFonts w:ascii="Wingdings" w:hAnsi="Wingdings" w:hint="default"/>
      </w:rPr>
    </w:lvl>
  </w:abstractNum>
  <w:abstractNum w:abstractNumId="22">
    <w:nsid w:val="7D614384"/>
    <w:multiLevelType w:val="multilevel"/>
    <w:tmpl w:val="54CEF50A"/>
    <w:lvl w:ilvl="0">
      <w:start w:val="1"/>
      <w:numFmt w:val="bullet"/>
      <w:lvlText w:val=""/>
      <w:lvlJc w:val="left"/>
      <w:pPr>
        <w:tabs>
          <w:tab w:val="num" w:pos="1010"/>
        </w:tabs>
        <w:ind w:left="101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3">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4">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5">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6">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7">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8">
    <w:abstractNumId w:val="0"/>
    <w:lvlOverride w:ilvl="0">
      <w:lvl w:ilvl="0">
        <w:start w:val="1"/>
        <w:numFmt w:val="bullet"/>
        <w:pStyle w:val="Achievement"/>
        <w:lvlText w:val=""/>
        <w:lvlJc w:val="left"/>
        <w:pPr>
          <w:tabs>
            <w:tab w:val="num" w:pos="360"/>
          </w:tabs>
          <w:ind w:left="360" w:hanging="360"/>
        </w:pPr>
        <w:rPr>
          <w:rFonts w:ascii="Wingdings" w:hAnsi="Wingdings" w:hint="default"/>
        </w:rPr>
      </w:lvl>
    </w:lvlOverride>
  </w:num>
  <w:num w:numId="9">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10">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11">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12">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13">
    <w:abstractNumId w:val="0"/>
    <w:lvlOverride w:ilvl="0">
      <w:lvl w:ilvl="0">
        <w:start w:val="1"/>
        <w:numFmt w:val="bullet"/>
        <w:pStyle w:val="Achievement"/>
        <w:lvlText w:val=""/>
        <w:legacy w:legacy="1" w:legacySpace="0" w:legacyIndent="245"/>
        <w:lvlJc w:val="left"/>
        <w:pPr>
          <w:ind w:left="245" w:hanging="245"/>
        </w:pPr>
        <w:rPr>
          <w:rFonts w:ascii="Times" w:hAnsi="Times"/>
          <w:sz w:val="12"/>
        </w:rPr>
      </w:lvl>
    </w:lvlOverride>
  </w:num>
  <w:num w:numId="14">
    <w:abstractNumId w:val="0"/>
    <w:lvlOverride w:ilvl="0">
      <w:lvl w:ilvl="0">
        <w:start w:val="1"/>
        <w:numFmt w:val="bullet"/>
        <w:pStyle w:val="Achievement"/>
        <w:lvlText w:val="n"/>
        <w:legacy w:legacy="1" w:legacySpace="0" w:legacyIndent="259"/>
        <w:lvlJc w:val="left"/>
        <w:pPr>
          <w:ind w:left="259" w:hanging="259"/>
        </w:pPr>
        <w:rPr>
          <w:rFonts w:ascii="Tms Rmn" w:hAnsi="Tms Rmn"/>
          <w:sz w:val="16"/>
        </w:rPr>
      </w:lvl>
    </w:lvlOverride>
  </w:num>
  <w:num w:numId="15">
    <w:abstractNumId w:val="0"/>
    <w:lvlOverride w:ilvl="0">
      <w:lvl w:ilvl="0">
        <w:start w:val="1"/>
        <w:numFmt w:val="bullet"/>
        <w:pStyle w:val="Achievement"/>
        <w:lvlText w:val="n"/>
        <w:legacy w:legacy="1" w:legacySpace="0" w:legacyIndent="360"/>
        <w:lvlJc w:val="left"/>
        <w:pPr>
          <w:ind w:left="360" w:hanging="360"/>
        </w:pPr>
        <w:rPr>
          <w:rFonts w:ascii="Tms Rmn" w:hAnsi="Tms Rmn"/>
          <w:sz w:val="12"/>
        </w:rPr>
      </w:lvl>
    </w:lvlOverride>
  </w:num>
  <w:num w:numId="16">
    <w:abstractNumId w:val="0"/>
    <w:lvlOverride w:ilvl="0">
      <w:lvl w:ilvl="0">
        <w:start w:val="1"/>
        <w:numFmt w:val="bullet"/>
        <w:pStyle w:val="Achievement"/>
        <w:lvlText w:val="n"/>
        <w:legacy w:legacy="1" w:legacySpace="0" w:legacyIndent="360"/>
        <w:lvlJc w:val="left"/>
        <w:pPr>
          <w:ind w:left="720" w:hanging="360"/>
        </w:pPr>
        <w:rPr>
          <w:rFonts w:ascii="Tms Rmn" w:hAnsi="Tms Rmn"/>
          <w:sz w:val="12"/>
        </w:rPr>
      </w:lvl>
    </w:lvlOverride>
  </w:num>
  <w:num w:numId="17">
    <w:abstractNumId w:val="0"/>
    <w:lvlOverride w:ilvl="0">
      <w:lvl w:ilvl="0">
        <w:start w:val="1"/>
        <w:numFmt w:val="bullet"/>
        <w:pStyle w:val="Achievement"/>
        <w:lvlText w:val="n"/>
        <w:legacy w:legacy="1" w:legacySpace="0" w:legacyIndent="360"/>
        <w:lvlJc w:val="left"/>
        <w:pPr>
          <w:ind w:left="1080" w:hanging="360"/>
        </w:pPr>
        <w:rPr>
          <w:rFonts w:ascii="Tms Rmn" w:hAnsi="Tms Rmn"/>
          <w:sz w:val="12"/>
        </w:rPr>
      </w:lvl>
    </w:lvlOverride>
  </w:num>
  <w:num w:numId="18">
    <w:abstractNumId w:val="0"/>
    <w:lvlOverride w:ilvl="0">
      <w:lvl w:ilvl="0">
        <w:start w:val="1"/>
        <w:numFmt w:val="bullet"/>
        <w:pStyle w:val="Achievement"/>
        <w:lvlText w:val="n"/>
        <w:legacy w:legacy="1" w:legacySpace="0" w:legacyIndent="360"/>
        <w:lvlJc w:val="left"/>
        <w:pPr>
          <w:ind w:left="1440" w:hanging="360"/>
        </w:pPr>
        <w:rPr>
          <w:rFonts w:ascii="Tms Rmn" w:hAnsi="Tms Rmn"/>
          <w:sz w:val="12"/>
        </w:rPr>
      </w:lvl>
    </w:lvlOverride>
  </w:num>
  <w:num w:numId="19">
    <w:abstractNumId w:val="4"/>
  </w:num>
  <w:num w:numId="20">
    <w:abstractNumId w:val="17"/>
  </w:num>
  <w:num w:numId="21">
    <w:abstractNumId w:val="3"/>
  </w:num>
  <w:num w:numId="22">
    <w:abstractNumId w:val="6"/>
  </w:num>
  <w:num w:numId="23">
    <w:abstractNumId w:val="10"/>
  </w:num>
  <w:num w:numId="24">
    <w:abstractNumId w:val="13"/>
  </w:num>
  <w:num w:numId="25">
    <w:abstractNumId w:val="9"/>
  </w:num>
  <w:num w:numId="26">
    <w:abstractNumId w:val="9"/>
    <w:lvlOverride w:ilvl="0">
      <w:lvl w:ilvl="0">
        <w:start w:val="1"/>
        <w:numFmt w:val="decimal"/>
        <w:lvlText w:val="%1."/>
        <w:legacy w:legacy="1" w:legacySpace="0" w:legacyIndent="360"/>
        <w:lvlJc w:val="left"/>
        <w:pPr>
          <w:ind w:left="720" w:hanging="360"/>
        </w:pPr>
      </w:lvl>
    </w:lvlOverride>
  </w:num>
  <w:num w:numId="27">
    <w:abstractNumId w:val="9"/>
    <w:lvlOverride w:ilvl="0">
      <w:lvl w:ilvl="0">
        <w:start w:val="1"/>
        <w:numFmt w:val="decimal"/>
        <w:lvlText w:val="%1."/>
        <w:legacy w:legacy="1" w:legacySpace="0" w:legacyIndent="360"/>
        <w:lvlJc w:val="left"/>
        <w:pPr>
          <w:ind w:left="1080" w:hanging="360"/>
        </w:pPr>
      </w:lvl>
    </w:lvlOverride>
  </w:num>
  <w:num w:numId="28">
    <w:abstractNumId w:val="9"/>
    <w:lvlOverride w:ilvl="0">
      <w:lvl w:ilvl="0">
        <w:start w:val="1"/>
        <w:numFmt w:val="decimal"/>
        <w:lvlText w:val="%1."/>
        <w:legacy w:legacy="1" w:legacySpace="0" w:legacyIndent="360"/>
        <w:lvlJc w:val="left"/>
        <w:pPr>
          <w:ind w:left="1440" w:hanging="360"/>
        </w:pPr>
      </w:lvl>
    </w:lvlOverride>
  </w:num>
  <w:num w:numId="29">
    <w:abstractNumId w:val="0"/>
    <w:lvlOverride w:ilvl="0">
      <w:lvl w:ilvl="0">
        <w:start w:val="1"/>
        <w:numFmt w:val="bullet"/>
        <w:pStyle w:val="Achievement"/>
        <w:lvlText w:val=""/>
        <w:legacy w:legacy="1" w:legacySpace="0" w:legacyIndent="240"/>
        <w:lvlJc w:val="left"/>
        <w:pPr>
          <w:ind w:left="240" w:hanging="240"/>
        </w:pPr>
        <w:rPr>
          <w:rFonts w:ascii="Times New Roman" w:hAnsi="Times New Roman" w:hint="default"/>
          <w:sz w:val="12"/>
        </w:rPr>
      </w:lvl>
    </w:lvlOverride>
  </w:num>
  <w:num w:numId="30">
    <w:abstractNumId w:val="1"/>
  </w:num>
  <w:num w:numId="31">
    <w:abstractNumId w:val="2"/>
  </w:num>
  <w:num w:numId="32">
    <w:abstractNumId w:val="7"/>
  </w:num>
  <w:num w:numId="33">
    <w:abstractNumId w:val="5"/>
  </w:num>
  <w:num w:numId="34">
    <w:abstractNumId w:val="20"/>
  </w:num>
  <w:num w:numId="35">
    <w:abstractNumId w:val="18"/>
  </w:num>
  <w:num w:numId="36">
    <w:abstractNumId w:val="22"/>
  </w:num>
  <w:num w:numId="37">
    <w:abstractNumId w:val="16"/>
  </w:num>
  <w:num w:numId="38">
    <w:abstractNumId w:val="11"/>
  </w:num>
  <w:num w:numId="39">
    <w:abstractNumId w:val="14"/>
  </w:num>
  <w:num w:numId="40">
    <w:abstractNumId w:val="8"/>
  </w:num>
  <w:num w:numId="41">
    <w:abstractNumId w:val="21"/>
  </w:num>
  <w:num w:numId="42">
    <w:abstractNumId w:val="12"/>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10"/>
  <w:drawingGridVerticalSpacing w:val="187"/>
  <w:displayHorizontalDrawingGridEvery w:val="2"/>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iResumeStyle" w:val="2"/>
  </w:docVars>
  <w:rsids>
    <w:rsidRoot w:val="00572E68"/>
    <w:rsid w:val="00093716"/>
    <w:rsid w:val="000B74E6"/>
    <w:rsid w:val="000F5EF6"/>
    <w:rsid w:val="00101F16"/>
    <w:rsid w:val="00115F4B"/>
    <w:rsid w:val="00133C50"/>
    <w:rsid w:val="0019713B"/>
    <w:rsid w:val="001E6C00"/>
    <w:rsid w:val="00202FEF"/>
    <w:rsid w:val="00203FE5"/>
    <w:rsid w:val="00215803"/>
    <w:rsid w:val="002249E2"/>
    <w:rsid w:val="00250220"/>
    <w:rsid w:val="00282E36"/>
    <w:rsid w:val="002B4925"/>
    <w:rsid w:val="002B4D8E"/>
    <w:rsid w:val="002C73EC"/>
    <w:rsid w:val="002F579E"/>
    <w:rsid w:val="00304598"/>
    <w:rsid w:val="003460A9"/>
    <w:rsid w:val="00347378"/>
    <w:rsid w:val="003E77E5"/>
    <w:rsid w:val="00404B23"/>
    <w:rsid w:val="0047116A"/>
    <w:rsid w:val="004810CE"/>
    <w:rsid w:val="00497A4A"/>
    <w:rsid w:val="004A185B"/>
    <w:rsid w:val="004A671E"/>
    <w:rsid w:val="004F3C62"/>
    <w:rsid w:val="00533550"/>
    <w:rsid w:val="00545B18"/>
    <w:rsid w:val="00555153"/>
    <w:rsid w:val="00557E7E"/>
    <w:rsid w:val="00572E68"/>
    <w:rsid w:val="005C603B"/>
    <w:rsid w:val="005E02A2"/>
    <w:rsid w:val="00604328"/>
    <w:rsid w:val="00676795"/>
    <w:rsid w:val="00696DEB"/>
    <w:rsid w:val="006B0FF0"/>
    <w:rsid w:val="0070627C"/>
    <w:rsid w:val="00714C26"/>
    <w:rsid w:val="00715E38"/>
    <w:rsid w:val="007912AE"/>
    <w:rsid w:val="0079577C"/>
    <w:rsid w:val="007B2C64"/>
    <w:rsid w:val="00860429"/>
    <w:rsid w:val="008853FE"/>
    <w:rsid w:val="008871A0"/>
    <w:rsid w:val="008E5E72"/>
    <w:rsid w:val="00946F7A"/>
    <w:rsid w:val="009D03AE"/>
    <w:rsid w:val="009E76C1"/>
    <w:rsid w:val="009F548A"/>
    <w:rsid w:val="00A10A19"/>
    <w:rsid w:val="00A20F90"/>
    <w:rsid w:val="00AA0D83"/>
    <w:rsid w:val="00B06AF0"/>
    <w:rsid w:val="00B11700"/>
    <w:rsid w:val="00B62648"/>
    <w:rsid w:val="00BB56CE"/>
    <w:rsid w:val="00BC15E7"/>
    <w:rsid w:val="00C537F4"/>
    <w:rsid w:val="00C85060"/>
    <w:rsid w:val="00C923B2"/>
    <w:rsid w:val="00CB169B"/>
    <w:rsid w:val="00CE5F51"/>
    <w:rsid w:val="00CE6DB2"/>
    <w:rsid w:val="00CF05E6"/>
    <w:rsid w:val="00CF26CF"/>
    <w:rsid w:val="00D21E41"/>
    <w:rsid w:val="00D23BF3"/>
    <w:rsid w:val="00D24853"/>
    <w:rsid w:val="00D513DE"/>
    <w:rsid w:val="00D65823"/>
    <w:rsid w:val="00DC0E01"/>
    <w:rsid w:val="00DF2B1F"/>
    <w:rsid w:val="00E13D98"/>
    <w:rsid w:val="00E1792B"/>
    <w:rsid w:val="00E43802"/>
    <w:rsid w:val="00E95425"/>
    <w:rsid w:val="00EF3EC8"/>
    <w:rsid w:val="00F12F4C"/>
    <w:rsid w:val="00F50674"/>
    <w:rsid w:val="00FE1C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E68"/>
    <w:pPr>
      <w:jc w:val="both"/>
    </w:pPr>
    <w:rPr>
      <w:rFonts w:ascii="Garamond" w:hAnsi="Garamond"/>
      <w:sz w:val="22"/>
      <w:lang w:val="en-US" w:eastAsia="en-US"/>
    </w:rPr>
  </w:style>
  <w:style w:type="paragraph" w:styleId="Heading1">
    <w:name w:val="heading 1"/>
    <w:basedOn w:val="HeadingBase"/>
    <w:next w:val="BodyText"/>
    <w:qFormat/>
    <w:rsid w:val="00572E68"/>
    <w:pPr>
      <w:ind w:left="-2160"/>
      <w:jc w:val="left"/>
      <w:outlineLvl w:val="0"/>
    </w:pPr>
    <w:rPr>
      <w:spacing w:val="20"/>
      <w:kern w:val="28"/>
      <w:sz w:val="23"/>
    </w:rPr>
  </w:style>
  <w:style w:type="paragraph" w:styleId="Heading2">
    <w:name w:val="heading 2"/>
    <w:basedOn w:val="HeadingBase"/>
    <w:next w:val="BodyText"/>
    <w:qFormat/>
    <w:rsid w:val="00572E68"/>
    <w:pPr>
      <w:jc w:val="left"/>
      <w:outlineLvl w:val="1"/>
    </w:pPr>
    <w:rPr>
      <w:spacing w:val="5"/>
      <w:sz w:val="20"/>
    </w:rPr>
  </w:style>
  <w:style w:type="paragraph" w:styleId="Heading3">
    <w:name w:val="heading 3"/>
    <w:basedOn w:val="HeadingBase"/>
    <w:next w:val="BodyText"/>
    <w:qFormat/>
    <w:rsid w:val="00572E68"/>
    <w:pPr>
      <w:spacing w:after="220"/>
      <w:jc w:val="left"/>
      <w:outlineLvl w:val="2"/>
    </w:pPr>
    <w:rPr>
      <w:i/>
      <w:spacing w:val="-2"/>
      <w:sz w:val="20"/>
    </w:rPr>
  </w:style>
  <w:style w:type="paragraph" w:styleId="Heading4">
    <w:name w:val="heading 4"/>
    <w:basedOn w:val="HeadingBase"/>
    <w:next w:val="BodyText"/>
    <w:qFormat/>
    <w:rsid w:val="00572E68"/>
    <w:pPr>
      <w:spacing w:after="0"/>
      <w:jc w:val="left"/>
      <w:outlineLvl w:val="3"/>
    </w:pPr>
    <w:rPr>
      <w:i/>
      <w:caps w:val="0"/>
      <w:spacing w:val="5"/>
      <w:sz w:val="24"/>
    </w:rPr>
  </w:style>
  <w:style w:type="paragraph" w:styleId="Heading5">
    <w:name w:val="heading 5"/>
    <w:basedOn w:val="HeadingBase"/>
    <w:next w:val="BodyText"/>
    <w:qFormat/>
    <w:rsid w:val="00572E68"/>
    <w:pPr>
      <w:spacing w:after="220"/>
      <w:jc w:val="left"/>
      <w:outlineLvl w:val="4"/>
    </w:pPr>
    <w:rPr>
      <w:b/>
      <w:spacing w:val="20"/>
      <w:sz w:val="18"/>
    </w:rPr>
  </w:style>
  <w:style w:type="paragraph" w:styleId="Heading6">
    <w:name w:val="heading 6"/>
    <w:basedOn w:val="Normal"/>
    <w:next w:val="Normal"/>
    <w:qFormat/>
    <w:rsid w:val="00572E68"/>
    <w:pPr>
      <w:spacing w:before="240" w:line="240" w:lineRule="atLeas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572E68"/>
    <w:pPr>
      <w:numPr>
        <w:numId w:val="2"/>
      </w:numPr>
      <w:spacing w:after="60"/>
    </w:pPr>
  </w:style>
  <w:style w:type="paragraph" w:styleId="BodyText">
    <w:name w:val="Body Text"/>
    <w:basedOn w:val="Normal"/>
    <w:rsid w:val="00572E68"/>
    <w:pPr>
      <w:spacing w:after="220" w:line="240" w:lineRule="atLeast"/>
    </w:pPr>
  </w:style>
  <w:style w:type="paragraph" w:customStyle="1" w:styleId="Address1">
    <w:name w:val="Address 1"/>
    <w:basedOn w:val="Normal"/>
    <w:rsid w:val="00572E68"/>
    <w:pPr>
      <w:spacing w:line="160" w:lineRule="atLeast"/>
      <w:jc w:val="center"/>
    </w:pPr>
    <w:rPr>
      <w:caps/>
      <w:spacing w:val="30"/>
      <w:sz w:val="15"/>
    </w:rPr>
  </w:style>
  <w:style w:type="paragraph" w:customStyle="1" w:styleId="Address2">
    <w:name w:val="Address 2"/>
    <w:basedOn w:val="Normal"/>
    <w:rsid w:val="00572E68"/>
    <w:pPr>
      <w:spacing w:line="160" w:lineRule="atLeast"/>
      <w:jc w:val="center"/>
    </w:pPr>
    <w:rPr>
      <w:caps/>
      <w:spacing w:val="30"/>
      <w:sz w:val="15"/>
    </w:rPr>
  </w:style>
  <w:style w:type="paragraph" w:customStyle="1" w:styleId="CompanyName">
    <w:name w:val="Company Name"/>
    <w:basedOn w:val="Normal"/>
    <w:next w:val="JobTitle"/>
    <w:rsid w:val="00572E68"/>
    <w:pPr>
      <w:tabs>
        <w:tab w:val="left" w:pos="1440"/>
        <w:tab w:val="right" w:pos="6480"/>
      </w:tabs>
      <w:spacing w:before="220" w:line="220" w:lineRule="atLeast"/>
      <w:jc w:val="left"/>
    </w:pPr>
  </w:style>
  <w:style w:type="paragraph" w:customStyle="1" w:styleId="Institution">
    <w:name w:val="Institution"/>
    <w:basedOn w:val="Normal"/>
    <w:next w:val="Achievement"/>
    <w:rsid w:val="00572E68"/>
    <w:pPr>
      <w:tabs>
        <w:tab w:val="left" w:pos="1440"/>
        <w:tab w:val="right" w:pos="6480"/>
      </w:tabs>
      <w:spacing w:before="60" w:line="220" w:lineRule="atLeast"/>
      <w:jc w:val="left"/>
    </w:pPr>
  </w:style>
  <w:style w:type="paragraph" w:customStyle="1" w:styleId="JobTitle">
    <w:name w:val="Job Title"/>
    <w:next w:val="Achievement"/>
    <w:rsid w:val="00572E68"/>
    <w:pPr>
      <w:spacing w:before="40" w:after="40" w:line="220" w:lineRule="atLeast"/>
    </w:pPr>
    <w:rPr>
      <w:rFonts w:ascii="Garamond" w:hAnsi="Garamond"/>
      <w:i/>
      <w:spacing w:val="5"/>
      <w:sz w:val="23"/>
      <w:lang w:val="en-US" w:eastAsia="en-US"/>
    </w:rPr>
  </w:style>
  <w:style w:type="paragraph" w:customStyle="1" w:styleId="Name">
    <w:name w:val="Name"/>
    <w:basedOn w:val="Normal"/>
    <w:next w:val="Normal"/>
    <w:rsid w:val="00572E68"/>
    <w:pPr>
      <w:spacing w:after="440" w:line="240" w:lineRule="atLeast"/>
      <w:jc w:val="center"/>
    </w:pPr>
    <w:rPr>
      <w:caps/>
      <w:spacing w:val="80"/>
      <w:sz w:val="44"/>
    </w:rPr>
  </w:style>
  <w:style w:type="paragraph" w:customStyle="1" w:styleId="Objective">
    <w:name w:val="Objective"/>
    <w:basedOn w:val="Normal"/>
    <w:next w:val="BodyText"/>
    <w:rsid w:val="00572E68"/>
    <w:pPr>
      <w:spacing w:before="60" w:after="220" w:line="220" w:lineRule="atLeast"/>
    </w:pPr>
  </w:style>
  <w:style w:type="paragraph" w:customStyle="1" w:styleId="SectionTitle">
    <w:name w:val="Section Title"/>
    <w:basedOn w:val="Normal"/>
    <w:next w:val="Objective"/>
    <w:rsid w:val="00572E68"/>
    <w:pPr>
      <w:pBdr>
        <w:bottom w:val="single" w:sz="6" w:space="1" w:color="808080"/>
      </w:pBdr>
      <w:spacing w:before="220" w:line="220" w:lineRule="atLeast"/>
      <w:jc w:val="left"/>
    </w:pPr>
    <w:rPr>
      <w:caps/>
      <w:spacing w:val="15"/>
      <w:sz w:val="20"/>
    </w:rPr>
  </w:style>
  <w:style w:type="paragraph" w:customStyle="1" w:styleId="PersonalInfo">
    <w:name w:val="Personal Info"/>
    <w:basedOn w:val="Achievement"/>
    <w:next w:val="Achievement"/>
    <w:rsid w:val="00572E68"/>
    <w:pPr>
      <w:spacing w:before="220"/>
      <w:ind w:left="245" w:hanging="245"/>
    </w:pPr>
  </w:style>
  <w:style w:type="paragraph" w:styleId="BalloonText">
    <w:name w:val="Balloon Text"/>
    <w:basedOn w:val="Normal"/>
    <w:semiHidden/>
    <w:rsid w:val="00572E68"/>
    <w:rPr>
      <w:rFonts w:ascii="Tahoma" w:hAnsi="Tahoma" w:cs="Tahoma"/>
      <w:sz w:val="16"/>
      <w:szCs w:val="16"/>
    </w:rPr>
  </w:style>
  <w:style w:type="paragraph" w:customStyle="1" w:styleId="HeadingBase">
    <w:name w:val="Heading Base"/>
    <w:basedOn w:val="BodyText"/>
    <w:next w:val="BodyText"/>
    <w:rsid w:val="00572E68"/>
    <w:pPr>
      <w:keepNext/>
      <w:keepLines/>
      <w:spacing w:before="240" w:after="240"/>
    </w:pPr>
    <w:rPr>
      <w:caps/>
    </w:rPr>
  </w:style>
  <w:style w:type="paragraph" w:customStyle="1" w:styleId="HeaderBase">
    <w:name w:val="Header Base"/>
    <w:basedOn w:val="Normal"/>
    <w:rsid w:val="00572E68"/>
    <w:pPr>
      <w:spacing w:before="220" w:after="220" w:line="220" w:lineRule="atLeast"/>
      <w:ind w:left="-2160"/>
    </w:pPr>
    <w:rPr>
      <w:caps/>
    </w:rPr>
  </w:style>
  <w:style w:type="paragraph" w:customStyle="1" w:styleId="DocumentLabel">
    <w:name w:val="Document Label"/>
    <w:basedOn w:val="Normal"/>
    <w:next w:val="SectionTitle"/>
    <w:rsid w:val="00572E68"/>
    <w:pPr>
      <w:spacing w:after="220"/>
    </w:pPr>
    <w:rPr>
      <w:spacing w:val="-20"/>
      <w:sz w:val="48"/>
    </w:rPr>
  </w:style>
  <w:style w:type="paragraph" w:styleId="Date">
    <w:name w:val="Date"/>
    <w:basedOn w:val="BodyText"/>
    <w:rsid w:val="00572E68"/>
    <w:pPr>
      <w:keepNext/>
    </w:pPr>
  </w:style>
  <w:style w:type="paragraph" w:customStyle="1" w:styleId="CityState">
    <w:name w:val="City/State"/>
    <w:basedOn w:val="BodyText"/>
    <w:next w:val="BodyText"/>
    <w:rsid w:val="00572E68"/>
    <w:pPr>
      <w:keepNext/>
    </w:pPr>
  </w:style>
  <w:style w:type="character" w:customStyle="1" w:styleId="Lead-inEmphasis">
    <w:name w:val="Lead-in Emphasis"/>
    <w:rsid w:val="00572E68"/>
    <w:rPr>
      <w:rFonts w:ascii="Arial Black" w:hAnsi="Arial Black"/>
      <w:spacing w:val="-6"/>
      <w:sz w:val="18"/>
    </w:rPr>
  </w:style>
  <w:style w:type="paragraph" w:styleId="Header">
    <w:name w:val="header"/>
    <w:basedOn w:val="HeaderBase"/>
    <w:rsid w:val="00572E68"/>
  </w:style>
  <w:style w:type="paragraph" w:styleId="Footer">
    <w:name w:val="footer"/>
    <w:basedOn w:val="HeaderBase"/>
    <w:rsid w:val="00572E68"/>
    <w:pPr>
      <w:tabs>
        <w:tab w:val="right" w:pos="7320"/>
      </w:tabs>
      <w:spacing w:line="240" w:lineRule="atLeast"/>
      <w:ind w:right="-840"/>
      <w:jc w:val="left"/>
    </w:pPr>
  </w:style>
  <w:style w:type="paragraph" w:customStyle="1" w:styleId="SectionSubtitle">
    <w:name w:val="Section Subtitle"/>
    <w:basedOn w:val="SectionTitle"/>
    <w:next w:val="Normal"/>
    <w:rsid w:val="00572E68"/>
    <w:rPr>
      <w:i/>
      <w:caps w:val="0"/>
      <w:spacing w:val="10"/>
      <w:sz w:val="24"/>
    </w:rPr>
  </w:style>
  <w:style w:type="character" w:styleId="PageNumber">
    <w:name w:val="page number"/>
    <w:rsid w:val="00572E68"/>
    <w:rPr>
      <w:sz w:val="24"/>
    </w:rPr>
  </w:style>
  <w:style w:type="character" w:styleId="Emphasis">
    <w:name w:val="Emphasis"/>
    <w:qFormat/>
    <w:rsid w:val="00572E68"/>
    <w:rPr>
      <w:rFonts w:ascii="Garamond" w:hAnsi="Garamond"/>
      <w:caps/>
      <w:spacing w:val="0"/>
      <w:sz w:val="18"/>
    </w:rPr>
  </w:style>
  <w:style w:type="paragraph" w:styleId="BodyTextIndent">
    <w:name w:val="Body Text Indent"/>
    <w:basedOn w:val="BodyText"/>
    <w:rsid w:val="00572E68"/>
    <w:pPr>
      <w:ind w:left="720"/>
    </w:pPr>
  </w:style>
  <w:style w:type="character" w:customStyle="1" w:styleId="Job">
    <w:name w:val="Job"/>
    <w:basedOn w:val="DefaultParagraphFont"/>
    <w:rsid w:val="00572E68"/>
  </w:style>
  <w:style w:type="paragraph" w:customStyle="1" w:styleId="PersonalData">
    <w:name w:val="Personal Data"/>
    <w:basedOn w:val="BodyText"/>
    <w:rsid w:val="00572E68"/>
    <w:pPr>
      <w:spacing w:after="120" w:line="240" w:lineRule="exact"/>
      <w:ind w:left="-1080" w:right="1080"/>
    </w:pPr>
    <w:rPr>
      <w:rFonts w:ascii="Arial" w:hAnsi="Arial"/>
      <w:i/>
    </w:rPr>
  </w:style>
  <w:style w:type="paragraph" w:customStyle="1" w:styleId="CompanyNameOne">
    <w:name w:val="Company Name One"/>
    <w:basedOn w:val="CompanyName"/>
    <w:next w:val="JobTitle"/>
    <w:rsid w:val="00572E68"/>
    <w:pPr>
      <w:spacing w:before="60"/>
    </w:pPr>
  </w:style>
  <w:style w:type="paragraph" w:customStyle="1" w:styleId="NoTitle">
    <w:name w:val="No Title"/>
    <w:basedOn w:val="SectionTitle"/>
    <w:rsid w:val="00572E68"/>
    <w:pPr>
      <w:pBdr>
        <w:bottom w:val="none" w:sz="0" w:space="0" w:color="auto"/>
      </w:pBdr>
    </w:pPr>
  </w:style>
  <w:style w:type="character" w:styleId="Hyperlink">
    <w:name w:val="Hyperlink"/>
    <w:rsid w:val="00572E68"/>
    <w:rPr>
      <w:color w:val="0000FF"/>
      <w:u w:val="single"/>
    </w:rPr>
  </w:style>
  <w:style w:type="table" w:styleId="TableGrid">
    <w:name w:val="Table Grid"/>
    <w:basedOn w:val="TableNormal"/>
    <w:rsid w:val="00DC0E0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5C603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C603B"/>
    <w:rPr>
      <w:rFonts w:ascii="Garamond" w:hAnsi="Garamond"/>
      <w:b/>
      <w:bCs/>
      <w:i/>
      <w:iCs/>
      <w:color w:val="4F81BD"/>
      <w:sz w:val="22"/>
      <w:lang w:val="en-US" w:eastAsia="en-US"/>
    </w:rPr>
  </w:style>
  <w:style w:type="character" w:styleId="Strong">
    <w:name w:val="Strong"/>
    <w:qFormat/>
    <w:rsid w:val="008604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z.com/profile/9774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Resume%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Resume Wizard</Template>
  <TotalTime>0</TotalTime>
  <Pages>7</Pages>
  <Words>2414</Words>
  <Characters>13282</Characters>
  <Application>Microsoft Office Word</Application>
  <DocSecurity>0</DocSecurity>
  <Lines>110</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CV Laurens Landkroon</vt:lpstr>
      <vt:lpstr>CV Laurens Landkroon</vt:lpstr>
    </vt:vector>
  </TitlesOfParts>
  <LinksUpToDate>false</LinksUpToDate>
  <CharactersWithSpaces>15665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Laurens Landkroon</dc:title>
  <dc:subject>CV</dc:subject>
  <dc:creator/>
  <cp:keywords>CV, Resume, English Dutch translator</cp:keywords>
  <cp:lastModifiedBy/>
  <cp:revision>1</cp:revision>
  <dcterms:created xsi:type="dcterms:W3CDTF">2016-03-24T15:59:00Z</dcterms:created>
  <dcterms:modified xsi:type="dcterms:W3CDTF">2016-03-24T15:59:00Z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