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FEFFF"/>
  <w:body>
    <w:tbl>
      <w:tblPr>
        <w:tblStyle w:val="Tablaconcuadrcula"/>
        <w:tblW w:w="4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423"/>
      </w:tblGrid>
      <w:tr w:rsidR="002F6712" w:rsidTr="00B26CF1">
        <w:trPr>
          <w:trHeight w:val="14880"/>
        </w:trPr>
        <w:tc>
          <w:tcPr>
            <w:tcW w:w="4423" w:type="dxa"/>
            <w:shd w:val="clear" w:color="auto" w:fill="FFFFFF"/>
          </w:tcPr>
          <w:p w:rsidR="00903210" w:rsidRPr="00ED18EE" w:rsidRDefault="00903210" w:rsidP="008921E1">
            <w:pPr>
              <w:spacing w:line="276" w:lineRule="auto"/>
              <w:jc w:val="center"/>
              <w:rPr>
                <w:rFonts w:ascii="Helvetica" w:hAnsi="Helvetica"/>
                <w:b/>
                <w:sz w:val="30"/>
                <w:szCs w:val="28"/>
              </w:rPr>
            </w:pPr>
            <w:r w:rsidRPr="00ED18EE">
              <w:rPr>
                <w:rFonts w:ascii="Helvetica" w:hAnsi="Helvetica"/>
                <w:b/>
                <w:sz w:val="30"/>
                <w:szCs w:val="28"/>
              </w:rPr>
              <w:t>Selene Desiré Bovo</w:t>
            </w:r>
          </w:p>
          <w:p w:rsidR="00903210" w:rsidRPr="00ED18EE" w:rsidRDefault="00903210" w:rsidP="008921E1">
            <w:pPr>
              <w:spacing w:line="276" w:lineRule="auto"/>
              <w:jc w:val="center"/>
              <w:rPr>
                <w:rFonts w:ascii="Helvetica" w:hAnsi="Helvetica"/>
                <w:b/>
                <w:sz w:val="24"/>
              </w:rPr>
            </w:pPr>
            <w:r w:rsidRPr="00ED18EE">
              <w:rPr>
                <w:rFonts w:ascii="Helvetica" w:hAnsi="Helvetica"/>
                <w:b/>
                <w:sz w:val="30"/>
                <w:szCs w:val="28"/>
              </w:rPr>
              <w:t>Traductora de inglés</w:t>
            </w:r>
          </w:p>
          <w:p w:rsidR="00903210" w:rsidRPr="00ED18EE" w:rsidRDefault="00903210" w:rsidP="008921E1">
            <w:pPr>
              <w:spacing w:line="276" w:lineRule="auto"/>
              <w:jc w:val="center"/>
              <w:rPr>
                <w:rFonts w:ascii="Helvetica" w:hAnsi="Helvetica"/>
                <w:b/>
                <w:sz w:val="24"/>
              </w:rPr>
            </w:pPr>
            <w:r w:rsidRPr="00ED18EE">
              <w:rPr>
                <w:rFonts w:ascii="Helvetica" w:hAnsi="Helvetica"/>
                <w:b/>
                <w:sz w:val="24"/>
              </w:rPr>
              <w:t>Mat. Prof. 981-02</w:t>
            </w:r>
          </w:p>
          <w:p w:rsidR="00903210" w:rsidRPr="00D537AA" w:rsidRDefault="00FA7EDC" w:rsidP="008921E1">
            <w:pPr>
              <w:pStyle w:val="Prrafodelista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before="240" w:line="360" w:lineRule="auto"/>
              <w:ind w:left="425" w:hanging="357"/>
              <w:contextualSpacing w:val="0"/>
              <w:jc w:val="both"/>
              <w:rPr>
                <w:rStyle w:val="Hipervnculo"/>
                <w:rFonts w:ascii="Helvetica" w:hAnsi="Helvetica" w:cs="Helvetica"/>
                <w:color w:val="auto"/>
                <w:u w:val="none"/>
                <w:lang w:bidi="en-US"/>
              </w:rPr>
            </w:pPr>
            <w:hyperlink r:id="rId8">
              <w:r w:rsidR="00903210" w:rsidRPr="00D537AA">
                <w:rPr>
                  <w:rStyle w:val="Hipervnculo"/>
                  <w:rFonts w:ascii="Helvetica" w:hAnsi="Helvetica" w:cs="Helvetica"/>
                  <w:color w:val="auto"/>
                  <w:u w:val="none"/>
                  <w:lang w:bidi="en-US"/>
                </w:rPr>
                <w:t>seledeb@gmail.com</w:t>
              </w:r>
            </w:hyperlink>
          </w:p>
          <w:p w:rsidR="00903210" w:rsidRPr="00903210" w:rsidRDefault="00FA7EDC" w:rsidP="008921E1">
            <w:pPr>
              <w:numPr>
                <w:ilvl w:val="0"/>
                <w:numId w:val="4"/>
              </w:numPr>
              <w:tabs>
                <w:tab w:val="clear" w:pos="720"/>
                <w:tab w:val="num" w:pos="426"/>
              </w:tabs>
              <w:spacing w:line="360" w:lineRule="auto"/>
              <w:ind w:left="425" w:hanging="357"/>
              <w:jc w:val="both"/>
              <w:rPr>
                <w:rFonts w:ascii="Helvetica" w:hAnsi="Helvetica" w:cs="Helvetica"/>
                <w:sz w:val="20"/>
                <w:lang w:bidi="en-US"/>
              </w:rPr>
            </w:pPr>
            <w:hyperlink r:id="rId9">
              <w:r w:rsidR="000438DE">
                <w:rPr>
                  <w:rStyle w:val="Hipervnculo"/>
                  <w:rFonts w:ascii="Helvetica" w:hAnsi="Helvetica" w:cs="Helvetica"/>
                  <w:sz w:val="20"/>
                  <w:u w:val="none"/>
                  <w:lang w:bidi="en-US"/>
                </w:rPr>
                <w:t>https://www.linkedin.com/sdb</w:t>
              </w:r>
            </w:hyperlink>
          </w:p>
          <w:p w:rsidR="00903210" w:rsidRPr="00D537AA" w:rsidRDefault="00FA7EDC" w:rsidP="008921E1">
            <w:pPr>
              <w:numPr>
                <w:ilvl w:val="0"/>
                <w:numId w:val="5"/>
              </w:numPr>
              <w:tabs>
                <w:tab w:val="clear" w:pos="720"/>
                <w:tab w:val="num" w:pos="567"/>
              </w:tabs>
              <w:spacing w:line="360" w:lineRule="auto"/>
              <w:ind w:left="425" w:hanging="357"/>
              <w:jc w:val="both"/>
              <w:rPr>
                <w:rFonts w:ascii="Helvetica" w:hAnsi="Helvetica" w:cs="Helvetica"/>
                <w:lang w:bidi="en-US"/>
              </w:rPr>
            </w:pPr>
            <w:hyperlink r:id="rId10">
              <w:r w:rsidR="006F7771">
                <w:rPr>
                  <w:rStyle w:val="Hipervnculo"/>
                  <w:rFonts w:ascii="Helvetica" w:hAnsi="Helvetica" w:cs="Helvetica"/>
                  <w:sz w:val="20"/>
                  <w:u w:val="none"/>
                  <w:lang w:bidi="en-US"/>
                </w:rPr>
                <w:t>acrosstraducciones.com</w:t>
              </w:r>
            </w:hyperlink>
          </w:p>
          <w:p w:rsidR="00903210" w:rsidRPr="00D537AA" w:rsidRDefault="00903210" w:rsidP="008921E1">
            <w:pPr>
              <w:spacing w:before="240" w:line="360" w:lineRule="auto"/>
              <w:jc w:val="both"/>
              <w:rPr>
                <w:rFonts w:ascii="Helvetica" w:hAnsi="Helvetica"/>
                <w:b/>
              </w:rPr>
            </w:pPr>
            <w:r w:rsidRPr="00D537AA">
              <w:rPr>
                <w:rFonts w:ascii="Helvetica" w:hAnsi="Helvetica"/>
                <w:b/>
              </w:rPr>
              <w:t>Perfil</w:t>
            </w:r>
            <w:bookmarkStart w:id="0" w:name="_GoBack"/>
            <w:bookmarkEnd w:id="0"/>
          </w:p>
          <w:p w:rsidR="00903210" w:rsidRPr="00D537AA" w:rsidRDefault="00903210" w:rsidP="008921E1">
            <w:pPr>
              <w:spacing w:line="312" w:lineRule="auto"/>
              <w:jc w:val="both"/>
              <w:rPr>
                <w:rFonts w:ascii="Helvetica" w:hAnsi="Helvetica"/>
              </w:rPr>
            </w:pPr>
            <w:r w:rsidRPr="00D537AA">
              <w:rPr>
                <w:rFonts w:ascii="Helvetica" w:hAnsi="Helvetica"/>
              </w:rPr>
              <w:t xml:space="preserve">Traductora de inglés con más de </w:t>
            </w:r>
            <w:r w:rsidR="004E0491">
              <w:rPr>
                <w:rFonts w:ascii="Helvetica" w:hAnsi="Helvetica"/>
                <w:b/>
              </w:rPr>
              <w:t>8</w:t>
            </w:r>
            <w:r w:rsidRPr="00DC3799">
              <w:rPr>
                <w:rFonts w:ascii="Helvetica" w:hAnsi="Helvetica"/>
                <w:b/>
              </w:rPr>
              <w:t xml:space="preserve"> años de experiencia</w:t>
            </w:r>
            <w:r w:rsidRPr="00D537AA">
              <w:rPr>
                <w:rFonts w:ascii="Helvetica" w:hAnsi="Helvetica"/>
              </w:rPr>
              <w:t>. Áreas de trabajo: salud y me</w:t>
            </w:r>
            <w:r>
              <w:rPr>
                <w:rFonts w:ascii="Helvetica" w:hAnsi="Helvetica"/>
              </w:rPr>
              <w:t>dicina.</w:t>
            </w:r>
            <w:r w:rsidR="00DC3799">
              <w:rPr>
                <w:rFonts w:ascii="Helvetica" w:hAnsi="Helvetica"/>
              </w:rPr>
              <w:t xml:space="preserve"> Me apasionan la historia y el fútbol.</w:t>
            </w:r>
          </w:p>
          <w:p w:rsidR="00903210" w:rsidRPr="00D537AA" w:rsidRDefault="00903210" w:rsidP="008921E1">
            <w:pPr>
              <w:spacing w:before="240" w:line="360" w:lineRule="auto"/>
              <w:jc w:val="both"/>
              <w:rPr>
                <w:rFonts w:ascii="Helvetica" w:hAnsi="Helvetica"/>
                <w:b/>
              </w:rPr>
            </w:pPr>
            <w:r w:rsidRPr="00D537AA">
              <w:rPr>
                <w:rFonts w:ascii="Helvetica" w:hAnsi="Helvetica"/>
                <w:b/>
              </w:rPr>
              <w:t>Educación</w:t>
            </w:r>
          </w:p>
          <w:p w:rsidR="00903210" w:rsidRPr="00D537AA" w:rsidRDefault="00FA7EDC" w:rsidP="008921E1">
            <w:pPr>
              <w:spacing w:line="312" w:lineRule="auto"/>
              <w:jc w:val="both"/>
              <w:rPr>
                <w:rFonts w:ascii="Helvetica" w:hAnsi="Helvetica"/>
              </w:rPr>
            </w:pPr>
            <w:hyperlink r:id="rId11" w:history="1">
              <w:r w:rsidR="00903210" w:rsidRPr="00D74DCB">
                <w:rPr>
                  <w:rStyle w:val="Hipervnculo"/>
                  <w:rFonts w:ascii="Helvetica" w:hAnsi="Helvetica"/>
                  <w:b/>
                  <w:u w:val="none"/>
                </w:rPr>
                <w:t>Traductora literaria, técnico-científica en inglés</w:t>
              </w:r>
            </w:hyperlink>
            <w:r w:rsidR="00D74DCB">
              <w:rPr>
                <w:rFonts w:ascii="Helvetica" w:hAnsi="Helvetica"/>
              </w:rPr>
              <w:t>.</w:t>
            </w:r>
            <w:r w:rsidR="00903210" w:rsidRPr="00D537AA">
              <w:rPr>
                <w:rFonts w:ascii="Helvetica" w:hAnsi="Helvetica"/>
              </w:rPr>
              <w:t xml:space="preserve"> Instituto de Educación Superior N. º 28 Olga </w:t>
            </w:r>
            <w:proofErr w:type="spellStart"/>
            <w:r w:rsidR="00903210" w:rsidRPr="00D537AA">
              <w:rPr>
                <w:rFonts w:ascii="Helvetica" w:hAnsi="Helvetica"/>
              </w:rPr>
              <w:t>Cossettini</w:t>
            </w:r>
            <w:proofErr w:type="spellEnd"/>
            <w:r w:rsidR="00DC3799">
              <w:rPr>
                <w:rFonts w:ascii="Helvetica" w:hAnsi="Helvetica"/>
              </w:rPr>
              <w:t xml:space="preserve"> (</w:t>
            </w:r>
            <w:r w:rsidR="00DC3799" w:rsidRPr="00D537AA">
              <w:rPr>
                <w:rFonts w:ascii="Helvetica" w:hAnsi="Helvetica"/>
              </w:rPr>
              <w:t>2008–2012</w:t>
            </w:r>
            <w:r w:rsidR="00DC3799">
              <w:rPr>
                <w:rFonts w:ascii="Helvetica" w:hAnsi="Helvetica"/>
              </w:rPr>
              <w:t>). Rosario</w:t>
            </w:r>
            <w:r w:rsidR="00903210" w:rsidRPr="00D537AA">
              <w:rPr>
                <w:rFonts w:ascii="Helvetica" w:hAnsi="Helvetica"/>
              </w:rPr>
              <w:t xml:space="preserve"> (</w:t>
            </w:r>
            <w:r w:rsidR="00DC3799" w:rsidRPr="00D537AA">
              <w:rPr>
                <w:rFonts w:ascii="Helvetica" w:hAnsi="Helvetica"/>
              </w:rPr>
              <w:t>Santa Fe</w:t>
            </w:r>
            <w:r w:rsidR="00DC3799">
              <w:rPr>
                <w:rFonts w:ascii="Helvetica" w:hAnsi="Helvetica"/>
              </w:rPr>
              <w:t>,</w:t>
            </w:r>
            <w:r w:rsidR="00DC3799" w:rsidRPr="00D537AA">
              <w:rPr>
                <w:rFonts w:ascii="Helvetica" w:hAnsi="Helvetica"/>
              </w:rPr>
              <w:t xml:space="preserve"> </w:t>
            </w:r>
            <w:r w:rsidR="00903210" w:rsidRPr="00D537AA">
              <w:rPr>
                <w:rFonts w:ascii="Helvetica" w:hAnsi="Helvetica"/>
              </w:rPr>
              <w:t>Argentina)</w:t>
            </w:r>
          </w:p>
          <w:p w:rsidR="00903210" w:rsidRPr="00D537AA" w:rsidRDefault="00903210" w:rsidP="008921E1">
            <w:pPr>
              <w:spacing w:before="240" w:line="360" w:lineRule="auto"/>
              <w:jc w:val="both"/>
              <w:rPr>
                <w:rFonts w:ascii="Helvetica" w:hAnsi="Helvetica"/>
                <w:b/>
              </w:rPr>
            </w:pPr>
            <w:r w:rsidRPr="00D537AA">
              <w:rPr>
                <w:rFonts w:ascii="Helvetica" w:hAnsi="Helvetica"/>
                <w:b/>
              </w:rPr>
              <w:t>Puntos destacados</w:t>
            </w:r>
          </w:p>
          <w:p w:rsidR="00903210" w:rsidRPr="000438DE" w:rsidRDefault="00903210" w:rsidP="008921E1">
            <w:pPr>
              <w:pStyle w:val="Prrafodelista"/>
              <w:numPr>
                <w:ilvl w:val="0"/>
                <w:numId w:val="8"/>
              </w:numPr>
              <w:spacing w:line="360" w:lineRule="auto"/>
              <w:ind w:left="142" w:right="-46" w:hanging="218"/>
              <w:contextualSpacing w:val="0"/>
              <w:jc w:val="both"/>
              <w:rPr>
                <w:rFonts w:ascii="Helvetica" w:hAnsi="Helvetica" w:cs="Helvetica"/>
              </w:rPr>
            </w:pPr>
            <w:r w:rsidRPr="000438DE">
              <w:rPr>
                <w:rFonts w:ascii="Helvetica" w:hAnsi="Helvetica" w:cs="Helvetica"/>
              </w:rPr>
              <w:t xml:space="preserve">Más de </w:t>
            </w:r>
            <w:r w:rsidR="00005201">
              <w:rPr>
                <w:rFonts w:ascii="Helvetica" w:hAnsi="Helvetica" w:cs="Helvetica"/>
              </w:rPr>
              <w:t>1 3</w:t>
            </w:r>
            <w:r w:rsidR="005347B2">
              <w:rPr>
                <w:rFonts w:ascii="Helvetica" w:hAnsi="Helvetica" w:cs="Helvetica"/>
              </w:rPr>
              <w:t xml:space="preserve">00 000 </w:t>
            </w:r>
            <w:r w:rsidRPr="000438DE">
              <w:rPr>
                <w:rFonts w:ascii="Helvetica" w:hAnsi="Helvetica" w:cs="Helvetica"/>
              </w:rPr>
              <w:t>palabras traducidas.</w:t>
            </w:r>
          </w:p>
          <w:p w:rsidR="00903210" w:rsidRPr="000438DE" w:rsidRDefault="00903210" w:rsidP="008921E1">
            <w:pPr>
              <w:pStyle w:val="Prrafodelista"/>
              <w:numPr>
                <w:ilvl w:val="0"/>
                <w:numId w:val="8"/>
              </w:numPr>
              <w:spacing w:line="360" w:lineRule="auto"/>
              <w:ind w:left="141" w:right="-45" w:hanging="215"/>
              <w:contextualSpacing w:val="0"/>
              <w:jc w:val="both"/>
              <w:rPr>
                <w:rFonts w:ascii="Helvetica" w:hAnsi="Helvetica" w:cs="Helvetica"/>
                <w:i/>
              </w:rPr>
            </w:pPr>
            <w:r w:rsidRPr="000438DE">
              <w:rPr>
                <w:rFonts w:ascii="Helvetica" w:hAnsi="Helvetica" w:cs="Helvetica"/>
              </w:rPr>
              <w:t xml:space="preserve">Recientemente </w:t>
            </w:r>
            <w:r w:rsidR="00574E19">
              <w:rPr>
                <w:rFonts w:ascii="Helvetica" w:hAnsi="Helvetica" w:cs="Helvetica"/>
              </w:rPr>
              <w:t xml:space="preserve">hice el curso </w:t>
            </w:r>
            <w:r w:rsidR="00574E19" w:rsidRPr="002655A9">
              <w:rPr>
                <w:rFonts w:ascii="Helvetica" w:hAnsi="Helvetica"/>
                <w:i/>
              </w:rPr>
              <w:t>Taller de corrección de estilo: precisión y claridad en los textos en español (en línea</w:t>
            </w:r>
            <w:r w:rsidR="00574E19" w:rsidRPr="002655A9">
              <w:rPr>
                <w:rFonts w:ascii="Helvetica" w:hAnsi="Helvetica"/>
                <w:i/>
              </w:rPr>
              <w:t>)</w:t>
            </w:r>
            <w:r w:rsidR="00574E19" w:rsidRPr="00574E19">
              <w:rPr>
                <w:rFonts w:ascii="Helvetica" w:hAnsi="Helvetica"/>
              </w:rPr>
              <w:t>, dictado por</w:t>
            </w:r>
            <w:r w:rsidR="00574E19">
              <w:rPr>
                <w:rFonts w:ascii="Helvetica" w:hAnsi="Helvetica"/>
                <w:b/>
              </w:rPr>
              <w:t xml:space="preserve"> </w:t>
            </w:r>
            <w:r w:rsidR="00574E19" w:rsidRPr="007C3F0C">
              <w:rPr>
                <w:rFonts w:ascii="Helvetica" w:hAnsi="Helvetica"/>
              </w:rPr>
              <w:t>Claudia Aguirre</w:t>
            </w:r>
            <w:r w:rsidR="00574E19">
              <w:rPr>
                <w:rFonts w:ascii="Helvetica" w:hAnsi="Helvetica"/>
              </w:rPr>
              <w:t>, del</w:t>
            </w:r>
            <w:r w:rsidR="00574E19" w:rsidRPr="007C3F0C">
              <w:rPr>
                <w:rFonts w:ascii="Helvetica" w:hAnsi="Helvetica"/>
              </w:rPr>
              <w:t xml:space="preserve"> Colegio de Traductores Públicos de la Ciudad de Buenos Aires </w:t>
            </w:r>
            <w:r w:rsidR="009C78B7">
              <w:rPr>
                <w:rFonts w:ascii="Helvetica" w:hAnsi="Helvetica"/>
              </w:rPr>
              <w:t>(</w:t>
            </w:r>
            <w:r w:rsidR="00574E19" w:rsidRPr="007C3F0C">
              <w:rPr>
                <w:rFonts w:ascii="Helvetica" w:hAnsi="Helvetica"/>
              </w:rPr>
              <w:t>2019</w:t>
            </w:r>
            <w:r w:rsidR="009C78B7">
              <w:rPr>
                <w:rFonts w:ascii="Helvetica" w:hAnsi="Helvetica"/>
              </w:rPr>
              <w:t>)</w:t>
            </w:r>
            <w:r w:rsidR="00574E19" w:rsidRPr="007C3F0C">
              <w:rPr>
                <w:rFonts w:ascii="Helvetica" w:hAnsi="Helvetica"/>
              </w:rPr>
              <w:t>.</w:t>
            </w:r>
          </w:p>
          <w:p w:rsidR="00903210" w:rsidRPr="00D537AA" w:rsidRDefault="00903210" w:rsidP="008921E1">
            <w:pPr>
              <w:spacing w:before="240" w:line="360" w:lineRule="auto"/>
              <w:jc w:val="both"/>
              <w:rPr>
                <w:rFonts w:ascii="Helvetica" w:hAnsi="Helvetica" w:cs="Helvetica"/>
                <w:b/>
              </w:rPr>
            </w:pPr>
            <w:r w:rsidRPr="00D537AA">
              <w:rPr>
                <w:rFonts w:ascii="Helvetica" w:hAnsi="Helvetica" w:cs="Helvetica"/>
                <w:b/>
              </w:rPr>
              <w:t>Habilidades</w:t>
            </w:r>
          </w:p>
          <w:p w:rsidR="006E4D91" w:rsidRDefault="00903210" w:rsidP="00ED18EE">
            <w:pPr>
              <w:pStyle w:val="Prrafodelista"/>
              <w:numPr>
                <w:ilvl w:val="0"/>
                <w:numId w:val="12"/>
              </w:numPr>
              <w:spacing w:line="312" w:lineRule="auto"/>
              <w:ind w:left="284" w:hanging="284"/>
              <w:contextualSpacing w:val="0"/>
              <w:jc w:val="both"/>
              <w:rPr>
                <w:rFonts w:ascii="Helvetica" w:hAnsi="Helvetica"/>
              </w:rPr>
            </w:pPr>
            <w:r w:rsidRPr="0020362F">
              <w:rPr>
                <w:rFonts w:ascii="Helvetica" w:hAnsi="Helvetica"/>
                <w:b/>
              </w:rPr>
              <w:t>Español:</w:t>
            </w:r>
            <w:r w:rsidRPr="0020362F">
              <w:rPr>
                <w:rFonts w:ascii="Helvetica" w:hAnsi="Helvetica"/>
              </w:rPr>
              <w:t xml:space="preserve"> Lengua materna.</w:t>
            </w:r>
            <w:r w:rsidRPr="0020362F">
              <w:rPr>
                <w:rFonts w:ascii="Helvetica" w:hAnsi="Helvetica"/>
                <w:b/>
              </w:rPr>
              <w:t xml:space="preserve"> Inglés: </w:t>
            </w:r>
            <w:r w:rsidRPr="0020362F">
              <w:rPr>
                <w:rFonts w:ascii="Helvetica" w:hAnsi="Helvetica"/>
              </w:rPr>
              <w:t>Competencia profesional completa.</w:t>
            </w:r>
            <w:r w:rsidRPr="0020362F">
              <w:rPr>
                <w:rFonts w:ascii="Helvetica" w:hAnsi="Helvetica"/>
                <w:b/>
              </w:rPr>
              <w:t xml:space="preserve"> Francés:</w:t>
            </w:r>
            <w:r w:rsidRPr="0020362F">
              <w:rPr>
                <w:rFonts w:ascii="Helvetica" w:hAnsi="Helvetica"/>
              </w:rPr>
              <w:t xml:space="preserve"> Nivel 3 (150 horas de aprendizaje)</w:t>
            </w:r>
            <w:r w:rsidR="00F944F7">
              <w:rPr>
                <w:rFonts w:ascii="Helvetica" w:hAnsi="Helvetica"/>
              </w:rPr>
              <w:t xml:space="preserve"> según</w:t>
            </w:r>
            <w:r w:rsidRPr="0020362F">
              <w:rPr>
                <w:rFonts w:ascii="Helvetica" w:hAnsi="Helvetica"/>
              </w:rPr>
              <w:t xml:space="preserve"> el programa de estudios de la </w:t>
            </w:r>
            <w:hyperlink r:id="rId12" w:history="1">
              <w:r w:rsidRPr="0020362F">
                <w:rPr>
                  <w:rStyle w:val="Hipervnculo"/>
                  <w:rFonts w:ascii="Helvetica" w:hAnsi="Helvetica"/>
                  <w:u w:val="none"/>
                </w:rPr>
                <w:t>Alliance Française Rosario</w:t>
              </w:r>
            </w:hyperlink>
            <w:r w:rsidRPr="0020362F">
              <w:rPr>
                <w:rFonts w:ascii="Helvetica" w:hAnsi="Helvetica"/>
              </w:rPr>
              <w:t xml:space="preserve">. </w:t>
            </w:r>
          </w:p>
          <w:p w:rsidR="008921E1" w:rsidRDefault="006E4D91" w:rsidP="00ED18EE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12" w:lineRule="auto"/>
              <w:ind w:left="284" w:hanging="284"/>
              <w:contextualSpacing w:val="0"/>
              <w:jc w:val="both"/>
              <w:rPr>
                <w:rFonts w:ascii="Helvetica" w:hAnsi="Helvetica" w:cs="Helvetica"/>
              </w:rPr>
            </w:pPr>
            <w:r w:rsidRPr="006E4D91">
              <w:rPr>
                <w:rFonts w:ascii="Helvetica" w:hAnsi="Helvetica" w:cs="Helvetica"/>
                <w:b/>
              </w:rPr>
              <w:t>Herramientas de traducción asistida:</w:t>
            </w:r>
            <w:r>
              <w:rPr>
                <w:rFonts w:ascii="Helvetica" w:hAnsi="Helvetica" w:cs="Helvetica"/>
                <w:b/>
              </w:rPr>
              <w:t xml:space="preserve"> </w:t>
            </w:r>
            <w:r w:rsidRPr="006E4D91">
              <w:rPr>
                <w:rFonts w:ascii="Helvetica" w:hAnsi="Helvetica" w:cs="Helvetica"/>
              </w:rPr>
              <w:t xml:space="preserve">Poseo licencias para </w:t>
            </w:r>
            <w:proofErr w:type="spellStart"/>
            <w:r w:rsidRPr="006E4D91">
              <w:rPr>
                <w:rFonts w:ascii="Helvetica" w:hAnsi="Helvetica" w:cs="Helvetica"/>
                <w:b/>
              </w:rPr>
              <w:t>SDL</w:t>
            </w:r>
            <w:proofErr w:type="spellEnd"/>
            <w:r w:rsidRPr="006E4D91">
              <w:rPr>
                <w:rFonts w:ascii="Helvetica" w:hAnsi="Helvetica" w:cs="Helvetica"/>
                <w:b/>
              </w:rPr>
              <w:t xml:space="preserve"> </w:t>
            </w:r>
            <w:proofErr w:type="spellStart"/>
            <w:r w:rsidRPr="006E4D91">
              <w:rPr>
                <w:rFonts w:ascii="Helvetica" w:hAnsi="Helvetica" w:cs="Helvetica"/>
                <w:b/>
              </w:rPr>
              <w:t>Trados</w:t>
            </w:r>
            <w:proofErr w:type="spellEnd"/>
            <w:r w:rsidRPr="006E4D91">
              <w:rPr>
                <w:rFonts w:ascii="Helvetica" w:hAnsi="Helvetica" w:cs="Helvetica"/>
                <w:b/>
              </w:rPr>
              <w:t xml:space="preserve"> 201</w:t>
            </w:r>
            <w:r w:rsidR="008921E1">
              <w:rPr>
                <w:rFonts w:ascii="Helvetica" w:hAnsi="Helvetica" w:cs="Helvetica"/>
                <w:b/>
              </w:rPr>
              <w:t>7</w:t>
            </w:r>
            <w:r w:rsidRPr="006E4D91">
              <w:rPr>
                <w:rFonts w:ascii="Helvetica" w:hAnsi="Helvetica" w:cs="Helvetica"/>
              </w:rPr>
              <w:t xml:space="preserve"> y </w:t>
            </w:r>
            <w:r w:rsidRPr="006E4D91">
              <w:rPr>
                <w:rFonts w:ascii="Helvetica" w:hAnsi="Helvetica" w:cs="Helvetica"/>
                <w:b/>
              </w:rPr>
              <w:t>201</w:t>
            </w:r>
            <w:r w:rsidR="008921E1">
              <w:rPr>
                <w:rFonts w:ascii="Helvetica" w:hAnsi="Helvetica" w:cs="Helvetica"/>
                <w:b/>
              </w:rPr>
              <w:t>9</w:t>
            </w:r>
            <w:r w:rsidRPr="006E4D91">
              <w:rPr>
                <w:rFonts w:ascii="Helvetica" w:hAnsi="Helvetica" w:cs="Helvetica"/>
              </w:rPr>
              <w:t xml:space="preserve">. También uso </w:t>
            </w:r>
            <w:r w:rsidR="008921E1">
              <w:rPr>
                <w:rFonts w:ascii="Helvetica" w:hAnsi="Helvetica" w:cs="Helvetica"/>
              </w:rPr>
              <w:t>otras herramientas de escritorio y</w:t>
            </w:r>
            <w:r w:rsidRPr="006E4D91">
              <w:rPr>
                <w:rFonts w:ascii="Helvetica" w:hAnsi="Helvetica" w:cs="Helvetica"/>
              </w:rPr>
              <w:t xml:space="preserve"> plataformas en línea.</w:t>
            </w:r>
          </w:p>
          <w:p w:rsidR="00526DA9" w:rsidRPr="00F944F7" w:rsidRDefault="00903210" w:rsidP="00ED18EE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12" w:lineRule="auto"/>
              <w:ind w:left="284" w:hanging="284"/>
              <w:contextualSpacing w:val="0"/>
              <w:jc w:val="both"/>
              <w:rPr>
                <w:rFonts w:ascii="Helvetica" w:hAnsi="Helvetica" w:cs="Helvetica"/>
              </w:rPr>
            </w:pPr>
            <w:r w:rsidRPr="0020362F">
              <w:rPr>
                <w:rFonts w:ascii="Helvetica" w:hAnsi="Helvetica"/>
                <w:b/>
              </w:rPr>
              <w:t>Operador de Aplicaciones Windows.</w:t>
            </w:r>
            <w:r w:rsidRPr="0020362F">
              <w:rPr>
                <w:rFonts w:ascii="Helvetica" w:hAnsi="Helvetica"/>
              </w:rPr>
              <w:t xml:space="preserve"> </w:t>
            </w:r>
            <w:r w:rsidR="000438DE" w:rsidRPr="0020362F">
              <w:rPr>
                <w:rFonts w:ascii="Helvetica" w:hAnsi="Helvetica"/>
              </w:rPr>
              <w:t xml:space="preserve">Centro Certificador en Ciencia y Tecnología. </w:t>
            </w:r>
            <w:r w:rsidRPr="0020362F">
              <w:rPr>
                <w:rFonts w:ascii="Helvetica" w:hAnsi="Helvetica" w:cs="Helvetica"/>
              </w:rPr>
              <w:t>Uso avanzado de MS Word. Manejo de MS Excel, MS PowerPoint.</w:t>
            </w:r>
          </w:p>
        </w:tc>
      </w:tr>
    </w:tbl>
    <w:p w:rsidR="003C7702" w:rsidRPr="00D537AA" w:rsidRDefault="003C7702" w:rsidP="003C7702">
      <w:pPr>
        <w:spacing w:after="0" w:line="360" w:lineRule="auto"/>
        <w:rPr>
          <w:rFonts w:ascii="Helvetica" w:hAnsi="Helvetica"/>
          <w:b/>
        </w:rPr>
      </w:pPr>
      <w:r>
        <w:br w:type="column"/>
      </w:r>
      <w:r w:rsidRPr="00D537AA">
        <w:rPr>
          <w:rFonts w:ascii="Helvetica" w:hAnsi="Helvetica"/>
          <w:b/>
        </w:rPr>
        <w:lastRenderedPageBreak/>
        <w:t>Experiencia</w:t>
      </w:r>
    </w:p>
    <w:p w:rsidR="003C7702" w:rsidRPr="00D537AA" w:rsidRDefault="003C7702" w:rsidP="003C7702">
      <w:pPr>
        <w:spacing w:after="0" w:line="360" w:lineRule="auto"/>
        <w:rPr>
          <w:rFonts w:ascii="Helvetica" w:hAnsi="Helvetica"/>
        </w:rPr>
      </w:pPr>
      <w:r w:rsidRPr="00D537AA">
        <w:rPr>
          <w:rFonts w:ascii="Helvetica" w:hAnsi="Helvetica"/>
        </w:rPr>
        <w:t>2011 hasta la fecha</w:t>
      </w:r>
    </w:p>
    <w:p w:rsidR="003C7702" w:rsidRPr="00D537AA" w:rsidRDefault="003C7702" w:rsidP="003C7702">
      <w:pPr>
        <w:spacing w:after="0" w:line="360" w:lineRule="auto"/>
        <w:rPr>
          <w:rFonts w:ascii="Helvetica" w:hAnsi="Helvetica"/>
          <w:b/>
        </w:rPr>
      </w:pPr>
      <w:r w:rsidRPr="00D537AA">
        <w:rPr>
          <w:rFonts w:ascii="Helvetica" w:hAnsi="Helvetica"/>
          <w:b/>
        </w:rPr>
        <w:t>Traductora independiente para clientes particulares</w:t>
      </w:r>
    </w:p>
    <w:p w:rsidR="003C7702" w:rsidRDefault="003C7702" w:rsidP="003C7702">
      <w:pPr>
        <w:spacing w:after="0" w:line="360" w:lineRule="auto"/>
        <w:rPr>
          <w:rFonts w:ascii="Helvetica" w:hAnsi="Helvetica"/>
        </w:rPr>
      </w:pPr>
      <w:r w:rsidRPr="00D537AA">
        <w:rPr>
          <w:rFonts w:ascii="Helvetica" w:hAnsi="Helvetica"/>
        </w:rPr>
        <w:t>Traducción, revisión y formato básico</w:t>
      </w:r>
    </w:p>
    <w:p w:rsidR="003C7702" w:rsidRPr="00D537AA" w:rsidRDefault="003C7702" w:rsidP="003C7702">
      <w:pPr>
        <w:spacing w:after="0" w:line="360" w:lineRule="auto"/>
        <w:rPr>
          <w:rFonts w:ascii="Helvetica" w:hAnsi="Helvetica"/>
        </w:rPr>
      </w:pPr>
      <w:r>
        <w:rPr>
          <w:rFonts w:ascii="Helvetica" w:hAnsi="Helvetica"/>
        </w:rPr>
        <w:t>Algunos ejemplos son:</w:t>
      </w:r>
    </w:p>
    <w:p w:rsidR="003C7702" w:rsidRDefault="003C7702" w:rsidP="00130C72">
      <w:pPr>
        <w:pStyle w:val="Prrafodelista"/>
        <w:numPr>
          <w:ilvl w:val="0"/>
          <w:numId w:val="11"/>
        </w:numPr>
        <w:spacing w:after="0" w:line="312" w:lineRule="auto"/>
        <w:ind w:left="284" w:right="-23" w:hanging="284"/>
        <w:jc w:val="both"/>
        <w:rPr>
          <w:rFonts w:ascii="Helvetica" w:hAnsi="Helvetica"/>
        </w:rPr>
      </w:pPr>
      <w:r w:rsidRPr="0020362F">
        <w:rPr>
          <w:rFonts w:ascii="Helvetica" w:hAnsi="Helvetica"/>
        </w:rPr>
        <w:t xml:space="preserve">Traducción de </w:t>
      </w:r>
      <w:r w:rsidRPr="0020362F">
        <w:rPr>
          <w:rFonts w:ascii="Helvetica" w:hAnsi="Helvetica"/>
          <w:b/>
        </w:rPr>
        <w:t>inglés a español</w:t>
      </w:r>
      <w:r w:rsidRPr="0020362F">
        <w:rPr>
          <w:rFonts w:ascii="Helvetica" w:hAnsi="Helvetica"/>
        </w:rPr>
        <w:t xml:space="preserve"> </w:t>
      </w:r>
      <w:r w:rsidR="005165E9">
        <w:rPr>
          <w:rFonts w:ascii="Helvetica" w:hAnsi="Helvetica"/>
        </w:rPr>
        <w:t xml:space="preserve">de un estudio clínico sobre los desgarros del manguito rotador y </w:t>
      </w:r>
      <w:r w:rsidRPr="0020362F">
        <w:rPr>
          <w:rFonts w:ascii="Helvetica" w:hAnsi="Helvetica"/>
        </w:rPr>
        <w:t>del artículo “Luche contra los efectos del plomo con aprendizaje y juegos”.</w:t>
      </w:r>
    </w:p>
    <w:p w:rsidR="008F206D" w:rsidRPr="0020362F" w:rsidRDefault="008F206D" w:rsidP="00130C72">
      <w:pPr>
        <w:pStyle w:val="Prrafodelista"/>
        <w:numPr>
          <w:ilvl w:val="0"/>
          <w:numId w:val="11"/>
        </w:numPr>
        <w:spacing w:after="0" w:line="312" w:lineRule="auto"/>
        <w:ind w:left="284" w:right="-23" w:hanging="284"/>
        <w:jc w:val="both"/>
        <w:rPr>
          <w:rFonts w:ascii="Helvetica" w:hAnsi="Helvetica"/>
        </w:rPr>
      </w:pPr>
      <w:r w:rsidRPr="000F607F">
        <w:rPr>
          <w:rFonts w:ascii="Helvetica" w:hAnsi="Helvetica" w:cs="Helvetica"/>
        </w:rPr>
        <w:t>Traducción de</w:t>
      </w:r>
      <w:r w:rsidRPr="000F607F">
        <w:rPr>
          <w:rFonts w:ascii="Helvetica" w:hAnsi="Helvetica" w:cs="Helvetica"/>
          <w:b/>
        </w:rPr>
        <w:t xml:space="preserve"> español</w:t>
      </w:r>
      <w:r>
        <w:rPr>
          <w:rFonts w:ascii="Helvetica" w:hAnsi="Helvetica" w:cs="Helvetica"/>
          <w:b/>
        </w:rPr>
        <w:t xml:space="preserve"> a inglés</w:t>
      </w:r>
      <w:r w:rsidRPr="000F607F">
        <w:rPr>
          <w:rFonts w:ascii="Helvetica" w:hAnsi="Helvetica" w:cs="Helvetica"/>
          <w:b/>
        </w:rPr>
        <w:t xml:space="preserve"> </w:t>
      </w:r>
      <w:r w:rsidRPr="000F607F">
        <w:rPr>
          <w:rFonts w:ascii="Helvetica" w:hAnsi="Helvetica" w:cs="Helvetica"/>
        </w:rPr>
        <w:t>de un texto académico de</w:t>
      </w:r>
      <w:r w:rsidRPr="000F607F">
        <w:rPr>
          <w:rFonts w:ascii="Helvetica" w:hAnsi="Helvetica" w:cs="Helvetica"/>
          <w:b/>
        </w:rPr>
        <w:t xml:space="preserve"> </w:t>
      </w:r>
      <w:r w:rsidRPr="000F607F">
        <w:rPr>
          <w:rFonts w:ascii="Helvetica" w:hAnsi="Helvetica"/>
        </w:rPr>
        <w:t>32 000 palabras que constaba del plan de estudios para la carrera de Historia de la Universidad Nacional de Rosario y lo</w:t>
      </w:r>
      <w:r>
        <w:rPr>
          <w:rFonts w:ascii="Helvetica" w:hAnsi="Helvetica"/>
        </w:rPr>
        <w:t>s programas de 13 materias de esta carrera</w:t>
      </w:r>
      <w:r w:rsidRPr="000F607F">
        <w:rPr>
          <w:rFonts w:ascii="Helvetica" w:hAnsi="Helvetica"/>
        </w:rPr>
        <w:t>.</w:t>
      </w:r>
    </w:p>
    <w:p w:rsidR="003C7702" w:rsidRPr="00D537AA" w:rsidRDefault="003C7702" w:rsidP="003C7702">
      <w:pPr>
        <w:spacing w:before="240" w:after="0" w:line="360" w:lineRule="auto"/>
        <w:rPr>
          <w:rFonts w:ascii="Helvetica" w:hAnsi="Helvetica"/>
        </w:rPr>
      </w:pPr>
      <w:r w:rsidRPr="00D537AA">
        <w:rPr>
          <w:rFonts w:ascii="Helvetica" w:hAnsi="Helvetica"/>
        </w:rPr>
        <w:t>2012 hasta la fecha</w:t>
      </w:r>
    </w:p>
    <w:p w:rsidR="003C7702" w:rsidRPr="00D537AA" w:rsidRDefault="003C7702" w:rsidP="003C7702">
      <w:pPr>
        <w:spacing w:after="0" w:line="360" w:lineRule="auto"/>
        <w:rPr>
          <w:rFonts w:ascii="Helvetica" w:hAnsi="Helvetica"/>
          <w:b/>
        </w:rPr>
      </w:pPr>
      <w:r w:rsidRPr="00D537AA">
        <w:rPr>
          <w:rFonts w:ascii="Helvetica" w:hAnsi="Helvetica"/>
          <w:b/>
        </w:rPr>
        <w:t>Traductora independie</w:t>
      </w:r>
      <w:r>
        <w:rPr>
          <w:rFonts w:ascii="Helvetica" w:hAnsi="Helvetica"/>
          <w:b/>
        </w:rPr>
        <w:t>nte para agencias de traducción</w:t>
      </w:r>
    </w:p>
    <w:p w:rsidR="003C7702" w:rsidRPr="003C7702" w:rsidRDefault="003C7702" w:rsidP="003C7702">
      <w:pPr>
        <w:spacing w:after="0" w:line="360" w:lineRule="auto"/>
        <w:rPr>
          <w:rFonts w:ascii="Helvetica" w:hAnsi="Helvetica"/>
        </w:rPr>
      </w:pPr>
      <w:r w:rsidRPr="003C7702">
        <w:rPr>
          <w:rFonts w:ascii="Helvetica" w:hAnsi="Helvetica"/>
        </w:rPr>
        <w:t>Traducción, revisión, tipeo, transcripción</w:t>
      </w:r>
    </w:p>
    <w:p w:rsidR="003C7702" w:rsidRPr="00D537AA" w:rsidRDefault="003C7702" w:rsidP="00130C72">
      <w:pPr>
        <w:spacing w:after="0" w:line="312" w:lineRule="auto"/>
        <w:jc w:val="both"/>
        <w:rPr>
          <w:rFonts w:ascii="Helvetica" w:hAnsi="Helvetica" w:cs="Helvetica"/>
        </w:rPr>
      </w:pPr>
      <w:r w:rsidRPr="00D537AA">
        <w:rPr>
          <w:rFonts w:ascii="Helvetica" w:hAnsi="Helvetica" w:cs="Helvetica"/>
        </w:rPr>
        <w:t xml:space="preserve">He traducido documentos de diversas áreas de especialización, </w:t>
      </w:r>
      <w:r w:rsidRPr="003C7702">
        <w:rPr>
          <w:rFonts w:ascii="Helvetica" w:hAnsi="Helvetica" w:cs="Helvetica"/>
        </w:rPr>
        <w:t>en especial</w:t>
      </w:r>
      <w:r w:rsidR="008F206D">
        <w:rPr>
          <w:rFonts w:ascii="Helvetica" w:hAnsi="Helvetica" w:cs="Helvetica"/>
          <w:b/>
        </w:rPr>
        <w:t xml:space="preserve"> salud, medicina y educación</w:t>
      </w:r>
      <w:r w:rsidRPr="00D537AA">
        <w:rPr>
          <w:rFonts w:ascii="Helvetica" w:hAnsi="Helvetica" w:cs="Helvetica"/>
        </w:rPr>
        <w:t xml:space="preserve">. Algunos ejemplos son: </w:t>
      </w:r>
      <w:r w:rsidR="00F04B4F" w:rsidRPr="00D537AA">
        <w:rPr>
          <w:rFonts w:ascii="Helvetica" w:hAnsi="Helvetica" w:cs="Helvetica"/>
        </w:rPr>
        <w:t>servicios de hospitales</w:t>
      </w:r>
      <w:r w:rsidR="00F04B4F">
        <w:rPr>
          <w:rFonts w:ascii="Helvetica" w:hAnsi="Helvetica" w:cs="Helvetica"/>
        </w:rPr>
        <w:t xml:space="preserve"> y materiales educativos para pacientes</w:t>
      </w:r>
      <w:r w:rsidR="001233A5">
        <w:rPr>
          <w:rFonts w:ascii="Helvetica" w:hAnsi="Helvetica" w:cs="Helvetica"/>
        </w:rPr>
        <w:t xml:space="preserve">; </w:t>
      </w:r>
      <w:r w:rsidR="001233A5">
        <w:rPr>
          <w:rFonts w:ascii="Helvetica" w:hAnsi="Helvetica" w:cs="Helvetica"/>
        </w:rPr>
        <w:t>una aplicación de salud que brinda información sobre distintas enfermedades</w:t>
      </w:r>
      <w:r w:rsidR="001233A5">
        <w:rPr>
          <w:rFonts w:ascii="Helvetica" w:hAnsi="Helvetica" w:cs="Helvetica"/>
        </w:rPr>
        <w:t>.</w:t>
      </w:r>
      <w:r>
        <w:rPr>
          <w:rFonts w:ascii="Helvetica" w:hAnsi="Helvetica" w:cs="Helvetica"/>
        </w:rPr>
        <w:t xml:space="preserve"> También estuve en</w:t>
      </w:r>
      <w:r w:rsidRPr="00D537AA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el</w:t>
      </w:r>
      <w:r w:rsidRPr="00D537AA">
        <w:rPr>
          <w:rFonts w:ascii="Helvetica" w:hAnsi="Helvetica" w:cs="Helvetica"/>
        </w:rPr>
        <w:t xml:space="preserve"> equipo de traducción de un libro sobre prácticas de </w:t>
      </w:r>
      <w:r w:rsidRPr="003C7702">
        <w:rPr>
          <w:rFonts w:ascii="Helvetica" w:hAnsi="Helvetica" w:cs="Helvetica"/>
          <w:b/>
        </w:rPr>
        <w:t>enseñanza</w:t>
      </w:r>
      <w:r w:rsidR="00304E18">
        <w:rPr>
          <w:rFonts w:ascii="Helvetica" w:hAnsi="Helvetica" w:cs="Helvetica"/>
        </w:rPr>
        <w:t xml:space="preserve"> y</w:t>
      </w:r>
      <w:r w:rsidRPr="00D537AA">
        <w:rPr>
          <w:rFonts w:ascii="Helvetica" w:hAnsi="Helvetica" w:cs="Helvetica"/>
        </w:rPr>
        <w:t xml:space="preserve"> contenidos del plan de estudios en preescolar.</w:t>
      </w:r>
      <w:r w:rsidR="00022D76">
        <w:rPr>
          <w:rFonts w:ascii="Helvetica" w:hAnsi="Helvetica" w:cs="Helvetica"/>
        </w:rPr>
        <w:t xml:space="preserve"> Hace poco</w:t>
      </w:r>
      <w:r w:rsidR="00022D76">
        <w:rPr>
          <w:rFonts w:ascii="Helvetica" w:hAnsi="Helvetica" w:cs="Helvetica"/>
        </w:rPr>
        <w:t xml:space="preserve"> </w:t>
      </w:r>
      <w:r w:rsidR="00022D76">
        <w:rPr>
          <w:rFonts w:ascii="Helvetica" w:hAnsi="Helvetica" w:cs="Helvetica"/>
        </w:rPr>
        <w:t>estuve</w:t>
      </w:r>
      <w:r w:rsidR="00022D76">
        <w:rPr>
          <w:rFonts w:ascii="Helvetica" w:hAnsi="Helvetica" w:cs="Helvetica"/>
        </w:rPr>
        <w:t xml:space="preserve"> colaborando en la traducción de </w:t>
      </w:r>
      <w:r w:rsidR="00022D76" w:rsidRPr="00022D76">
        <w:rPr>
          <w:rFonts w:ascii="Helvetica" w:hAnsi="Helvetica" w:cs="Helvetica"/>
        </w:rPr>
        <w:t>libros de texto y otros materiales educativos destinados a escuelas estadounidenses.</w:t>
      </w:r>
    </w:p>
    <w:p w:rsidR="003C7702" w:rsidRPr="00D537AA" w:rsidRDefault="003C7702" w:rsidP="003C7702">
      <w:pPr>
        <w:spacing w:before="240" w:after="0" w:line="360" w:lineRule="auto"/>
        <w:rPr>
          <w:rFonts w:ascii="Helvetica" w:hAnsi="Helvetica"/>
          <w:b/>
        </w:rPr>
      </w:pPr>
      <w:r w:rsidRPr="00D537AA">
        <w:rPr>
          <w:rFonts w:ascii="Helvetica" w:hAnsi="Helvetica"/>
          <w:b/>
        </w:rPr>
        <w:t xml:space="preserve">Certificación </w:t>
      </w:r>
    </w:p>
    <w:p w:rsidR="00F007D4" w:rsidRDefault="00FA7EDC" w:rsidP="00F007D4">
      <w:pPr>
        <w:spacing w:line="312" w:lineRule="auto"/>
        <w:rPr>
          <w:rFonts w:ascii="Arial" w:hAnsi="Arial" w:cs="Arial"/>
          <w:bCs/>
          <w:color w:val="000000"/>
        </w:rPr>
      </w:pPr>
      <w:hyperlink r:id="rId13" w:history="1">
        <w:r w:rsidR="003C7702" w:rsidRPr="007D38BB">
          <w:rPr>
            <w:rStyle w:val="Hipervnculo"/>
            <w:rFonts w:ascii="Arial" w:hAnsi="Arial" w:cs="Arial"/>
            <w:u w:val="none"/>
          </w:rPr>
          <w:t>Colegio de Traductores de la Provincia de Santa Fe (2.ª Circ.)</w:t>
        </w:r>
      </w:hyperlink>
      <w:r w:rsidR="003C7702" w:rsidRPr="00D537AA">
        <w:rPr>
          <w:rFonts w:ascii="Arial" w:hAnsi="Arial" w:cs="Arial"/>
          <w:color w:val="000000"/>
        </w:rPr>
        <w:t xml:space="preserve">, Rosario (Argentina) </w:t>
      </w:r>
      <w:r w:rsidR="003C7702" w:rsidRPr="00D537AA">
        <w:rPr>
          <w:rFonts w:ascii="Arial" w:hAnsi="Arial" w:cs="Arial"/>
          <w:bCs/>
          <w:color w:val="000000"/>
        </w:rPr>
        <w:t>Mat. Prof. 981-02</w:t>
      </w:r>
    </w:p>
    <w:p w:rsidR="008200CD" w:rsidRDefault="00130C72" w:rsidP="008200CD">
      <w:pPr>
        <w:spacing w:after="0" w:line="312" w:lineRule="auto"/>
        <w:rPr>
          <w:rFonts w:ascii="Helvetica" w:hAnsi="Helvetica"/>
          <w:b/>
        </w:rPr>
      </w:pPr>
      <w:r>
        <w:rPr>
          <w:rFonts w:ascii="Helvetica" w:hAnsi="Helvetica"/>
          <w:b/>
        </w:rPr>
        <w:t>Algunas c</w:t>
      </w:r>
      <w:r w:rsidR="003C7702" w:rsidRPr="00D537AA">
        <w:rPr>
          <w:rFonts w:ascii="Helvetica" w:hAnsi="Helvetica"/>
          <w:b/>
        </w:rPr>
        <w:t>apacitaciones profesionales</w:t>
      </w:r>
    </w:p>
    <w:p w:rsidR="00130C72" w:rsidRPr="00130C72" w:rsidRDefault="00130C72" w:rsidP="00130C72">
      <w:pPr>
        <w:pStyle w:val="Prrafodelista"/>
        <w:numPr>
          <w:ilvl w:val="0"/>
          <w:numId w:val="10"/>
        </w:numPr>
        <w:spacing w:after="0" w:line="312" w:lineRule="auto"/>
        <w:ind w:leftChars="-65" w:left="143" w:hangingChars="130" w:hanging="286"/>
        <w:rPr>
          <w:rFonts w:ascii="Helvetica" w:hAnsi="Helvetica"/>
          <w:b/>
        </w:rPr>
      </w:pPr>
      <w:r w:rsidRPr="00130C72">
        <w:rPr>
          <w:rFonts w:ascii="Helvetica" w:hAnsi="Helvetica"/>
          <w:i/>
        </w:rPr>
        <w:t>El vasto territorio del español: Los profesionales del lenguaje como agentes sociales de política lingüística.</w:t>
      </w:r>
      <w:r w:rsidRPr="00130C72">
        <w:rPr>
          <w:rFonts w:ascii="Helvetica" w:hAnsi="Helvetica"/>
          <w:b/>
        </w:rPr>
        <w:t xml:space="preserve"> </w:t>
      </w:r>
      <w:r w:rsidRPr="00130C72">
        <w:rPr>
          <w:rFonts w:ascii="Helvetica" w:hAnsi="Helvetica"/>
        </w:rPr>
        <w:t xml:space="preserve">Sylvia </w:t>
      </w:r>
      <w:proofErr w:type="spellStart"/>
      <w:r w:rsidRPr="00130C72">
        <w:rPr>
          <w:rFonts w:ascii="Helvetica" w:hAnsi="Helvetica"/>
        </w:rPr>
        <w:t>Falchuk</w:t>
      </w:r>
      <w:proofErr w:type="spellEnd"/>
      <w:r w:rsidRPr="00130C72">
        <w:rPr>
          <w:rFonts w:ascii="Helvetica" w:hAnsi="Helvetica"/>
        </w:rPr>
        <w:t>.</w:t>
      </w:r>
      <w:r w:rsidRPr="00130C72">
        <w:rPr>
          <w:rFonts w:ascii="Helvetica" w:hAnsi="Helvetica"/>
          <w:b/>
        </w:rPr>
        <w:t xml:space="preserve"> </w:t>
      </w:r>
      <w:r w:rsidRPr="00130C72">
        <w:rPr>
          <w:rFonts w:ascii="Helvetica" w:hAnsi="Helvetica"/>
        </w:rPr>
        <w:t>Jornada</w:t>
      </w:r>
      <w:r>
        <w:rPr>
          <w:rFonts w:ascii="Helvetica" w:hAnsi="Helvetica"/>
        </w:rPr>
        <w:t xml:space="preserve"> Día del Traductor 2018. Col.</w:t>
      </w:r>
      <w:r w:rsidRPr="00130C72">
        <w:rPr>
          <w:rFonts w:ascii="Helvetica" w:hAnsi="Helvetica"/>
        </w:rPr>
        <w:t xml:space="preserve"> de Trad</w:t>
      </w:r>
      <w:r>
        <w:rPr>
          <w:rFonts w:ascii="Helvetica" w:hAnsi="Helvetica"/>
        </w:rPr>
        <w:t xml:space="preserve">. de la </w:t>
      </w:r>
      <w:proofErr w:type="spellStart"/>
      <w:r>
        <w:rPr>
          <w:rFonts w:ascii="Helvetica" w:hAnsi="Helvetica"/>
        </w:rPr>
        <w:t>P</w:t>
      </w:r>
      <w:r w:rsidRPr="00130C72">
        <w:rPr>
          <w:rFonts w:ascii="Helvetica" w:hAnsi="Helvetica"/>
        </w:rPr>
        <w:t>cia</w:t>
      </w:r>
      <w:proofErr w:type="spellEnd"/>
      <w:r>
        <w:rPr>
          <w:rFonts w:ascii="Helvetica" w:hAnsi="Helvetica"/>
        </w:rPr>
        <w:t>. de S</w:t>
      </w:r>
      <w:r w:rsidRPr="00130C72">
        <w:rPr>
          <w:rFonts w:ascii="Helvetica" w:hAnsi="Helvetica"/>
        </w:rPr>
        <w:t>ta</w:t>
      </w:r>
      <w:r>
        <w:rPr>
          <w:rFonts w:ascii="Helvetica" w:hAnsi="Helvetica"/>
        </w:rPr>
        <w:t>.</w:t>
      </w:r>
      <w:r w:rsidRPr="00130C72">
        <w:rPr>
          <w:rFonts w:ascii="Helvetica" w:hAnsi="Helvetica"/>
        </w:rPr>
        <w:t xml:space="preserve"> Fe (2</w:t>
      </w:r>
      <w:proofErr w:type="gramStart"/>
      <w:r w:rsidRPr="00130C72">
        <w:rPr>
          <w:rFonts w:ascii="Helvetica" w:hAnsi="Helvetica"/>
        </w:rPr>
        <w:t>.ª</w:t>
      </w:r>
      <w:proofErr w:type="gramEnd"/>
      <w:r w:rsidRPr="00130C72">
        <w:rPr>
          <w:rFonts w:ascii="Helvetica" w:hAnsi="Helvetica"/>
        </w:rPr>
        <w:t xml:space="preserve"> </w:t>
      </w:r>
      <w:proofErr w:type="spellStart"/>
      <w:r w:rsidRPr="00130C72">
        <w:rPr>
          <w:rFonts w:ascii="Helvetica" w:hAnsi="Helvetica"/>
        </w:rPr>
        <w:t>C</w:t>
      </w:r>
      <w:r>
        <w:rPr>
          <w:rFonts w:ascii="Helvetica" w:hAnsi="Helvetica"/>
        </w:rPr>
        <w:t>irc</w:t>
      </w:r>
      <w:proofErr w:type="spellEnd"/>
      <w:r>
        <w:rPr>
          <w:rFonts w:ascii="Helvetica" w:hAnsi="Helvetica"/>
        </w:rPr>
        <w:t>.). Rosario, Argentina</w:t>
      </w:r>
      <w:r w:rsidRPr="00130C72">
        <w:rPr>
          <w:rFonts w:ascii="Helvetica" w:hAnsi="Helvetica"/>
        </w:rPr>
        <w:t>.</w:t>
      </w:r>
    </w:p>
    <w:p w:rsidR="003C7702" w:rsidRPr="007D38BB" w:rsidRDefault="00994E42" w:rsidP="00130C72">
      <w:pPr>
        <w:pStyle w:val="Prrafodelista"/>
        <w:numPr>
          <w:ilvl w:val="0"/>
          <w:numId w:val="10"/>
        </w:numPr>
        <w:spacing w:after="0" w:line="312" w:lineRule="auto"/>
        <w:ind w:leftChars="-65" w:left="143" w:hangingChars="130" w:hanging="286"/>
        <w:rPr>
          <w:rFonts w:ascii="Helvetica" w:hAnsi="Helvetica"/>
        </w:rPr>
      </w:pPr>
      <w:r>
        <w:rPr>
          <w:rFonts w:ascii="Helvetica" w:hAnsi="Helvetica"/>
        </w:rPr>
        <w:t>“</w:t>
      </w:r>
      <w:hyperlink r:id="rId14" w:tgtFrame="_blank" w:history="1">
        <w:r w:rsidR="003C7702" w:rsidRPr="007D38BB">
          <w:rPr>
            <w:rFonts w:ascii="Helvetica" w:hAnsi="Helvetica"/>
          </w:rPr>
          <w:t>Aprendiendo a aprender: Poderosas herramientas mentales con las que podrás dominar temas difíciles</w:t>
        </w:r>
        <w:r>
          <w:rPr>
            <w:rFonts w:ascii="Helvetica" w:hAnsi="Helvetica"/>
          </w:rPr>
          <w:t>”</w:t>
        </w:r>
        <w:r w:rsidR="003C7702" w:rsidRPr="007D38BB">
          <w:rPr>
            <w:rFonts w:ascii="Helvetica" w:hAnsi="Helvetica"/>
          </w:rPr>
          <w:t>.</w:t>
        </w:r>
      </w:hyperlink>
      <w:r w:rsidR="003C7702" w:rsidRPr="007D38BB">
        <w:rPr>
          <w:rFonts w:ascii="Helvetica" w:hAnsi="Helvetica"/>
        </w:rPr>
        <w:t xml:space="preserve"> B. Oakley, T. Sejnowski. </w:t>
      </w:r>
      <w:hyperlink r:id="rId15" w:history="1">
        <w:r w:rsidR="003C7702" w:rsidRPr="00481CCB">
          <w:rPr>
            <w:rStyle w:val="Hipervnculo"/>
            <w:rFonts w:ascii="Helvetica" w:hAnsi="Helvetica"/>
            <w:u w:val="none"/>
          </w:rPr>
          <w:t>Coursera.org</w:t>
        </w:r>
      </w:hyperlink>
      <w:r w:rsidR="003C7702" w:rsidRPr="007D38BB">
        <w:rPr>
          <w:rFonts w:ascii="Helvetica" w:hAnsi="Helvetica"/>
        </w:rPr>
        <w:t xml:space="preserve"> Universidad de California</w:t>
      </w:r>
      <w:r w:rsidR="00362AC4">
        <w:rPr>
          <w:rFonts w:ascii="Helvetica" w:hAnsi="Helvetica"/>
        </w:rPr>
        <w:t xml:space="preserve"> (</w:t>
      </w:r>
      <w:r w:rsidR="00362AC4" w:rsidRPr="007D38BB">
        <w:rPr>
          <w:rFonts w:ascii="Helvetica" w:hAnsi="Helvetica"/>
        </w:rPr>
        <w:t>2016</w:t>
      </w:r>
      <w:r w:rsidR="00362AC4">
        <w:rPr>
          <w:rFonts w:ascii="Helvetica" w:hAnsi="Helvetica"/>
        </w:rPr>
        <w:t>)</w:t>
      </w:r>
      <w:r w:rsidR="00DC3730">
        <w:rPr>
          <w:rFonts w:ascii="Helvetica" w:hAnsi="Helvetica"/>
        </w:rPr>
        <w:t>.</w:t>
      </w:r>
    </w:p>
    <w:p w:rsidR="00E35777" w:rsidRDefault="00FA7EDC" w:rsidP="00130C72">
      <w:pPr>
        <w:pStyle w:val="Prrafodelista"/>
        <w:numPr>
          <w:ilvl w:val="0"/>
          <w:numId w:val="10"/>
        </w:numPr>
        <w:spacing w:after="0" w:line="312" w:lineRule="auto"/>
        <w:ind w:leftChars="-65" w:left="143" w:hangingChars="130" w:hanging="286"/>
        <w:rPr>
          <w:rFonts w:ascii="Helvetica" w:hAnsi="Helvetica"/>
        </w:rPr>
      </w:pPr>
      <w:hyperlink r:id="rId16" w:history="1">
        <w:r w:rsidR="00304E18" w:rsidRPr="00481CCB">
          <w:rPr>
            <w:rStyle w:val="Hipervnculo"/>
            <w:rFonts w:ascii="Helvetica" w:hAnsi="Helvetica"/>
            <w:u w:val="none"/>
          </w:rPr>
          <w:t>“</w:t>
        </w:r>
        <w:r w:rsidR="003C7702" w:rsidRPr="00481CCB">
          <w:rPr>
            <w:rStyle w:val="Hipervnculo"/>
            <w:rFonts w:ascii="Helvetica" w:hAnsi="Helvetica"/>
            <w:u w:val="none"/>
          </w:rPr>
          <w:t>Gestión de tiempo y estrategias de productividad para traductores independientes</w:t>
        </w:r>
        <w:r w:rsidR="00304E18" w:rsidRPr="00481CCB">
          <w:rPr>
            <w:rStyle w:val="Hipervnculo"/>
            <w:rFonts w:ascii="Helvetica" w:hAnsi="Helvetica"/>
            <w:u w:val="none"/>
          </w:rPr>
          <w:t>”</w:t>
        </w:r>
        <w:r w:rsidR="003C7702" w:rsidRPr="00481CCB">
          <w:rPr>
            <w:rStyle w:val="Hipervnculo"/>
            <w:rFonts w:ascii="Helvetica" w:hAnsi="Helvetica"/>
            <w:u w:val="none"/>
          </w:rPr>
          <w:t>.</w:t>
        </w:r>
      </w:hyperlink>
      <w:r w:rsidR="003C7702" w:rsidRPr="007D38BB">
        <w:rPr>
          <w:rFonts w:ascii="Helvetica" w:hAnsi="Helvetica"/>
        </w:rPr>
        <w:t xml:space="preserve"> Corinne McKay. Seminario web. </w:t>
      </w:r>
      <w:proofErr w:type="spellStart"/>
      <w:r w:rsidR="003C7702" w:rsidRPr="00481CCB">
        <w:rPr>
          <w:rFonts w:ascii="Helvetica" w:hAnsi="Helvetica"/>
        </w:rPr>
        <w:t>SDL</w:t>
      </w:r>
      <w:proofErr w:type="spellEnd"/>
      <w:r w:rsidR="00606B82">
        <w:rPr>
          <w:rFonts w:ascii="Helvetica" w:hAnsi="Helvetica"/>
        </w:rPr>
        <w:t xml:space="preserve"> (</w:t>
      </w:r>
      <w:r w:rsidR="003C7702" w:rsidRPr="007D38BB">
        <w:rPr>
          <w:rFonts w:ascii="Helvetica" w:hAnsi="Helvetica"/>
        </w:rPr>
        <w:t>2017</w:t>
      </w:r>
      <w:r w:rsidR="00606B82">
        <w:rPr>
          <w:rFonts w:ascii="Helvetica" w:hAnsi="Helvetica"/>
        </w:rPr>
        <w:t>)</w:t>
      </w:r>
      <w:r w:rsidR="003C7702" w:rsidRPr="007D38BB">
        <w:rPr>
          <w:rFonts w:ascii="Helvetica" w:hAnsi="Helvetica"/>
        </w:rPr>
        <w:t>.</w:t>
      </w:r>
    </w:p>
    <w:p w:rsidR="00130C72" w:rsidRDefault="00130C72" w:rsidP="00130C72">
      <w:pPr>
        <w:pStyle w:val="Prrafodelista"/>
        <w:spacing w:after="0" w:line="312" w:lineRule="auto"/>
        <w:ind w:left="143"/>
        <w:rPr>
          <w:rFonts w:ascii="Helvetica" w:hAnsi="Helvetica"/>
        </w:rPr>
      </w:pPr>
    </w:p>
    <w:p w:rsidR="0005456A" w:rsidRPr="00E35777" w:rsidRDefault="0005456A" w:rsidP="0005456A">
      <w:pPr>
        <w:pStyle w:val="Prrafodelista"/>
        <w:spacing w:after="0" w:line="312" w:lineRule="auto"/>
        <w:ind w:left="356"/>
        <w:jc w:val="center"/>
        <w:rPr>
          <w:rFonts w:ascii="Helvetica" w:hAnsi="Helvetica"/>
        </w:rPr>
      </w:pPr>
      <w:r>
        <w:rPr>
          <w:noProof/>
          <w:lang w:eastAsia="es-AR"/>
        </w:rPr>
        <w:drawing>
          <wp:inline distT="0" distB="0" distL="0" distR="0" wp14:anchorId="0B9774B8" wp14:editId="69EEBA7C">
            <wp:extent cx="2520315" cy="448945"/>
            <wp:effectExtent l="0" t="0" r="0" b="8255"/>
            <wp:docPr id="2" name="Imagen 2" descr="C:\Users\Selene Desiré\Documents\CAT Tools\A SDL Trados 2017\SDLTradosStudio_2017_badges\EN\SDL_Trados_Studio_Web_Icons_0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C:\Users\Selene Desiré\Documents\CAT Tools\A SDL Trados 2017\SDLTradosStudio_2017_badges\EN\SDL_Trados_Studio_Web_Icons_014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456A" w:rsidRPr="00E35777" w:rsidSect="00E35777">
      <w:footerReference w:type="default" r:id="rId18"/>
      <w:pgSz w:w="11907" w:h="16839" w:code="9"/>
      <w:pgMar w:top="567" w:right="567" w:bottom="567" w:left="567" w:header="340" w:footer="227" w:gutter="0"/>
      <w:cols w:num="2" w:space="721" w:equalWidth="0">
        <w:col w:w="3969" w:space="721"/>
        <w:col w:w="6083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EDC" w:rsidRDefault="00FA7EDC" w:rsidP="002F6712">
      <w:pPr>
        <w:spacing w:after="0" w:line="240" w:lineRule="auto"/>
      </w:pPr>
      <w:r>
        <w:separator/>
      </w:r>
    </w:p>
  </w:endnote>
  <w:endnote w:type="continuationSeparator" w:id="0">
    <w:p w:rsidR="00FA7EDC" w:rsidRDefault="00FA7EDC" w:rsidP="002F6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4A0" w:firstRow="1" w:lastRow="0" w:firstColumn="1" w:lastColumn="0" w:noHBand="0" w:noVBand="1"/>
    </w:tblPr>
    <w:tblGrid>
      <w:gridCol w:w="222"/>
      <w:gridCol w:w="4304"/>
    </w:tblGrid>
    <w:tr w:rsidR="00A36E29" w:rsidRPr="000B3768" w:rsidTr="000B3768">
      <w:trPr>
        <w:jc w:val="center"/>
      </w:trPr>
      <w:tc>
        <w:tcPr>
          <w:tcW w:w="0" w:type="auto"/>
        </w:tcPr>
        <w:p w:rsidR="00A36E29" w:rsidRPr="00E35777" w:rsidRDefault="00A36E29">
          <w:pPr>
            <w:pStyle w:val="Piedepgina"/>
            <w:rPr>
              <w:rFonts w:ascii="Helvetica" w:hAnsi="Helvetica" w:cs="Helvetica"/>
              <w:sz w:val="20"/>
              <w:szCs w:val="20"/>
            </w:rPr>
          </w:pPr>
        </w:p>
      </w:tc>
      <w:tc>
        <w:tcPr>
          <w:tcW w:w="0" w:type="auto"/>
        </w:tcPr>
        <w:p w:rsidR="00A36E29" w:rsidRPr="00E35777" w:rsidRDefault="00FA7EDC" w:rsidP="000B3768">
          <w:pPr>
            <w:pStyle w:val="Piedepgina"/>
            <w:rPr>
              <w:rFonts w:ascii="Helvetica" w:hAnsi="Helvetica" w:cs="Helvetica"/>
              <w:sz w:val="20"/>
              <w:szCs w:val="20"/>
            </w:rPr>
          </w:pPr>
          <w:sdt>
            <w:sdtPr>
              <w:rPr>
                <w:rFonts w:ascii="Helvetica" w:hAnsi="Helvetica" w:cs="Helvetica"/>
                <w:sz w:val="20"/>
                <w:szCs w:val="20"/>
              </w:rPr>
              <w:alias w:val="Compañía"/>
              <w:id w:val="76311665"/>
              <w:placeholder>
                <w:docPart w:val="7806D9A219B1403E8DB71D1B6E1C07E6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A36E29" w:rsidRPr="00E35777">
                <w:rPr>
                  <w:rFonts w:ascii="Helvetica" w:hAnsi="Helvetica" w:cs="Helvetica"/>
                  <w:sz w:val="20"/>
                  <w:szCs w:val="20"/>
                </w:rPr>
                <w:t>Selene Desiré Bovo</w:t>
              </w:r>
            </w:sdtContent>
          </w:sdt>
          <w:r w:rsidR="00A36E29" w:rsidRPr="00E35777">
            <w:rPr>
              <w:rFonts w:ascii="Helvetica" w:hAnsi="Helvetica" w:cs="Helvetica"/>
              <w:sz w:val="20"/>
              <w:szCs w:val="20"/>
              <w:lang w:val="es-ES"/>
            </w:rPr>
            <w:t xml:space="preserve"> | </w:t>
          </w:r>
          <w:hyperlink r:id="rId1" w:history="1">
            <w:r w:rsidR="006F7771">
              <w:rPr>
                <w:rStyle w:val="Hipervnculo"/>
                <w:rFonts w:ascii="Helvetica" w:hAnsi="Helvetica" w:cs="Helvetica"/>
                <w:sz w:val="20"/>
                <w:szCs w:val="20"/>
                <w:lang w:val="es-ES"/>
              </w:rPr>
              <w:t>acrosstraducciones.com</w:t>
            </w:r>
          </w:hyperlink>
        </w:p>
      </w:tc>
    </w:tr>
  </w:tbl>
  <w:p w:rsidR="00A36E29" w:rsidRDefault="00E35777" w:rsidP="00E35777">
    <w:pPr>
      <w:pStyle w:val="Piedepgina"/>
      <w:tabs>
        <w:tab w:val="clear" w:pos="4419"/>
        <w:tab w:val="clear" w:pos="8838"/>
        <w:tab w:val="left" w:pos="157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EDC" w:rsidRDefault="00FA7EDC" w:rsidP="002F6712">
      <w:pPr>
        <w:spacing w:after="0" w:line="240" w:lineRule="auto"/>
      </w:pPr>
      <w:r>
        <w:separator/>
      </w:r>
    </w:p>
  </w:footnote>
  <w:footnote w:type="continuationSeparator" w:id="0">
    <w:p w:rsidR="00FA7EDC" w:rsidRDefault="00FA7EDC" w:rsidP="002F6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890" type="#_x0000_t75" alt="Descripción: Resultado de imagen para icono correo electronico" style="width:11.25pt;height:8.25pt;visibility:visible;mso-wrap-style:square" o:bullet="t">
        <v:imagedata r:id="rId1" o:title="Resultado de imagen para icono correo electronico"/>
      </v:shape>
    </w:pict>
  </w:numPicBullet>
  <w:numPicBullet w:numPicBulletId="1">
    <w:pict>
      <v:shape id="_x0000_i1891" type="#_x0000_t75" alt="Descripción: Resultado de imagen para icono linkedin" style="width:8.25pt;height:8.25pt;visibility:visible;mso-wrap-style:square" o:bullet="t">
        <v:imagedata r:id="rId2" o:title="Resultado de imagen para icono linkedin"/>
      </v:shape>
    </w:pict>
  </w:numPicBullet>
  <w:numPicBullet w:numPicBulletId="2">
    <w:pict>
      <v:shape id="_x0000_i1892" type="#_x0000_t75" alt="Descripción: Resultado de imagen para icono pagina web" style="width:8.25pt;height:8.25pt;visibility:visible;mso-wrap-style:square" o:bullet="t">
        <v:imagedata r:id="rId3" o:title="Resultado de imagen para icono pagina web"/>
      </v:shape>
    </w:pict>
  </w:numPicBullet>
  <w:abstractNum w:abstractNumId="0">
    <w:nsid w:val="0D703373"/>
    <w:multiLevelType w:val="hybridMultilevel"/>
    <w:tmpl w:val="17EAA9D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F664C"/>
    <w:multiLevelType w:val="hybridMultilevel"/>
    <w:tmpl w:val="7430C378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959AC"/>
    <w:multiLevelType w:val="hybridMultilevel"/>
    <w:tmpl w:val="A596E63A"/>
    <w:lvl w:ilvl="0" w:tplc="2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19D2FFE"/>
    <w:multiLevelType w:val="hybridMultilevel"/>
    <w:tmpl w:val="D0026982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40C1D"/>
    <w:multiLevelType w:val="hybridMultilevel"/>
    <w:tmpl w:val="C63EAE3E"/>
    <w:lvl w:ilvl="0" w:tplc="1E82BD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C23D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5226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B430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5A7D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9A28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BA3C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3654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66F0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4B83CF4"/>
    <w:multiLevelType w:val="hybridMultilevel"/>
    <w:tmpl w:val="4C54989C"/>
    <w:lvl w:ilvl="0" w:tplc="07B2711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1448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B606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9858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8E1F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88FE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02FE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2E8E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3485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1702916"/>
    <w:multiLevelType w:val="hybridMultilevel"/>
    <w:tmpl w:val="C30E66A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5A0962"/>
    <w:multiLevelType w:val="hybridMultilevel"/>
    <w:tmpl w:val="63A0746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F36471"/>
    <w:multiLevelType w:val="hybridMultilevel"/>
    <w:tmpl w:val="1C845D5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9C7657"/>
    <w:multiLevelType w:val="hybridMultilevel"/>
    <w:tmpl w:val="72C42B22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AF4C6D"/>
    <w:multiLevelType w:val="hybridMultilevel"/>
    <w:tmpl w:val="5A9ECF80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2B3FBE"/>
    <w:multiLevelType w:val="hybridMultilevel"/>
    <w:tmpl w:val="2850D712"/>
    <w:lvl w:ilvl="0" w:tplc="5FB0722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869D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F048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DC41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0E42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5630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82B7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CE6E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7E87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1"/>
  </w:num>
  <w:num w:numId="5">
    <w:abstractNumId w:val="5"/>
  </w:num>
  <w:num w:numId="6">
    <w:abstractNumId w:val="7"/>
  </w:num>
  <w:num w:numId="7">
    <w:abstractNumId w:val="8"/>
  </w:num>
  <w:num w:numId="8">
    <w:abstractNumId w:val="10"/>
  </w:num>
  <w:num w:numId="9">
    <w:abstractNumId w:val="1"/>
  </w:num>
  <w:num w:numId="10">
    <w:abstractNumId w:val="9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efef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210"/>
    <w:rsid w:val="00005201"/>
    <w:rsid w:val="00022D76"/>
    <w:rsid w:val="00025CDD"/>
    <w:rsid w:val="000438DE"/>
    <w:rsid w:val="00046865"/>
    <w:rsid w:val="0005456A"/>
    <w:rsid w:val="000860F4"/>
    <w:rsid w:val="000B3768"/>
    <w:rsid w:val="001233A5"/>
    <w:rsid w:val="00130C72"/>
    <w:rsid w:val="00193CAF"/>
    <w:rsid w:val="00194796"/>
    <w:rsid w:val="001C0A73"/>
    <w:rsid w:val="0020362F"/>
    <w:rsid w:val="002655A9"/>
    <w:rsid w:val="002D7E6F"/>
    <w:rsid w:val="002F6712"/>
    <w:rsid w:val="00304E18"/>
    <w:rsid w:val="00362AC4"/>
    <w:rsid w:val="003C7702"/>
    <w:rsid w:val="00481CCB"/>
    <w:rsid w:val="004E0491"/>
    <w:rsid w:val="005165E9"/>
    <w:rsid w:val="00526DA9"/>
    <w:rsid w:val="005347B2"/>
    <w:rsid w:val="005470FA"/>
    <w:rsid w:val="00574E19"/>
    <w:rsid w:val="005A4A90"/>
    <w:rsid w:val="005E0FFB"/>
    <w:rsid w:val="00606B82"/>
    <w:rsid w:val="006E4D91"/>
    <w:rsid w:val="006F7771"/>
    <w:rsid w:val="007071B2"/>
    <w:rsid w:val="00716F11"/>
    <w:rsid w:val="007217A3"/>
    <w:rsid w:val="007A3AA0"/>
    <w:rsid w:val="007D38BB"/>
    <w:rsid w:val="008200CD"/>
    <w:rsid w:val="008921E1"/>
    <w:rsid w:val="008E7E04"/>
    <w:rsid w:val="008F206D"/>
    <w:rsid w:val="00903210"/>
    <w:rsid w:val="009104DC"/>
    <w:rsid w:val="00994E42"/>
    <w:rsid w:val="009C78B7"/>
    <w:rsid w:val="00A36E29"/>
    <w:rsid w:val="00A55249"/>
    <w:rsid w:val="00B26CF1"/>
    <w:rsid w:val="00BB6355"/>
    <w:rsid w:val="00D607BD"/>
    <w:rsid w:val="00D74DCB"/>
    <w:rsid w:val="00DC3730"/>
    <w:rsid w:val="00DC3799"/>
    <w:rsid w:val="00E35777"/>
    <w:rsid w:val="00EC13D6"/>
    <w:rsid w:val="00ED18EE"/>
    <w:rsid w:val="00F007D4"/>
    <w:rsid w:val="00F04B4F"/>
    <w:rsid w:val="00F944F7"/>
    <w:rsid w:val="00FA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fef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2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03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90321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0321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F67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6712"/>
  </w:style>
  <w:style w:type="paragraph" w:styleId="Piedepgina">
    <w:name w:val="footer"/>
    <w:basedOn w:val="Normal"/>
    <w:link w:val="PiedepginaCar"/>
    <w:uiPriority w:val="99"/>
    <w:unhideWhenUsed/>
    <w:rsid w:val="002F67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6712"/>
  </w:style>
  <w:style w:type="paragraph" w:styleId="Textodeglobo">
    <w:name w:val="Balloon Text"/>
    <w:basedOn w:val="Normal"/>
    <w:link w:val="TextodegloboCar"/>
    <w:uiPriority w:val="99"/>
    <w:semiHidden/>
    <w:unhideWhenUsed/>
    <w:rsid w:val="00A36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6E2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200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1947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2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03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90321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0321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F67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6712"/>
  </w:style>
  <w:style w:type="paragraph" w:styleId="Piedepgina">
    <w:name w:val="footer"/>
    <w:basedOn w:val="Normal"/>
    <w:link w:val="PiedepginaCar"/>
    <w:uiPriority w:val="99"/>
    <w:unhideWhenUsed/>
    <w:rsid w:val="002F67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6712"/>
  </w:style>
  <w:style w:type="paragraph" w:styleId="Textodeglobo">
    <w:name w:val="Balloon Text"/>
    <w:basedOn w:val="Normal"/>
    <w:link w:val="TextodegloboCar"/>
    <w:uiPriority w:val="99"/>
    <w:semiHidden/>
    <w:unhideWhenUsed/>
    <w:rsid w:val="00A36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6E2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200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1947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edeb@gmail.com" TargetMode="External"/><Relationship Id="rId13" Type="http://schemas.openxmlformats.org/officeDocument/2006/relationships/hyperlink" Target="http://traductoresrosario.org.ar/ns/index.php/es/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frosario.com.ar/home/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s://www.sdltrados.com/video/time-management-and-productivity-strategies-for-freelance-translators/119037/" TargetMode="Externa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esoc.edu.ar/documentos/planes/planTraductorado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oursera.org/learn/aprendiendo-a-aprender" TargetMode="External"/><Relationship Id="rId10" Type="http://schemas.openxmlformats.org/officeDocument/2006/relationships/hyperlink" Target="https://acrosstraducciones.com/home/inicio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inkedin.com/in/selenedesirebovo" TargetMode="External"/><Relationship Id="rId14" Type="http://schemas.openxmlformats.org/officeDocument/2006/relationships/hyperlink" Target="https://eventing.coursera.org/redirect/x7PVbUP06Ot5hjhtvs1keecPlTNy4rKQ8wAgiNhLhIoTTCmINc9uvyKQj_4cmKfx5NPWcD7vdiKPHoj8EJkcyQ.yd3ziH1PsaNiQmJJzV7nmg.MqQY7qegeO4ORnFjo3vrYslbn5iCRNMWsvcQZ-kpsQEoOnccANsZSmLPdTtyD2AY0vNDRB1463kUwOLmO2OlkAZqyGEoldW6juHv5KxARy0I5yl9nMvvDL83hYq4IKVuDWrTAnguPGCYH4evc0V3Ui2BonZORNzxtjB4WhTWiI_L_zg557qH0UUptq4gRY1BCgHCS0kuEy_nq2ZTnKE4UACDgCVXnSsy2zOwkZZBBZOu9yUl8MgS8Sb0SIRyM8YoYA4NBxLqc4RPTXZIJlXTmNQ3uCsRxRt_tH8Q08tOMuOU9lPA1Ywwwm3SwPmWlZjnIkxhU9788Gne0fQR1TL46AlyODcFGYcPgfZ20zEr-VKW6pIBtG1AGculPeK-Onxv_aiqrwBeYBUvJbADKjsgQHRUWTWijADcs56a_VEduhjrOcleOCE7yDhm03E9v5z4rI7K2jSqV9uzNuMXSHRUMnDolB9f-h04btZBmZb_6onBJoU3M4BgYgAu5T7cmppRcFDoZqz70oHDViME4cuqi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crosstraducciones.com/home/inicio/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806D9A219B1403E8DB71D1B6E1C0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D2D78-3CF4-4FDE-ACF1-C3222357588C}"/>
      </w:docPartPr>
      <w:docPartBody>
        <w:p w:rsidR="009109B7" w:rsidRDefault="003D1144" w:rsidP="003D1144">
          <w:pPr>
            <w:pStyle w:val="7806D9A219B1403E8DB71D1B6E1C07E6"/>
          </w:pPr>
          <w:r>
            <w:rPr>
              <w:lang w:val="es-ES"/>
            </w:rPr>
            <w:t>[Escriba el nombre de la compañía]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144"/>
    <w:rsid w:val="00053C65"/>
    <w:rsid w:val="00324FAB"/>
    <w:rsid w:val="003D1144"/>
    <w:rsid w:val="006A6B30"/>
    <w:rsid w:val="007C2FF1"/>
    <w:rsid w:val="009109B7"/>
    <w:rsid w:val="009152DD"/>
    <w:rsid w:val="00990480"/>
    <w:rsid w:val="00B84C4C"/>
    <w:rsid w:val="00D63D6B"/>
    <w:rsid w:val="00F45B57"/>
    <w:rsid w:val="00FC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806D9A219B1403E8DB71D1B6E1C07E6">
    <w:name w:val="7806D9A219B1403E8DB71D1B6E1C07E6"/>
    <w:rsid w:val="003D114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806D9A219B1403E8DB71D1B6E1C07E6">
    <w:name w:val="7806D9A219B1403E8DB71D1B6E1C07E6"/>
    <w:rsid w:val="003D11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665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Selene Desiré Bovo</Company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Selene Desiré</dc:creator>
  <cp:lastModifiedBy>Selene Desiré</cp:lastModifiedBy>
  <cp:revision>49</cp:revision>
  <cp:lastPrinted>2019-07-02T17:25:00Z</cp:lastPrinted>
  <dcterms:created xsi:type="dcterms:W3CDTF">2018-06-04T12:29:00Z</dcterms:created>
  <dcterms:modified xsi:type="dcterms:W3CDTF">2019-07-02T17:25:00Z</dcterms:modified>
</cp:coreProperties>
</file>