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F6720" w14:textId="77777777" w:rsidR="008A0C93" w:rsidRPr="00723D80" w:rsidRDefault="008A0C93" w:rsidP="008A0C93">
      <w:pPr>
        <w:spacing w:after="0" w:line="240" w:lineRule="auto"/>
        <w:jc w:val="center"/>
        <w:rPr>
          <w:rFonts w:ascii="Verdana" w:eastAsia="Times New Roman" w:hAnsi="Verdana" w:cs="Times New Roman"/>
          <w:color w:val="FFFFFF"/>
          <w:sz w:val="18"/>
          <w:szCs w:val="24"/>
        </w:rPr>
      </w:pPr>
      <w:r w:rsidRPr="00723D80">
        <w:rPr>
          <w:rFonts w:ascii="Verdana" w:eastAsia="Times New Roman" w:hAnsi="Verdana" w:cs="Times New Roman"/>
          <w:color w:val="44546A" w:themeColor="text2"/>
          <w:sz w:val="72"/>
          <w:szCs w:val="24"/>
        </w:rPr>
        <w:t>Heléne van der Westhuizen</w:t>
      </w:r>
    </w:p>
    <w:p w14:paraId="5D14175B" w14:textId="77777777" w:rsidR="008A0C93" w:rsidRPr="00723D80" w:rsidRDefault="008A0C93" w:rsidP="008A0C93">
      <w:pPr>
        <w:spacing w:after="0" w:line="240" w:lineRule="auto"/>
        <w:jc w:val="center"/>
        <w:rPr>
          <w:rFonts w:ascii="Verdana" w:eastAsia="Times New Roman" w:hAnsi="Verdana" w:cs="Tahoma"/>
          <w:b/>
          <w:color w:val="365F91"/>
          <w:sz w:val="17"/>
          <w:szCs w:val="17"/>
        </w:rPr>
      </w:pPr>
      <w:r>
        <w:rPr>
          <w:rFonts w:ascii="Verdana" w:eastAsia="Times New Roman" w:hAnsi="Verdana" w:cs="Tahoma"/>
          <w:b/>
          <w:color w:val="365F91"/>
          <w:sz w:val="17"/>
          <w:szCs w:val="17"/>
        </w:rPr>
        <w:t>10 Leopardstown Rise</w:t>
      </w:r>
      <w:r w:rsidRPr="00723D80">
        <w:rPr>
          <w:rFonts w:ascii="Verdana" w:eastAsia="Times New Roman" w:hAnsi="Verdana" w:cs="Tahoma"/>
          <w:b/>
          <w:color w:val="365F91"/>
          <w:sz w:val="17"/>
          <w:szCs w:val="17"/>
        </w:rPr>
        <w:t xml:space="preserve">, </w:t>
      </w:r>
      <w:r>
        <w:rPr>
          <w:rFonts w:ascii="Verdana" w:eastAsia="Times New Roman" w:hAnsi="Verdana" w:cs="Tahoma"/>
          <w:b/>
          <w:color w:val="365F91"/>
          <w:sz w:val="17"/>
          <w:szCs w:val="17"/>
        </w:rPr>
        <w:t>Leopardstown Road</w:t>
      </w:r>
      <w:r w:rsidRPr="00723D80">
        <w:rPr>
          <w:rFonts w:ascii="Verdana" w:eastAsia="Times New Roman" w:hAnsi="Verdana" w:cs="Tahoma"/>
          <w:b/>
          <w:color w:val="365F91"/>
          <w:sz w:val="17"/>
          <w:szCs w:val="17"/>
        </w:rPr>
        <w:t xml:space="preserve">, </w:t>
      </w:r>
      <w:r>
        <w:rPr>
          <w:rFonts w:ascii="Verdana" w:eastAsia="Times New Roman" w:hAnsi="Verdana" w:cs="Tahoma"/>
          <w:b/>
          <w:color w:val="365F91"/>
          <w:sz w:val="17"/>
          <w:szCs w:val="17"/>
        </w:rPr>
        <w:t>Leopardstown</w:t>
      </w:r>
      <w:r w:rsidRPr="00723D80">
        <w:rPr>
          <w:rFonts w:ascii="Verdana" w:eastAsia="Times New Roman" w:hAnsi="Verdana" w:cs="Tahoma"/>
          <w:b/>
          <w:color w:val="365F91"/>
          <w:sz w:val="17"/>
          <w:szCs w:val="17"/>
        </w:rPr>
        <w:t>, Dublin 1</w:t>
      </w:r>
      <w:r>
        <w:rPr>
          <w:rFonts w:ascii="Verdana" w:eastAsia="Times New Roman" w:hAnsi="Verdana" w:cs="Tahoma"/>
          <w:b/>
          <w:color w:val="365F91"/>
          <w:sz w:val="17"/>
          <w:szCs w:val="17"/>
        </w:rPr>
        <w:t>8</w:t>
      </w:r>
      <w:r w:rsidRPr="00723D80">
        <w:rPr>
          <w:rFonts w:ascii="Verdana" w:eastAsia="Times New Roman" w:hAnsi="Verdana" w:cs="Tahoma"/>
          <w:b/>
          <w:color w:val="365F91"/>
          <w:sz w:val="17"/>
          <w:szCs w:val="17"/>
        </w:rPr>
        <w:t xml:space="preserve">, Ireland </w:t>
      </w:r>
      <w:r w:rsidRPr="00723D80">
        <w:rPr>
          <w:rFonts w:ascii="Verdana" w:eastAsia="Times New Roman" w:hAnsi="Verdana" w:cs="Tahoma"/>
          <w:b/>
          <w:color w:val="365F91"/>
          <w:sz w:val="17"/>
          <w:szCs w:val="17"/>
        </w:rPr>
        <w:sym w:font="Wingdings" w:char="F06C"/>
      </w:r>
      <w:r w:rsidRPr="00723D80">
        <w:rPr>
          <w:rFonts w:ascii="Verdana" w:eastAsia="Times New Roman" w:hAnsi="Verdana" w:cs="Tahoma"/>
          <w:b/>
          <w:color w:val="365F91"/>
          <w:sz w:val="17"/>
          <w:szCs w:val="17"/>
        </w:rPr>
        <w:t xml:space="preserve"> </w:t>
      </w:r>
    </w:p>
    <w:p w14:paraId="66D0EB01" w14:textId="77777777" w:rsidR="008A0C93" w:rsidRDefault="008A0C93" w:rsidP="008A0C93">
      <w:pPr>
        <w:spacing w:after="0" w:line="240" w:lineRule="auto"/>
        <w:jc w:val="center"/>
        <w:rPr>
          <w:rFonts w:ascii="Verdana" w:eastAsia="Times New Roman" w:hAnsi="Verdana" w:cs="Tahoma"/>
          <w:b/>
          <w:color w:val="365F91"/>
          <w:sz w:val="17"/>
          <w:szCs w:val="17"/>
        </w:rPr>
      </w:pPr>
      <w:r w:rsidRPr="00723D80">
        <w:rPr>
          <w:rFonts w:ascii="Verdana" w:eastAsia="Times New Roman" w:hAnsi="Verdana" w:cs="Tahoma"/>
          <w:b/>
          <w:color w:val="365F91"/>
          <w:sz w:val="17"/>
          <w:szCs w:val="17"/>
        </w:rPr>
        <w:t>Telephone: +</w:t>
      </w:r>
      <w:r>
        <w:rPr>
          <w:rFonts w:ascii="Verdana" w:eastAsia="Times New Roman" w:hAnsi="Verdana" w:cs="Tahoma"/>
          <w:b/>
          <w:color w:val="365F91"/>
          <w:sz w:val="17"/>
          <w:szCs w:val="17"/>
        </w:rPr>
        <w:t>353 1 394 6976</w:t>
      </w:r>
      <w:r w:rsidRPr="00723D80">
        <w:rPr>
          <w:rFonts w:ascii="Verdana" w:eastAsia="Times New Roman" w:hAnsi="Verdana" w:cs="Tahoma"/>
          <w:b/>
          <w:color w:val="365F91"/>
          <w:sz w:val="17"/>
          <w:szCs w:val="17"/>
        </w:rPr>
        <w:t xml:space="preserve">  </w:t>
      </w:r>
      <w:r w:rsidRPr="00723D80">
        <w:rPr>
          <w:rFonts w:ascii="Verdana" w:eastAsia="Times New Roman" w:hAnsi="Verdana" w:cs="Tahoma"/>
          <w:b/>
          <w:color w:val="365F91"/>
          <w:sz w:val="17"/>
          <w:szCs w:val="17"/>
        </w:rPr>
        <w:sym w:font="Wingdings" w:char="F06C"/>
      </w:r>
      <w:r w:rsidRPr="00723D80">
        <w:rPr>
          <w:rFonts w:ascii="Verdana" w:eastAsia="Times New Roman" w:hAnsi="Verdana" w:cs="Tahoma"/>
          <w:b/>
          <w:color w:val="365F91"/>
          <w:sz w:val="17"/>
          <w:szCs w:val="17"/>
        </w:rPr>
        <w:t xml:space="preserve"> Mobile Phone: +353 87 747 0067 </w:t>
      </w:r>
      <w:r w:rsidRPr="00723D80">
        <w:rPr>
          <w:rFonts w:ascii="Verdana" w:eastAsia="Times New Roman" w:hAnsi="Verdana" w:cs="Tahoma"/>
          <w:b/>
          <w:color w:val="365F91"/>
          <w:sz w:val="17"/>
          <w:szCs w:val="17"/>
        </w:rPr>
        <w:sym w:font="Wingdings" w:char="F06C"/>
      </w:r>
      <w:r w:rsidRPr="00723D80">
        <w:rPr>
          <w:rFonts w:ascii="Verdana" w:eastAsia="Times New Roman" w:hAnsi="Verdana" w:cs="Tahoma"/>
          <w:b/>
          <w:color w:val="365F91"/>
          <w:sz w:val="17"/>
          <w:szCs w:val="17"/>
        </w:rPr>
        <w:t xml:space="preserve"> </w:t>
      </w:r>
      <w:r>
        <w:rPr>
          <w:rFonts w:ascii="Verdana" w:eastAsia="Times New Roman" w:hAnsi="Verdana" w:cs="Tahoma"/>
          <w:b/>
          <w:color w:val="365F91"/>
          <w:sz w:val="17"/>
          <w:szCs w:val="17"/>
        </w:rPr>
        <w:t>Skype: helenevdwesthuizen1</w:t>
      </w:r>
    </w:p>
    <w:p w14:paraId="77D4633F" w14:textId="77777777" w:rsidR="008A0C93" w:rsidRPr="00E36343" w:rsidRDefault="008A0C93" w:rsidP="008A0C93">
      <w:pPr>
        <w:spacing w:after="0" w:line="240" w:lineRule="auto"/>
        <w:jc w:val="center"/>
        <w:rPr>
          <w:rFonts w:ascii="Verdana" w:eastAsia="Times New Roman" w:hAnsi="Verdana" w:cs="Tahoma"/>
          <w:b/>
          <w:color w:val="365F91"/>
          <w:sz w:val="17"/>
          <w:szCs w:val="17"/>
          <w:lang w:val="fr-FR"/>
        </w:rPr>
      </w:pPr>
      <w:r w:rsidRPr="00E36343">
        <w:rPr>
          <w:rFonts w:ascii="Verdana" w:eastAsia="Times New Roman" w:hAnsi="Verdana" w:cs="Tahoma"/>
          <w:b/>
          <w:color w:val="365F91"/>
          <w:sz w:val="17"/>
          <w:szCs w:val="17"/>
          <w:lang w:val="fr-FR"/>
        </w:rPr>
        <w:t xml:space="preserve">Email: </w:t>
      </w:r>
      <w:hyperlink r:id="rId7" w:history="1">
        <w:r w:rsidRPr="00E36343">
          <w:rPr>
            <w:rStyle w:val="Hyperlink"/>
            <w:rFonts w:ascii="Verdana" w:eastAsia="Times New Roman" w:hAnsi="Verdana" w:cs="Tahoma"/>
            <w:b/>
            <w:sz w:val="17"/>
            <w:szCs w:val="17"/>
            <w:lang w:val="fr-FR"/>
          </w:rPr>
          <w:t>helene@helenewordemporium.com</w:t>
        </w:r>
      </w:hyperlink>
      <w:r w:rsidRPr="00E36343">
        <w:rPr>
          <w:rFonts w:ascii="Verdana" w:eastAsia="Times New Roman" w:hAnsi="Verdana" w:cs="Tahoma"/>
          <w:b/>
          <w:color w:val="365F91"/>
          <w:sz w:val="17"/>
          <w:szCs w:val="17"/>
          <w:lang w:val="fr-FR"/>
        </w:rPr>
        <w:t xml:space="preserve"> </w:t>
      </w:r>
      <w:r w:rsidRPr="00E36343">
        <w:rPr>
          <w:rFonts w:ascii="Verdana" w:eastAsia="Times New Roman" w:hAnsi="Verdana" w:cs="Tahoma"/>
          <w:b/>
          <w:color w:val="365F91"/>
          <w:sz w:val="17"/>
          <w:szCs w:val="17"/>
        </w:rPr>
        <w:sym w:font="Wingdings" w:char="F06C"/>
      </w:r>
      <w:r w:rsidRPr="00E36343">
        <w:rPr>
          <w:rFonts w:ascii="Verdana" w:eastAsia="Times New Roman" w:hAnsi="Verdana" w:cs="Tahoma"/>
          <w:b/>
          <w:color w:val="365F91"/>
          <w:sz w:val="17"/>
          <w:szCs w:val="17"/>
          <w:lang w:val="fr-FR"/>
        </w:rPr>
        <w:t xml:space="preserve"> </w:t>
      </w:r>
      <w:hyperlink r:id="rId8" w:history="1">
        <w:r w:rsidRPr="00E36343">
          <w:rPr>
            <w:rStyle w:val="Hyperlink"/>
            <w:rFonts w:ascii="Verdana" w:eastAsia="Times New Roman" w:hAnsi="Verdana" w:cs="Tahoma"/>
            <w:b/>
            <w:sz w:val="17"/>
            <w:szCs w:val="17"/>
            <w:lang w:val="fr-FR"/>
          </w:rPr>
          <w:t>helenevdwesthuizen@gmail.com</w:t>
        </w:r>
      </w:hyperlink>
    </w:p>
    <w:p w14:paraId="29F05895" w14:textId="77777777" w:rsidR="008A0C93" w:rsidRPr="00E36343" w:rsidRDefault="008A0C93" w:rsidP="008A0C93">
      <w:pPr>
        <w:spacing w:after="0" w:line="240" w:lineRule="auto"/>
        <w:jc w:val="center"/>
        <w:rPr>
          <w:rFonts w:ascii="Verdana" w:eastAsia="Times New Roman" w:hAnsi="Verdana" w:cs="Tahoma"/>
          <w:b/>
          <w:color w:val="365F91"/>
          <w:sz w:val="17"/>
          <w:szCs w:val="17"/>
          <w:lang w:val="fr-FR"/>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shd w:val="clear" w:color="auto" w:fill="1F497D"/>
        <w:tblLook w:val="04A0" w:firstRow="1" w:lastRow="0" w:firstColumn="1" w:lastColumn="0" w:noHBand="0" w:noVBand="1"/>
      </w:tblPr>
      <w:tblGrid>
        <w:gridCol w:w="9990"/>
      </w:tblGrid>
      <w:tr w:rsidR="008A0C93" w:rsidRPr="00723D80" w14:paraId="71CC6517" w14:textId="77777777" w:rsidTr="00F55B21">
        <w:trPr>
          <w:jc w:val="center"/>
        </w:trPr>
        <w:tc>
          <w:tcPr>
            <w:tcW w:w="9990" w:type="dxa"/>
            <w:shd w:val="clear" w:color="auto" w:fill="1F497D"/>
          </w:tcPr>
          <w:p w14:paraId="048306CD" w14:textId="77777777" w:rsidR="008A0C93" w:rsidRPr="00723D80" w:rsidRDefault="008A0C93" w:rsidP="00F55B21">
            <w:pPr>
              <w:spacing w:before="120" w:after="120" w:line="240" w:lineRule="auto"/>
              <w:ind w:left="86" w:right="43"/>
              <w:jc w:val="center"/>
              <w:rPr>
                <w:rFonts w:ascii="Verdana" w:eastAsia="Times New Roman" w:hAnsi="Verdana" w:cs="Times New Roman"/>
                <w:b/>
                <w:bCs/>
                <w:iCs/>
                <w:color w:val="FFFFFF"/>
                <w:spacing w:val="2"/>
                <w:szCs w:val="24"/>
              </w:rPr>
            </w:pPr>
            <w:r w:rsidRPr="00723D80">
              <w:rPr>
                <w:rFonts w:ascii="Verdana" w:eastAsia="Times New Roman" w:hAnsi="Verdana" w:cs="Times New Roman"/>
                <w:b/>
                <w:bCs/>
                <w:iCs/>
                <w:color w:val="FFFFFF"/>
                <w:spacing w:val="2"/>
                <w:szCs w:val="24"/>
              </w:rPr>
              <w:t xml:space="preserve">Freelance Language Practitioner </w:t>
            </w:r>
          </w:p>
          <w:p w14:paraId="31A8A291" w14:textId="5E5E4899" w:rsidR="008A0C93" w:rsidRPr="00723D80" w:rsidRDefault="008A0C93" w:rsidP="00F55B21">
            <w:pPr>
              <w:spacing w:after="0" w:line="240" w:lineRule="auto"/>
              <w:jc w:val="both"/>
              <w:rPr>
                <w:rFonts w:ascii="Verdana" w:eastAsia="Times New Roman" w:hAnsi="Verdana" w:cs="Times New Roman"/>
                <w:color w:val="FFFFFF"/>
                <w:sz w:val="18"/>
                <w:szCs w:val="24"/>
              </w:rPr>
            </w:pPr>
            <w:r w:rsidRPr="00723D80">
              <w:rPr>
                <w:rFonts w:ascii="Verdana" w:eastAsia="Times New Roman" w:hAnsi="Verdana" w:cs="Times New Roman"/>
                <w:color w:val="FFFFFF"/>
                <w:sz w:val="18"/>
                <w:szCs w:val="24"/>
              </w:rPr>
              <w:t xml:space="preserve">I started out in life as a musician, made a detour through Psychology and ended up as a freelance language practitioner – call it by fate or call it by accident. I’ve hated some parts of this journey, and loved others, but nothing beats the thrill of finding the perfect words to carry </w:t>
            </w:r>
            <w:r w:rsidR="00384DF3">
              <w:rPr>
                <w:rFonts w:ascii="Verdana" w:eastAsia="Times New Roman" w:hAnsi="Verdana" w:cs="Times New Roman"/>
                <w:color w:val="FFFFFF"/>
                <w:sz w:val="18"/>
                <w:szCs w:val="24"/>
              </w:rPr>
              <w:t>narrative from one country to another.</w:t>
            </w:r>
          </w:p>
          <w:p w14:paraId="2D716214" w14:textId="77777777" w:rsidR="008A0C93" w:rsidRPr="00723D80" w:rsidRDefault="008A0C93" w:rsidP="00F55B21">
            <w:pPr>
              <w:spacing w:after="0" w:line="240" w:lineRule="auto"/>
              <w:jc w:val="both"/>
              <w:rPr>
                <w:rFonts w:ascii="Verdana" w:eastAsia="Times New Roman" w:hAnsi="Verdana" w:cs="Times New Roman"/>
                <w:color w:val="FFFFFF"/>
                <w:sz w:val="18"/>
                <w:szCs w:val="24"/>
              </w:rPr>
            </w:pPr>
            <w:r w:rsidRPr="00723D80">
              <w:rPr>
                <w:rFonts w:ascii="Verdana" w:eastAsia="Times New Roman" w:hAnsi="Verdana" w:cs="Times New Roman"/>
                <w:color w:val="FFFFFF"/>
                <w:sz w:val="18"/>
                <w:szCs w:val="24"/>
              </w:rPr>
              <w:t xml:space="preserve"> </w:t>
            </w:r>
          </w:p>
        </w:tc>
        <w:bookmarkStart w:id="0" w:name="_GoBack"/>
        <w:bookmarkEnd w:id="0"/>
      </w:tr>
    </w:tbl>
    <w:p w14:paraId="494F1CAA" w14:textId="77777777" w:rsidR="008A0C93" w:rsidRPr="00723D80" w:rsidRDefault="008A0C93" w:rsidP="008A0C93">
      <w:pPr>
        <w:keepNext/>
        <w:pBdr>
          <w:top w:val="single" w:sz="18" w:space="1" w:color="365F91"/>
        </w:pBdr>
        <w:spacing w:before="240" w:after="120" w:line="240" w:lineRule="auto"/>
        <w:jc w:val="center"/>
        <w:outlineLvl w:val="0"/>
        <w:rPr>
          <w:rFonts w:ascii="Verdana" w:eastAsia="Times New Roman" w:hAnsi="Verdana" w:cs="Times New Roman"/>
          <w:b/>
          <w:bCs/>
          <w:caps/>
          <w:color w:val="365F91"/>
          <w:sz w:val="25"/>
          <w:szCs w:val="20"/>
        </w:rPr>
      </w:pPr>
      <w:r w:rsidRPr="00723D80">
        <w:rPr>
          <w:rFonts w:ascii="Verdana" w:eastAsia="Times New Roman" w:hAnsi="Verdana" w:cs="Times New Roman"/>
          <w:b/>
          <w:bCs/>
          <w:caps/>
          <w:color w:val="365F91"/>
          <w:sz w:val="25"/>
          <w:szCs w:val="20"/>
        </w:rPr>
        <w:t>Key Skills &amp; memberships</w:t>
      </w:r>
    </w:p>
    <w:tbl>
      <w:tblPr>
        <w:tblW w:w="0" w:type="auto"/>
        <w:tblLook w:val="04A0" w:firstRow="1" w:lastRow="0" w:firstColumn="1" w:lastColumn="0" w:noHBand="0" w:noVBand="1"/>
      </w:tblPr>
      <w:tblGrid>
        <w:gridCol w:w="2148"/>
        <w:gridCol w:w="7899"/>
      </w:tblGrid>
      <w:tr w:rsidR="008A0C93" w:rsidRPr="00723D80" w14:paraId="5A373CC7" w14:textId="77777777" w:rsidTr="00F55B21">
        <w:trPr>
          <w:trHeight w:val="798"/>
        </w:trPr>
        <w:tc>
          <w:tcPr>
            <w:tcW w:w="2171" w:type="dxa"/>
          </w:tcPr>
          <w:p w14:paraId="7B0B8297" w14:textId="77777777" w:rsidR="008A0C93" w:rsidRPr="00723D80" w:rsidRDefault="008A0C93" w:rsidP="00F55B21">
            <w:pPr>
              <w:spacing w:after="0" w:line="240" w:lineRule="auto"/>
              <w:rPr>
                <w:rFonts w:ascii="Verdana" w:eastAsia="Times New Roman" w:hAnsi="Verdana" w:cs="Tahoma"/>
                <w:b/>
                <w:bCs/>
                <w:spacing w:val="-4"/>
                <w:sz w:val="17"/>
                <w:szCs w:val="20"/>
              </w:rPr>
            </w:pPr>
            <w:r w:rsidRPr="00723D80">
              <w:rPr>
                <w:rFonts w:ascii="Verdana" w:eastAsia="Times New Roman" w:hAnsi="Verdana" w:cs="Tahoma"/>
                <w:b/>
                <w:bCs/>
                <w:spacing w:val="-4"/>
                <w:sz w:val="17"/>
                <w:szCs w:val="20"/>
              </w:rPr>
              <w:t>Languages:</w:t>
            </w:r>
          </w:p>
        </w:tc>
        <w:tc>
          <w:tcPr>
            <w:tcW w:w="8002" w:type="dxa"/>
          </w:tcPr>
          <w:p w14:paraId="039DDD16" w14:textId="77777777" w:rsidR="008A0C93" w:rsidRPr="00723D80" w:rsidRDefault="008A0C93" w:rsidP="00F55B21">
            <w:pPr>
              <w:spacing w:after="0" w:line="240" w:lineRule="auto"/>
              <w:jc w:val="both"/>
              <w:rPr>
                <w:rFonts w:ascii="Verdana" w:eastAsia="Times New Roman" w:hAnsi="Verdana" w:cs="Tahoma"/>
                <w:sz w:val="17"/>
                <w:szCs w:val="20"/>
              </w:rPr>
            </w:pPr>
            <w:r w:rsidRPr="00723D80">
              <w:rPr>
                <w:rFonts w:ascii="Verdana" w:eastAsia="Times New Roman" w:hAnsi="Verdana" w:cs="Tahoma"/>
                <w:sz w:val="17"/>
                <w:szCs w:val="20"/>
              </w:rPr>
              <w:t xml:space="preserve">Afrikaans – Mother Tongue </w:t>
            </w:r>
            <w:r w:rsidRPr="00723D80">
              <w:rPr>
                <w:rFonts w:ascii="Verdana" w:eastAsia="Times New Roman" w:hAnsi="Verdana" w:cs="Tahoma"/>
                <w:sz w:val="17"/>
                <w:szCs w:val="20"/>
              </w:rPr>
              <w:sym w:font="Wingdings" w:char="F06C"/>
            </w:r>
            <w:r w:rsidRPr="00723D80">
              <w:rPr>
                <w:rFonts w:ascii="Verdana" w:eastAsia="Times New Roman" w:hAnsi="Verdana" w:cs="Tahoma"/>
                <w:sz w:val="17"/>
                <w:szCs w:val="20"/>
              </w:rPr>
              <w:t xml:space="preserve"> English – Fluent </w:t>
            </w:r>
            <w:r w:rsidRPr="00723D80">
              <w:rPr>
                <w:rFonts w:ascii="Verdana" w:eastAsia="Times New Roman" w:hAnsi="Verdana" w:cs="Tahoma"/>
                <w:sz w:val="17"/>
                <w:szCs w:val="20"/>
              </w:rPr>
              <w:sym w:font="Wingdings" w:char="F06C"/>
            </w:r>
            <w:r w:rsidRPr="00723D80">
              <w:rPr>
                <w:rFonts w:ascii="Verdana" w:eastAsia="Times New Roman" w:hAnsi="Verdana" w:cs="Tahoma"/>
                <w:sz w:val="17"/>
                <w:szCs w:val="20"/>
              </w:rPr>
              <w:t xml:space="preserve"> Polish – Good enough understanding to have done a major edit on the English subtitles of two Polish documentary films and a feature film </w:t>
            </w:r>
            <w:r w:rsidRPr="00723D80">
              <w:rPr>
                <w:rFonts w:ascii="Verdana" w:eastAsia="Times New Roman" w:hAnsi="Verdana" w:cs="Tahoma"/>
                <w:sz w:val="17"/>
                <w:szCs w:val="20"/>
              </w:rPr>
              <w:sym w:font="Wingdings" w:char="F06C"/>
            </w:r>
            <w:r w:rsidRPr="00723D80">
              <w:rPr>
                <w:rFonts w:ascii="Verdana" w:eastAsia="Times New Roman" w:hAnsi="Verdana" w:cs="Tahoma"/>
                <w:sz w:val="17"/>
                <w:szCs w:val="20"/>
              </w:rPr>
              <w:t xml:space="preserve"> Sotho – Good enough to get good service in shops and restaurants, and to make friends on the street. </w:t>
            </w:r>
            <w:r w:rsidRPr="00723D80">
              <w:rPr>
                <w:rFonts w:ascii="Verdana" w:eastAsia="Times New Roman" w:hAnsi="Verdana" w:cs="Tahoma"/>
                <w:sz w:val="17"/>
                <w:szCs w:val="20"/>
              </w:rPr>
              <w:sym w:font="Wingdings" w:char="F06C"/>
            </w:r>
            <w:r w:rsidRPr="00723D80">
              <w:rPr>
                <w:rFonts w:ascii="Verdana" w:eastAsia="Times New Roman" w:hAnsi="Verdana" w:cs="Tahoma"/>
                <w:sz w:val="17"/>
                <w:szCs w:val="20"/>
              </w:rPr>
              <w:t xml:space="preserve"> German – Retained some understanding from high school.</w:t>
            </w:r>
          </w:p>
        </w:tc>
      </w:tr>
      <w:tr w:rsidR="008A0C93" w:rsidRPr="00723D80" w14:paraId="0648C740" w14:textId="77777777" w:rsidTr="00F55B21">
        <w:trPr>
          <w:trHeight w:val="392"/>
        </w:trPr>
        <w:tc>
          <w:tcPr>
            <w:tcW w:w="2171" w:type="dxa"/>
          </w:tcPr>
          <w:p w14:paraId="14238972" w14:textId="77777777" w:rsidR="008A0C93" w:rsidRPr="00723D80" w:rsidRDefault="008A0C93" w:rsidP="00F55B21">
            <w:pPr>
              <w:spacing w:after="0" w:line="240" w:lineRule="auto"/>
              <w:rPr>
                <w:rFonts w:ascii="Verdana" w:eastAsia="Times New Roman" w:hAnsi="Verdana" w:cs="Tahoma"/>
                <w:b/>
                <w:bCs/>
                <w:spacing w:val="-4"/>
                <w:sz w:val="17"/>
                <w:szCs w:val="20"/>
              </w:rPr>
            </w:pPr>
          </w:p>
          <w:p w14:paraId="325C8426" w14:textId="77777777" w:rsidR="008A0C93" w:rsidRPr="00723D80" w:rsidRDefault="008A0C93" w:rsidP="00F55B21">
            <w:pPr>
              <w:spacing w:after="0" w:line="240" w:lineRule="auto"/>
              <w:rPr>
                <w:rFonts w:ascii="Verdana" w:eastAsia="Times New Roman" w:hAnsi="Verdana" w:cs="Tahoma"/>
                <w:b/>
                <w:bCs/>
                <w:spacing w:val="-4"/>
                <w:sz w:val="17"/>
                <w:szCs w:val="20"/>
              </w:rPr>
            </w:pPr>
            <w:r w:rsidRPr="00723D80">
              <w:rPr>
                <w:rFonts w:ascii="Verdana" w:eastAsia="Times New Roman" w:hAnsi="Verdana" w:cs="Tahoma"/>
                <w:b/>
                <w:bCs/>
                <w:spacing w:val="-4"/>
                <w:sz w:val="17"/>
                <w:szCs w:val="20"/>
              </w:rPr>
              <w:t>Software:</w:t>
            </w:r>
          </w:p>
          <w:p w14:paraId="22468651" w14:textId="77777777" w:rsidR="008A0C93" w:rsidRPr="00723D80" w:rsidRDefault="008A0C93" w:rsidP="00F55B21">
            <w:pPr>
              <w:spacing w:after="0" w:line="240" w:lineRule="auto"/>
              <w:rPr>
                <w:rFonts w:ascii="Verdana" w:eastAsia="Times New Roman" w:hAnsi="Verdana" w:cs="Tahoma"/>
                <w:b/>
                <w:bCs/>
                <w:spacing w:val="-4"/>
                <w:sz w:val="17"/>
                <w:szCs w:val="20"/>
              </w:rPr>
            </w:pPr>
          </w:p>
        </w:tc>
        <w:tc>
          <w:tcPr>
            <w:tcW w:w="8002" w:type="dxa"/>
          </w:tcPr>
          <w:p w14:paraId="069B831B" w14:textId="77777777" w:rsidR="008A0C93" w:rsidRPr="00723D80" w:rsidRDefault="008A0C93" w:rsidP="00F55B21">
            <w:pPr>
              <w:spacing w:after="0" w:line="240" w:lineRule="auto"/>
              <w:jc w:val="both"/>
              <w:rPr>
                <w:rFonts w:ascii="Verdana" w:eastAsia="Times New Roman" w:hAnsi="Verdana" w:cs="Tahoma"/>
                <w:sz w:val="17"/>
                <w:szCs w:val="20"/>
              </w:rPr>
            </w:pPr>
          </w:p>
          <w:p w14:paraId="170166B2" w14:textId="7ED1A5AE" w:rsidR="008A0C93" w:rsidRPr="00723D80" w:rsidRDefault="008A0C93" w:rsidP="00F55B21">
            <w:pPr>
              <w:spacing w:after="0" w:line="240" w:lineRule="auto"/>
              <w:jc w:val="both"/>
              <w:rPr>
                <w:rFonts w:ascii="Verdana" w:eastAsia="Times New Roman" w:hAnsi="Verdana" w:cs="Tahoma"/>
                <w:sz w:val="17"/>
                <w:szCs w:val="20"/>
              </w:rPr>
            </w:pPr>
            <w:r w:rsidRPr="00723D80">
              <w:rPr>
                <w:rFonts w:ascii="Verdana" w:eastAsia="Times New Roman" w:hAnsi="Verdana" w:cs="Tahoma"/>
                <w:sz w:val="17"/>
                <w:szCs w:val="20"/>
              </w:rPr>
              <w:sym w:font="Wingdings" w:char="F06C"/>
            </w:r>
            <w:r w:rsidRPr="00723D80">
              <w:rPr>
                <w:rFonts w:ascii="Verdana" w:eastAsia="Times New Roman" w:hAnsi="Verdana" w:cs="Tahoma"/>
                <w:sz w:val="17"/>
                <w:szCs w:val="20"/>
              </w:rPr>
              <w:t xml:space="preserve"> SDL Trados Studio 2011</w:t>
            </w:r>
            <w:r w:rsidR="00D66CBB">
              <w:rPr>
                <w:rFonts w:ascii="Verdana" w:eastAsia="Times New Roman" w:hAnsi="Verdana" w:cs="Tahoma"/>
                <w:sz w:val="17"/>
                <w:szCs w:val="20"/>
              </w:rPr>
              <w:t>,</w:t>
            </w:r>
            <w:r w:rsidRPr="00723D80">
              <w:rPr>
                <w:rFonts w:ascii="Verdana" w:eastAsia="Times New Roman" w:hAnsi="Verdana" w:cs="Tahoma"/>
                <w:sz w:val="17"/>
                <w:szCs w:val="20"/>
              </w:rPr>
              <w:t xml:space="preserve"> 2014</w:t>
            </w:r>
            <w:r w:rsidR="00D66CBB">
              <w:rPr>
                <w:rFonts w:ascii="Verdana" w:eastAsia="Times New Roman" w:hAnsi="Verdana" w:cs="Tahoma"/>
                <w:sz w:val="17"/>
                <w:szCs w:val="20"/>
              </w:rPr>
              <w:t xml:space="preserve"> &amp; 201</w:t>
            </w:r>
            <w:r w:rsidR="006C0B65">
              <w:rPr>
                <w:rFonts w:ascii="Verdana" w:eastAsia="Times New Roman" w:hAnsi="Verdana" w:cs="Tahoma"/>
                <w:sz w:val="17"/>
                <w:szCs w:val="20"/>
              </w:rPr>
              <w:t>7</w:t>
            </w:r>
            <w:r w:rsidRPr="00723D80">
              <w:rPr>
                <w:rFonts w:ascii="Verdana" w:eastAsia="Times New Roman" w:hAnsi="Verdana" w:cs="Tahoma"/>
                <w:sz w:val="17"/>
                <w:szCs w:val="20"/>
              </w:rPr>
              <w:t xml:space="preserve"> </w:t>
            </w:r>
            <w:r w:rsidRPr="00723D80">
              <w:rPr>
                <w:rFonts w:ascii="Verdana" w:eastAsia="Times New Roman" w:hAnsi="Verdana" w:cs="Tahoma"/>
                <w:sz w:val="17"/>
                <w:szCs w:val="20"/>
              </w:rPr>
              <w:sym w:font="Wingdings" w:char="F06C"/>
            </w:r>
            <w:r w:rsidRPr="00723D80">
              <w:rPr>
                <w:rFonts w:ascii="Verdana" w:eastAsia="Times New Roman" w:hAnsi="Verdana" w:cs="Tahoma"/>
                <w:sz w:val="17"/>
                <w:szCs w:val="20"/>
              </w:rPr>
              <w:t xml:space="preserve"> All applications of Microsoft Office </w:t>
            </w:r>
          </w:p>
          <w:p w14:paraId="2BCD83DF" w14:textId="77777777" w:rsidR="008A0C93" w:rsidRPr="00723D80" w:rsidRDefault="008A0C93" w:rsidP="00F55B21">
            <w:pPr>
              <w:spacing w:after="0" w:line="240" w:lineRule="auto"/>
              <w:jc w:val="both"/>
              <w:rPr>
                <w:rFonts w:ascii="Verdana" w:eastAsia="Times New Roman" w:hAnsi="Verdana" w:cs="Tahoma"/>
                <w:b/>
                <w:sz w:val="17"/>
                <w:szCs w:val="20"/>
              </w:rPr>
            </w:pPr>
          </w:p>
        </w:tc>
      </w:tr>
      <w:tr w:rsidR="008A0C93" w:rsidRPr="00723D80" w14:paraId="4BBD2733" w14:textId="77777777" w:rsidTr="00F55B21">
        <w:trPr>
          <w:trHeight w:val="406"/>
        </w:trPr>
        <w:tc>
          <w:tcPr>
            <w:tcW w:w="2171" w:type="dxa"/>
          </w:tcPr>
          <w:p w14:paraId="31108F6F" w14:textId="77777777" w:rsidR="008A0C93" w:rsidRPr="00723D80" w:rsidRDefault="008A0C93" w:rsidP="00F55B21">
            <w:pPr>
              <w:spacing w:after="0" w:line="240" w:lineRule="auto"/>
              <w:rPr>
                <w:rFonts w:ascii="Verdana" w:eastAsia="Times New Roman" w:hAnsi="Verdana" w:cs="Tahoma"/>
                <w:b/>
                <w:bCs/>
                <w:spacing w:val="-4"/>
                <w:sz w:val="17"/>
                <w:szCs w:val="20"/>
              </w:rPr>
            </w:pPr>
            <w:r w:rsidRPr="00723D80">
              <w:rPr>
                <w:rFonts w:ascii="Verdana" w:eastAsia="Times New Roman" w:hAnsi="Verdana" w:cs="Tahoma"/>
                <w:b/>
                <w:bCs/>
                <w:spacing w:val="-4"/>
                <w:sz w:val="17"/>
                <w:szCs w:val="20"/>
              </w:rPr>
              <w:t>People Skills:</w:t>
            </w:r>
          </w:p>
        </w:tc>
        <w:tc>
          <w:tcPr>
            <w:tcW w:w="8002" w:type="dxa"/>
          </w:tcPr>
          <w:p w14:paraId="635B5D1B" w14:textId="65219340" w:rsidR="008A0C93" w:rsidRPr="00723D80" w:rsidRDefault="008A0C93" w:rsidP="00F55B21">
            <w:pPr>
              <w:spacing w:after="0" w:line="240" w:lineRule="auto"/>
              <w:jc w:val="both"/>
              <w:rPr>
                <w:rFonts w:ascii="Verdana" w:eastAsia="Times New Roman" w:hAnsi="Verdana" w:cs="Tahoma"/>
                <w:sz w:val="17"/>
                <w:szCs w:val="20"/>
              </w:rPr>
            </w:pPr>
            <w:bookmarkStart w:id="1" w:name="OLE_LINK10"/>
            <w:r w:rsidRPr="00723D80">
              <w:rPr>
                <w:rFonts w:ascii="Verdana" w:eastAsia="Times New Roman" w:hAnsi="Verdana" w:cs="Tahoma"/>
                <w:sz w:val="17"/>
                <w:szCs w:val="20"/>
              </w:rPr>
              <w:t>I try to live with integrity and without hidden agendas, and I have respect and leave room for other people’s ideas and behaviour, which may radically differ from mine. This makes it eas</w:t>
            </w:r>
            <w:r w:rsidR="00384DF3">
              <w:rPr>
                <w:rFonts w:ascii="Verdana" w:eastAsia="Times New Roman" w:hAnsi="Verdana" w:cs="Tahoma"/>
                <w:sz w:val="17"/>
                <w:szCs w:val="20"/>
              </w:rPr>
              <w:t>ier</w:t>
            </w:r>
            <w:r w:rsidRPr="00723D80">
              <w:rPr>
                <w:rFonts w:ascii="Verdana" w:eastAsia="Times New Roman" w:hAnsi="Verdana" w:cs="Tahoma"/>
                <w:sz w:val="17"/>
                <w:szCs w:val="20"/>
              </w:rPr>
              <w:t xml:space="preserve"> for me to get along with people, and thus work with all kinds of clients and co</w:t>
            </w:r>
            <w:r w:rsidRPr="00723D80">
              <w:rPr>
                <w:rFonts w:ascii="Verdana" w:eastAsia="Times New Roman" w:hAnsi="Verdana" w:cs="Tahoma"/>
                <w:sz w:val="17"/>
                <w:szCs w:val="20"/>
              </w:rPr>
              <w:noBreakHyphen/>
              <w:t>workers.</w:t>
            </w:r>
            <w:bookmarkEnd w:id="1"/>
            <w:r w:rsidRPr="00723D80">
              <w:rPr>
                <w:rFonts w:ascii="Verdana" w:eastAsia="Times New Roman" w:hAnsi="Verdana" w:cs="Tahoma"/>
                <w:sz w:val="17"/>
                <w:szCs w:val="20"/>
              </w:rPr>
              <w:t xml:space="preserve"> </w:t>
            </w:r>
          </w:p>
          <w:p w14:paraId="430FAF19" w14:textId="77777777" w:rsidR="008A0C93" w:rsidRPr="00723D80" w:rsidRDefault="008A0C93" w:rsidP="00F55B21">
            <w:pPr>
              <w:spacing w:after="0" w:line="240" w:lineRule="auto"/>
              <w:jc w:val="both"/>
              <w:rPr>
                <w:rFonts w:ascii="Verdana" w:eastAsia="Times New Roman" w:hAnsi="Verdana" w:cs="Tahoma"/>
                <w:sz w:val="17"/>
                <w:szCs w:val="20"/>
              </w:rPr>
            </w:pPr>
          </w:p>
        </w:tc>
      </w:tr>
      <w:tr w:rsidR="008A0C93" w:rsidRPr="00425AC6" w14:paraId="21477938" w14:textId="77777777" w:rsidTr="00F55B21">
        <w:trPr>
          <w:trHeight w:val="203"/>
        </w:trPr>
        <w:tc>
          <w:tcPr>
            <w:tcW w:w="2171" w:type="dxa"/>
          </w:tcPr>
          <w:p w14:paraId="3295B68E" w14:textId="77777777" w:rsidR="008A0C93" w:rsidRPr="00723D80" w:rsidRDefault="008A0C93" w:rsidP="00F55B21">
            <w:pPr>
              <w:spacing w:after="0" w:line="240" w:lineRule="auto"/>
              <w:rPr>
                <w:rFonts w:ascii="Verdana" w:eastAsia="Times New Roman" w:hAnsi="Verdana" w:cs="Tahoma"/>
                <w:b/>
                <w:bCs/>
                <w:spacing w:val="-4"/>
                <w:sz w:val="17"/>
                <w:szCs w:val="20"/>
              </w:rPr>
            </w:pPr>
          </w:p>
          <w:p w14:paraId="3489360F" w14:textId="77777777" w:rsidR="008A0C93" w:rsidRPr="00425AC6" w:rsidRDefault="008A0C93" w:rsidP="00F55B21">
            <w:pPr>
              <w:spacing w:after="0" w:line="240" w:lineRule="auto"/>
              <w:rPr>
                <w:rFonts w:ascii="Verdana" w:eastAsia="Times New Roman" w:hAnsi="Verdana" w:cs="Tahoma"/>
                <w:b/>
                <w:bCs/>
                <w:spacing w:val="-4"/>
                <w:sz w:val="17"/>
                <w:szCs w:val="20"/>
                <w:lang w:val="fr-FR"/>
              </w:rPr>
            </w:pPr>
            <w:r w:rsidRPr="00425AC6">
              <w:rPr>
                <w:rFonts w:ascii="Verdana" w:eastAsia="Times New Roman" w:hAnsi="Verdana" w:cs="Tahoma"/>
                <w:b/>
                <w:bCs/>
                <w:spacing w:val="-4"/>
                <w:sz w:val="17"/>
                <w:szCs w:val="20"/>
                <w:lang w:val="fr-FR"/>
              </w:rPr>
              <w:t xml:space="preserve">Professional: </w:t>
            </w:r>
          </w:p>
          <w:p w14:paraId="0EEBBA70" w14:textId="77777777" w:rsidR="008A0C93" w:rsidRPr="00425AC6" w:rsidRDefault="008A0C93" w:rsidP="00F55B21">
            <w:pPr>
              <w:spacing w:after="0" w:line="240" w:lineRule="auto"/>
              <w:rPr>
                <w:rFonts w:ascii="Verdana" w:eastAsia="Times New Roman" w:hAnsi="Verdana" w:cs="Tahoma"/>
                <w:b/>
                <w:bCs/>
                <w:spacing w:val="-4"/>
                <w:sz w:val="17"/>
                <w:szCs w:val="20"/>
                <w:lang w:val="fr-FR"/>
              </w:rPr>
            </w:pPr>
          </w:p>
          <w:p w14:paraId="045C1E20" w14:textId="77777777" w:rsidR="008A0C93" w:rsidRPr="00425AC6" w:rsidRDefault="008A0C93" w:rsidP="00F55B21">
            <w:pPr>
              <w:spacing w:after="0" w:line="240" w:lineRule="auto"/>
              <w:rPr>
                <w:rFonts w:ascii="Verdana" w:eastAsia="Times New Roman" w:hAnsi="Verdana" w:cs="Tahoma"/>
                <w:b/>
                <w:bCs/>
                <w:spacing w:val="-4"/>
                <w:sz w:val="17"/>
                <w:szCs w:val="20"/>
                <w:lang w:val="fr-FR"/>
              </w:rPr>
            </w:pPr>
          </w:p>
          <w:p w14:paraId="5CFC7762" w14:textId="77777777" w:rsidR="008A0C93" w:rsidRPr="00425AC6" w:rsidRDefault="008A0C93" w:rsidP="00F55B21">
            <w:pPr>
              <w:spacing w:after="0" w:line="240" w:lineRule="auto"/>
              <w:rPr>
                <w:rFonts w:ascii="Verdana" w:eastAsia="Times New Roman" w:hAnsi="Verdana" w:cs="Tahoma"/>
                <w:b/>
                <w:bCs/>
                <w:spacing w:val="-4"/>
                <w:sz w:val="17"/>
                <w:szCs w:val="20"/>
                <w:lang w:val="fr-FR"/>
              </w:rPr>
            </w:pPr>
          </w:p>
          <w:p w14:paraId="5C7CC88F" w14:textId="77777777" w:rsidR="008A0C93" w:rsidRPr="00425AC6" w:rsidRDefault="008A0C93" w:rsidP="00F55B21">
            <w:pPr>
              <w:spacing w:after="0" w:line="240" w:lineRule="auto"/>
              <w:rPr>
                <w:rFonts w:ascii="Verdana" w:eastAsia="Times New Roman" w:hAnsi="Verdana" w:cs="Tahoma"/>
                <w:b/>
                <w:bCs/>
                <w:spacing w:val="-4"/>
                <w:sz w:val="17"/>
                <w:szCs w:val="20"/>
                <w:lang w:val="fr-FR"/>
              </w:rPr>
            </w:pPr>
          </w:p>
          <w:p w14:paraId="174BE522" w14:textId="77777777" w:rsidR="00384DF3" w:rsidRDefault="00384DF3" w:rsidP="00F55B21">
            <w:pPr>
              <w:spacing w:after="0" w:line="240" w:lineRule="auto"/>
              <w:rPr>
                <w:rFonts w:ascii="Verdana" w:eastAsia="Times New Roman" w:hAnsi="Verdana" w:cs="Tahoma"/>
                <w:b/>
                <w:bCs/>
                <w:spacing w:val="-4"/>
                <w:sz w:val="17"/>
                <w:szCs w:val="20"/>
                <w:lang w:val="fr-FR"/>
              </w:rPr>
            </w:pPr>
          </w:p>
          <w:p w14:paraId="46443675" w14:textId="77777777" w:rsidR="00384DF3" w:rsidRDefault="00384DF3" w:rsidP="00F55B21">
            <w:pPr>
              <w:spacing w:after="0" w:line="240" w:lineRule="auto"/>
              <w:rPr>
                <w:rFonts w:ascii="Verdana" w:eastAsia="Times New Roman" w:hAnsi="Verdana" w:cs="Tahoma"/>
                <w:b/>
                <w:bCs/>
                <w:spacing w:val="-4"/>
                <w:sz w:val="17"/>
                <w:szCs w:val="20"/>
                <w:lang w:val="fr-FR"/>
              </w:rPr>
            </w:pPr>
          </w:p>
          <w:p w14:paraId="0741F696" w14:textId="5DEDADC6" w:rsidR="008A0C93" w:rsidRPr="00425AC6" w:rsidRDefault="008A0C93" w:rsidP="00F55B21">
            <w:pPr>
              <w:spacing w:after="0" w:line="240" w:lineRule="auto"/>
              <w:rPr>
                <w:rFonts w:ascii="Verdana" w:eastAsia="Times New Roman" w:hAnsi="Verdana" w:cs="Tahoma"/>
                <w:b/>
                <w:bCs/>
                <w:spacing w:val="-4"/>
                <w:sz w:val="17"/>
                <w:szCs w:val="20"/>
                <w:lang w:val="fr-FR"/>
              </w:rPr>
            </w:pPr>
            <w:r w:rsidRPr="00425AC6">
              <w:rPr>
                <w:rFonts w:ascii="Verdana" w:eastAsia="Times New Roman" w:hAnsi="Verdana" w:cs="Tahoma"/>
                <w:b/>
                <w:bCs/>
                <w:spacing w:val="-4"/>
                <w:sz w:val="17"/>
                <w:szCs w:val="20"/>
                <w:lang w:val="fr-FR"/>
              </w:rPr>
              <w:t>Associations:</w:t>
            </w:r>
          </w:p>
          <w:p w14:paraId="089D94F7" w14:textId="77777777" w:rsidR="008A0C93" w:rsidRPr="00425AC6" w:rsidRDefault="008A0C93" w:rsidP="00F55B21">
            <w:pPr>
              <w:spacing w:after="0" w:line="240" w:lineRule="auto"/>
              <w:rPr>
                <w:rFonts w:ascii="Verdana" w:eastAsia="Times New Roman" w:hAnsi="Verdana" w:cs="Tahoma"/>
                <w:b/>
                <w:bCs/>
                <w:spacing w:val="-4"/>
                <w:sz w:val="17"/>
                <w:szCs w:val="20"/>
                <w:lang w:val="fr-FR"/>
              </w:rPr>
            </w:pPr>
          </w:p>
          <w:p w14:paraId="20686B40" w14:textId="77777777" w:rsidR="008A0C93" w:rsidRPr="00425AC6" w:rsidRDefault="008A0C93" w:rsidP="00F55B21">
            <w:pPr>
              <w:spacing w:after="0" w:line="240" w:lineRule="auto"/>
              <w:rPr>
                <w:rFonts w:ascii="Verdana" w:eastAsia="Times New Roman" w:hAnsi="Verdana" w:cs="Tahoma"/>
                <w:b/>
                <w:bCs/>
                <w:spacing w:val="-4"/>
                <w:sz w:val="17"/>
                <w:szCs w:val="20"/>
                <w:lang w:val="fr-FR"/>
              </w:rPr>
            </w:pPr>
          </w:p>
          <w:p w14:paraId="60E72D78" w14:textId="77777777" w:rsidR="008A0C93" w:rsidRPr="00425AC6" w:rsidRDefault="008A0C93" w:rsidP="00F55B21">
            <w:pPr>
              <w:spacing w:after="0" w:line="240" w:lineRule="auto"/>
              <w:rPr>
                <w:rFonts w:ascii="Verdana" w:eastAsia="Times New Roman" w:hAnsi="Verdana" w:cs="Tahoma"/>
                <w:b/>
                <w:bCs/>
                <w:spacing w:val="-4"/>
                <w:sz w:val="17"/>
                <w:szCs w:val="20"/>
                <w:lang w:val="fr-FR"/>
              </w:rPr>
            </w:pPr>
          </w:p>
          <w:p w14:paraId="1FC84FC7" w14:textId="77777777" w:rsidR="008A0C93" w:rsidRPr="00425AC6" w:rsidRDefault="008A0C93" w:rsidP="00F55B21">
            <w:pPr>
              <w:spacing w:after="0" w:line="240" w:lineRule="auto"/>
              <w:rPr>
                <w:rFonts w:ascii="Verdana" w:eastAsia="Times New Roman" w:hAnsi="Verdana" w:cs="Tahoma"/>
                <w:b/>
                <w:bCs/>
                <w:spacing w:val="-4"/>
                <w:sz w:val="17"/>
                <w:szCs w:val="20"/>
                <w:lang w:val="fr-FR"/>
              </w:rPr>
            </w:pPr>
          </w:p>
          <w:p w14:paraId="6A398DFE" w14:textId="77777777" w:rsidR="00384DF3" w:rsidRDefault="00384DF3" w:rsidP="00F55B21">
            <w:pPr>
              <w:spacing w:after="0" w:line="240" w:lineRule="auto"/>
              <w:rPr>
                <w:rFonts w:ascii="Verdana" w:eastAsia="Times New Roman" w:hAnsi="Verdana" w:cs="Tahoma"/>
                <w:b/>
                <w:bCs/>
                <w:spacing w:val="-4"/>
                <w:sz w:val="17"/>
                <w:szCs w:val="20"/>
                <w:lang w:val="fr-FR"/>
              </w:rPr>
            </w:pPr>
          </w:p>
          <w:p w14:paraId="77ED7B07" w14:textId="77777777" w:rsidR="004D5CEC" w:rsidRDefault="004D5CEC" w:rsidP="00F55B21">
            <w:pPr>
              <w:spacing w:after="0" w:line="240" w:lineRule="auto"/>
              <w:rPr>
                <w:rFonts w:ascii="Verdana" w:eastAsia="Times New Roman" w:hAnsi="Verdana" w:cs="Tahoma"/>
                <w:b/>
                <w:bCs/>
                <w:spacing w:val="-4"/>
                <w:sz w:val="17"/>
                <w:szCs w:val="20"/>
                <w:lang w:val="fr-FR"/>
              </w:rPr>
            </w:pPr>
          </w:p>
          <w:p w14:paraId="62A95072" w14:textId="0FD19FD5" w:rsidR="008A0C93" w:rsidRPr="00425AC6" w:rsidRDefault="008A0C93" w:rsidP="00F55B21">
            <w:pPr>
              <w:spacing w:after="0" w:line="240" w:lineRule="auto"/>
              <w:rPr>
                <w:rFonts w:ascii="Verdana" w:eastAsia="Times New Roman" w:hAnsi="Verdana" w:cs="Tahoma"/>
                <w:b/>
                <w:bCs/>
                <w:spacing w:val="-4"/>
                <w:sz w:val="17"/>
                <w:szCs w:val="20"/>
                <w:lang w:val="fr-FR"/>
              </w:rPr>
            </w:pPr>
            <w:r w:rsidRPr="00425AC6">
              <w:rPr>
                <w:rFonts w:ascii="Verdana" w:eastAsia="Times New Roman" w:hAnsi="Verdana" w:cs="Tahoma"/>
                <w:b/>
                <w:bCs/>
                <w:spacing w:val="-4"/>
                <w:sz w:val="17"/>
                <w:szCs w:val="20"/>
                <w:lang w:val="fr-FR"/>
              </w:rPr>
              <w:t>Internet Profiles:</w:t>
            </w:r>
          </w:p>
          <w:p w14:paraId="14800660" w14:textId="77777777" w:rsidR="008A0C93" w:rsidRPr="00425AC6" w:rsidRDefault="008A0C93" w:rsidP="00F55B21">
            <w:pPr>
              <w:spacing w:after="0" w:line="240" w:lineRule="auto"/>
              <w:rPr>
                <w:rFonts w:ascii="Verdana" w:eastAsia="Times New Roman" w:hAnsi="Verdana" w:cs="Tahoma"/>
                <w:b/>
                <w:bCs/>
                <w:spacing w:val="-4"/>
                <w:sz w:val="17"/>
                <w:szCs w:val="20"/>
                <w:lang w:val="fr-FR"/>
              </w:rPr>
            </w:pPr>
          </w:p>
          <w:p w14:paraId="0E814601" w14:textId="77777777" w:rsidR="008A0C93" w:rsidRDefault="008A0C93" w:rsidP="00F55B21">
            <w:pPr>
              <w:spacing w:after="0" w:line="240" w:lineRule="auto"/>
              <w:rPr>
                <w:rFonts w:ascii="Verdana" w:eastAsia="Times New Roman" w:hAnsi="Verdana" w:cs="Tahoma"/>
                <w:b/>
                <w:bCs/>
                <w:spacing w:val="-4"/>
                <w:sz w:val="17"/>
                <w:szCs w:val="20"/>
                <w:lang w:val="fr-FR"/>
              </w:rPr>
            </w:pPr>
          </w:p>
          <w:p w14:paraId="10673F86" w14:textId="77777777" w:rsidR="008A0C93" w:rsidRPr="00425AC6" w:rsidRDefault="008A0C93" w:rsidP="00F55B21">
            <w:pPr>
              <w:spacing w:after="0" w:line="240" w:lineRule="auto"/>
              <w:rPr>
                <w:rFonts w:ascii="Verdana" w:eastAsia="Times New Roman" w:hAnsi="Verdana" w:cs="Tahoma"/>
                <w:b/>
                <w:bCs/>
                <w:spacing w:val="-4"/>
                <w:sz w:val="17"/>
                <w:szCs w:val="20"/>
                <w:lang w:val="fr-FR"/>
              </w:rPr>
            </w:pPr>
          </w:p>
          <w:p w14:paraId="63FCC321" w14:textId="77777777" w:rsidR="008A0C93" w:rsidRPr="00425AC6" w:rsidRDefault="008A0C93" w:rsidP="00F55B21">
            <w:pPr>
              <w:spacing w:after="0" w:line="240" w:lineRule="auto"/>
              <w:rPr>
                <w:rFonts w:ascii="Verdana" w:eastAsia="Times New Roman" w:hAnsi="Verdana" w:cs="Tahoma"/>
                <w:b/>
                <w:bCs/>
                <w:spacing w:val="-4"/>
                <w:sz w:val="17"/>
                <w:szCs w:val="20"/>
                <w:lang w:val="fr-FR"/>
              </w:rPr>
            </w:pPr>
          </w:p>
          <w:p w14:paraId="72D6C5D1" w14:textId="77777777" w:rsidR="008A0C93" w:rsidRPr="001A58A9" w:rsidRDefault="008A0C93" w:rsidP="00F55B21">
            <w:pPr>
              <w:spacing w:after="0" w:line="240" w:lineRule="auto"/>
              <w:rPr>
                <w:rFonts w:ascii="Verdana" w:eastAsia="Times New Roman" w:hAnsi="Verdana" w:cs="Tahoma"/>
                <w:b/>
                <w:bCs/>
                <w:spacing w:val="-4"/>
                <w:sz w:val="17"/>
                <w:szCs w:val="20"/>
                <w:lang w:val="fr-FR"/>
              </w:rPr>
            </w:pPr>
            <w:proofErr w:type="spellStart"/>
            <w:r w:rsidRPr="001A58A9">
              <w:rPr>
                <w:rFonts w:ascii="Verdana" w:eastAsia="Times New Roman" w:hAnsi="Verdana" w:cs="Tahoma"/>
                <w:b/>
                <w:bCs/>
                <w:spacing w:val="-4"/>
                <w:sz w:val="17"/>
                <w:szCs w:val="20"/>
                <w:lang w:val="fr-FR"/>
              </w:rPr>
              <w:t>Website</w:t>
            </w:r>
            <w:proofErr w:type="spellEnd"/>
            <w:r w:rsidRPr="001A58A9">
              <w:rPr>
                <w:rFonts w:ascii="Verdana" w:eastAsia="Times New Roman" w:hAnsi="Verdana" w:cs="Tahoma"/>
                <w:b/>
                <w:bCs/>
                <w:spacing w:val="-4"/>
                <w:sz w:val="17"/>
                <w:szCs w:val="20"/>
                <w:lang w:val="fr-FR"/>
              </w:rPr>
              <w:t>:</w:t>
            </w:r>
          </w:p>
        </w:tc>
        <w:tc>
          <w:tcPr>
            <w:tcW w:w="8002" w:type="dxa"/>
          </w:tcPr>
          <w:p w14:paraId="346FD44B" w14:textId="07CF038A" w:rsidR="008A0C93" w:rsidRDefault="008A0C93" w:rsidP="00384DF3">
            <w:pPr>
              <w:spacing w:after="0" w:line="240" w:lineRule="auto"/>
              <w:ind w:left="444" w:hanging="444"/>
              <w:jc w:val="both"/>
              <w:rPr>
                <w:rFonts w:ascii="Verdana" w:eastAsia="Times New Roman" w:hAnsi="Verdana" w:cs="Tahoma"/>
                <w:b/>
                <w:sz w:val="17"/>
                <w:szCs w:val="20"/>
              </w:rPr>
            </w:pPr>
            <w:r w:rsidRPr="00723D80">
              <w:rPr>
                <w:rFonts w:ascii="Garamond" w:eastAsia="Times New Roman" w:hAnsi="Garamond" w:cs="Times New Roman"/>
                <w:noProof/>
                <w:sz w:val="23"/>
                <w:szCs w:val="24"/>
                <w:lang w:eastAsia="en-GB"/>
              </w:rPr>
              <w:drawing>
                <wp:inline distT="0" distB="0" distL="0" distR="0" wp14:anchorId="1721126B" wp14:editId="6ACC473E">
                  <wp:extent cx="238125" cy="180975"/>
                  <wp:effectExtent l="0" t="0" r="9525" b="9525"/>
                  <wp:docPr id="2" name="Picture 6" descr="satilogo-colour"/>
                  <wp:cNvGraphicFramePr/>
                  <a:graphic xmlns:a="http://schemas.openxmlformats.org/drawingml/2006/main">
                    <a:graphicData uri="http://schemas.openxmlformats.org/drawingml/2006/picture">
                      <pic:pic xmlns:pic="http://schemas.openxmlformats.org/drawingml/2006/picture">
                        <pic:nvPicPr>
                          <pic:cNvPr id="10" name="Picture 6" descr="satilogo-colou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pic:spPr>
                      </pic:pic>
                    </a:graphicData>
                  </a:graphic>
                </wp:inline>
              </w:drawing>
            </w:r>
            <w:r w:rsidR="00384DF3">
              <w:rPr>
                <w:rFonts w:ascii="Verdana" w:eastAsia="Times New Roman" w:hAnsi="Verdana" w:cs="Tahoma"/>
                <w:sz w:val="17"/>
                <w:szCs w:val="20"/>
              </w:rPr>
              <w:t xml:space="preserve"> </w:t>
            </w:r>
            <w:r w:rsidRPr="00723D80">
              <w:rPr>
                <w:rFonts w:ascii="Verdana" w:eastAsia="Times New Roman" w:hAnsi="Verdana" w:cs="Tahoma"/>
                <w:sz w:val="17"/>
                <w:szCs w:val="20"/>
              </w:rPr>
              <w:t xml:space="preserve">APTrans (Accredited Professional Translator) – </w:t>
            </w:r>
            <w:r w:rsidRPr="00723D80">
              <w:rPr>
                <w:rFonts w:ascii="Verdana" w:eastAsia="Times New Roman" w:hAnsi="Verdana" w:cs="Tahoma"/>
                <w:b/>
                <w:sz w:val="17"/>
                <w:szCs w:val="20"/>
              </w:rPr>
              <w:t xml:space="preserve">South African Translators’ </w:t>
            </w:r>
            <w:r w:rsidR="00384DF3">
              <w:rPr>
                <w:rFonts w:ascii="Verdana" w:eastAsia="Times New Roman" w:hAnsi="Verdana" w:cs="Tahoma"/>
                <w:b/>
                <w:sz w:val="17"/>
                <w:szCs w:val="20"/>
              </w:rPr>
              <w:t xml:space="preserve"> </w:t>
            </w:r>
            <w:r w:rsidRPr="00723D80">
              <w:rPr>
                <w:rFonts w:ascii="Verdana" w:eastAsia="Times New Roman" w:hAnsi="Verdana" w:cs="Tahoma"/>
                <w:b/>
                <w:sz w:val="17"/>
                <w:szCs w:val="20"/>
              </w:rPr>
              <w:t>Institute</w:t>
            </w:r>
            <w:r w:rsidR="00384DF3">
              <w:rPr>
                <w:rFonts w:ascii="Verdana" w:eastAsia="Times New Roman" w:hAnsi="Verdana" w:cs="Tahoma"/>
                <w:b/>
                <w:sz w:val="17"/>
                <w:szCs w:val="20"/>
              </w:rPr>
              <w:t xml:space="preserve"> </w:t>
            </w:r>
            <w:hyperlink r:id="rId10" w:history="1">
              <w:r w:rsidRPr="00723D80">
                <w:rPr>
                  <w:rFonts w:ascii="Verdana" w:eastAsia="Times New Roman" w:hAnsi="Verdana" w:cs="Tahoma"/>
                  <w:color w:val="6699FF"/>
                  <w:sz w:val="17"/>
                  <w:szCs w:val="20"/>
                </w:rPr>
                <w:t>http://translators.org.za</w:t>
              </w:r>
            </w:hyperlink>
            <w:r w:rsidRPr="00723D80">
              <w:rPr>
                <w:rFonts w:ascii="Verdana" w:eastAsia="Times New Roman" w:hAnsi="Verdana" w:cs="Tahoma"/>
                <w:b/>
                <w:sz w:val="17"/>
                <w:szCs w:val="20"/>
              </w:rPr>
              <w:t xml:space="preserve"> </w:t>
            </w:r>
          </w:p>
          <w:p w14:paraId="7EB41745" w14:textId="77777777" w:rsidR="00384DF3" w:rsidRPr="00723D80" w:rsidRDefault="00384DF3" w:rsidP="00F55B21">
            <w:pPr>
              <w:spacing w:after="0" w:line="240" w:lineRule="auto"/>
              <w:jc w:val="both"/>
              <w:rPr>
                <w:rFonts w:ascii="Verdana" w:eastAsia="Times New Roman" w:hAnsi="Verdana" w:cs="Tahoma"/>
                <w:b/>
                <w:sz w:val="17"/>
                <w:szCs w:val="20"/>
              </w:rPr>
            </w:pPr>
          </w:p>
          <w:p w14:paraId="71AFF079" w14:textId="5DDB1136" w:rsidR="00384DF3" w:rsidRDefault="008A0C93" w:rsidP="00F55B21">
            <w:pPr>
              <w:spacing w:after="0" w:line="240" w:lineRule="auto"/>
              <w:jc w:val="both"/>
              <w:rPr>
                <w:rFonts w:ascii="Verdana" w:eastAsia="Times New Roman" w:hAnsi="Verdana" w:cs="Tahoma"/>
                <w:b/>
                <w:sz w:val="17"/>
                <w:szCs w:val="20"/>
              </w:rPr>
            </w:pPr>
            <w:r w:rsidRPr="00723D80">
              <w:rPr>
                <w:rFonts w:ascii="Verdana" w:eastAsia="Times New Roman" w:hAnsi="Verdana" w:cs="Tahoma"/>
                <w:noProof/>
                <w:sz w:val="17"/>
                <w:szCs w:val="20"/>
                <w:lang w:eastAsia="en-GB"/>
              </w:rPr>
              <w:drawing>
                <wp:anchor distT="0" distB="0" distL="114300" distR="114300" simplePos="0" relativeHeight="251659264" behindDoc="1" locked="0" layoutInCell="1" allowOverlap="1" wp14:anchorId="39D61474" wp14:editId="64DB7497">
                  <wp:simplePos x="0" y="0"/>
                  <wp:positionH relativeFrom="column">
                    <wp:posOffset>4445</wp:posOffset>
                  </wp:positionH>
                  <wp:positionV relativeFrom="paragraph">
                    <wp:posOffset>53975</wp:posOffset>
                  </wp:positionV>
                  <wp:extent cx="238125" cy="238125"/>
                  <wp:effectExtent l="0" t="0" r="9525" b="9525"/>
                  <wp:wrapTight wrapText="bothSides">
                    <wp:wrapPolygon edited="0">
                      <wp:start x="3456" y="0"/>
                      <wp:lineTo x="0" y="3456"/>
                      <wp:lineTo x="0" y="17280"/>
                      <wp:lineTo x="3456" y="20736"/>
                      <wp:lineTo x="13824" y="20736"/>
                      <wp:lineTo x="20736" y="19008"/>
                      <wp:lineTo x="20736" y="6912"/>
                      <wp:lineTo x="19008" y="0"/>
                      <wp:lineTo x="3456" y="0"/>
                    </wp:wrapPolygon>
                  </wp:wrapTight>
                  <wp:docPr id="3" name="Picture 3" descr="C:\Users\Helene\Documents\Branding\ProZ.com_logo_small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e\Documents\Branding\ProZ.com_logo_small_v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D80">
              <w:rPr>
                <w:rFonts w:ascii="Verdana" w:eastAsia="Times New Roman" w:hAnsi="Verdana" w:cs="Tahoma"/>
                <w:sz w:val="17"/>
                <w:szCs w:val="20"/>
              </w:rPr>
              <w:t xml:space="preserve">Certified Pro – </w:t>
            </w:r>
            <w:r w:rsidRPr="00723D80">
              <w:rPr>
                <w:rFonts w:ascii="Verdana" w:eastAsia="Times New Roman" w:hAnsi="Verdana" w:cs="Tahoma"/>
                <w:b/>
                <w:sz w:val="17"/>
                <w:szCs w:val="20"/>
              </w:rPr>
              <w:t xml:space="preserve">ProZ.com: The Translation Workplace </w:t>
            </w:r>
          </w:p>
          <w:p w14:paraId="41301458" w14:textId="57226720" w:rsidR="008A0C93" w:rsidRDefault="002B3624" w:rsidP="00F55B21">
            <w:pPr>
              <w:spacing w:after="0" w:line="240" w:lineRule="auto"/>
              <w:jc w:val="both"/>
              <w:rPr>
                <w:rFonts w:ascii="Verdana" w:eastAsia="Times New Roman" w:hAnsi="Verdana" w:cs="Tahoma"/>
                <w:color w:val="6699FF"/>
                <w:sz w:val="17"/>
                <w:szCs w:val="20"/>
              </w:rPr>
            </w:pPr>
            <w:hyperlink r:id="rId12" w:history="1">
              <w:r w:rsidR="008A0C93" w:rsidRPr="00723D80">
                <w:rPr>
                  <w:rFonts w:ascii="Verdana" w:eastAsia="Times New Roman" w:hAnsi="Verdana" w:cs="Tahoma"/>
                  <w:color w:val="6699FF"/>
                  <w:sz w:val="17"/>
                  <w:szCs w:val="20"/>
                </w:rPr>
                <w:t>http://www.proz.com/translator/1664297</w:t>
              </w:r>
            </w:hyperlink>
          </w:p>
          <w:p w14:paraId="29D18320" w14:textId="65A031D2" w:rsidR="00384DF3" w:rsidRDefault="00384DF3" w:rsidP="00F55B21">
            <w:pPr>
              <w:spacing w:after="0" w:line="240" w:lineRule="auto"/>
              <w:jc w:val="both"/>
              <w:rPr>
                <w:rFonts w:ascii="Verdana" w:eastAsia="Times New Roman" w:hAnsi="Verdana" w:cs="Tahoma"/>
                <w:b/>
                <w:sz w:val="17"/>
                <w:szCs w:val="20"/>
              </w:rPr>
            </w:pPr>
          </w:p>
          <w:p w14:paraId="4DA44544" w14:textId="77777777" w:rsidR="00384DF3" w:rsidRPr="00723D80" w:rsidRDefault="00384DF3" w:rsidP="00F55B21">
            <w:pPr>
              <w:spacing w:after="0" w:line="240" w:lineRule="auto"/>
              <w:jc w:val="both"/>
              <w:rPr>
                <w:rFonts w:ascii="Verdana" w:eastAsia="Times New Roman" w:hAnsi="Verdana" w:cs="Tahoma"/>
                <w:b/>
                <w:sz w:val="17"/>
                <w:szCs w:val="20"/>
              </w:rPr>
            </w:pPr>
          </w:p>
          <w:p w14:paraId="6C89384D" w14:textId="2E83647E" w:rsidR="008A0C93" w:rsidRDefault="004D5CEC" w:rsidP="004D5CEC">
            <w:pPr>
              <w:spacing w:after="0" w:line="240" w:lineRule="auto"/>
              <w:jc w:val="both"/>
              <w:rPr>
                <w:rFonts w:ascii="Verdana" w:eastAsia="Times New Roman" w:hAnsi="Verdana" w:cs="Tahoma"/>
                <w:sz w:val="17"/>
                <w:szCs w:val="20"/>
              </w:rPr>
            </w:pPr>
            <w:r>
              <w:rPr>
                <w:rFonts w:ascii="Verdana" w:eastAsia="Times New Roman" w:hAnsi="Verdana" w:cs="Tahoma"/>
                <w:sz w:val="17"/>
                <w:szCs w:val="20"/>
              </w:rPr>
              <w:t xml:space="preserve">Full member – </w:t>
            </w:r>
            <w:r>
              <w:rPr>
                <w:rFonts w:ascii="Verdana" w:eastAsia="Times New Roman" w:hAnsi="Verdana" w:cs="Tahoma"/>
                <w:b/>
                <w:sz w:val="17"/>
                <w:szCs w:val="20"/>
              </w:rPr>
              <w:t xml:space="preserve">Irish Writers’ Union - </w:t>
            </w:r>
            <w:hyperlink r:id="rId13" w:history="1">
              <w:r w:rsidRPr="0089171E">
                <w:rPr>
                  <w:rStyle w:val="Hyperlink"/>
                  <w:rFonts w:ascii="Verdana" w:eastAsia="Times New Roman" w:hAnsi="Verdana" w:cs="Tahoma"/>
                  <w:sz w:val="17"/>
                  <w:szCs w:val="20"/>
                </w:rPr>
                <w:t>https://irishwritersunion.org/</w:t>
              </w:r>
            </w:hyperlink>
            <w:r>
              <w:rPr>
                <w:rFonts w:ascii="Verdana" w:eastAsia="Times New Roman" w:hAnsi="Verdana" w:cs="Tahoma"/>
                <w:sz w:val="17"/>
                <w:szCs w:val="20"/>
              </w:rPr>
              <w:t xml:space="preserve"> </w:t>
            </w:r>
          </w:p>
          <w:p w14:paraId="325A3CAD" w14:textId="4981B38A" w:rsidR="00384DF3" w:rsidRDefault="00384DF3" w:rsidP="00F55B21">
            <w:pPr>
              <w:spacing w:after="0" w:line="240" w:lineRule="auto"/>
              <w:jc w:val="both"/>
              <w:rPr>
                <w:rFonts w:ascii="Verdana" w:eastAsia="Times New Roman" w:hAnsi="Verdana" w:cs="Tahoma"/>
                <w:sz w:val="17"/>
                <w:szCs w:val="20"/>
              </w:rPr>
            </w:pPr>
            <w:r>
              <w:rPr>
                <w:rFonts w:ascii="Verdana" w:eastAsia="Times New Roman" w:hAnsi="Verdana" w:cs="Tahoma"/>
                <w:sz w:val="17"/>
                <w:szCs w:val="20"/>
              </w:rPr>
              <w:t xml:space="preserve">                                                                                                                                                                             </w:t>
            </w:r>
          </w:p>
          <w:p w14:paraId="6394C0DB" w14:textId="40B4B70F" w:rsidR="008A0C93" w:rsidRPr="00723D80" w:rsidRDefault="008A0C93" w:rsidP="00F55B21">
            <w:pPr>
              <w:spacing w:after="0" w:line="240" w:lineRule="auto"/>
              <w:jc w:val="both"/>
              <w:rPr>
                <w:rFonts w:ascii="Verdana" w:eastAsia="Times New Roman" w:hAnsi="Verdana" w:cs="Tahoma"/>
                <w:sz w:val="17"/>
                <w:szCs w:val="20"/>
              </w:rPr>
            </w:pPr>
            <w:r w:rsidRPr="00723D80">
              <w:rPr>
                <w:rFonts w:ascii="Verdana" w:eastAsia="Times New Roman" w:hAnsi="Verdana" w:cs="Tahoma"/>
                <w:sz w:val="17"/>
                <w:szCs w:val="20"/>
              </w:rPr>
              <w:t>Associate member –</w:t>
            </w:r>
            <w:r w:rsidRPr="00723D80">
              <w:rPr>
                <w:rFonts w:ascii="Verdana" w:eastAsia="Times New Roman" w:hAnsi="Verdana" w:cs="Tahoma"/>
                <w:b/>
                <w:sz w:val="17"/>
                <w:szCs w:val="20"/>
              </w:rPr>
              <w:t xml:space="preserve"> Professional Editors’ Group </w:t>
            </w:r>
          </w:p>
          <w:p w14:paraId="5CB76E52" w14:textId="77777777" w:rsidR="008A0C93" w:rsidRPr="00723D80" w:rsidRDefault="002B3624" w:rsidP="00F55B21">
            <w:pPr>
              <w:spacing w:after="0" w:line="240" w:lineRule="auto"/>
              <w:jc w:val="both"/>
              <w:rPr>
                <w:rFonts w:ascii="Verdana" w:eastAsia="Times New Roman" w:hAnsi="Verdana" w:cs="Tahoma"/>
                <w:sz w:val="17"/>
                <w:szCs w:val="20"/>
              </w:rPr>
            </w:pPr>
            <w:hyperlink r:id="rId14" w:history="1">
              <w:r w:rsidR="008A0C93" w:rsidRPr="00723D80">
                <w:rPr>
                  <w:rFonts w:ascii="Verdana" w:eastAsia="Times New Roman" w:hAnsi="Verdana" w:cs="Tahoma"/>
                  <w:color w:val="6699FF"/>
                  <w:sz w:val="17"/>
                  <w:szCs w:val="20"/>
                </w:rPr>
                <w:t>www.editors.org.za</w:t>
              </w:r>
            </w:hyperlink>
            <w:r w:rsidR="008A0C93" w:rsidRPr="00723D80">
              <w:rPr>
                <w:rFonts w:ascii="Verdana" w:eastAsia="Times New Roman" w:hAnsi="Verdana" w:cs="Tahoma"/>
                <w:sz w:val="17"/>
                <w:szCs w:val="20"/>
              </w:rPr>
              <w:t xml:space="preserve"> </w:t>
            </w:r>
          </w:p>
          <w:p w14:paraId="041014B0" w14:textId="77777777" w:rsidR="008A0C93" w:rsidRPr="00723D80" w:rsidRDefault="008A0C93" w:rsidP="00F55B21">
            <w:pPr>
              <w:spacing w:after="0" w:line="240" w:lineRule="auto"/>
              <w:jc w:val="both"/>
              <w:rPr>
                <w:rFonts w:ascii="Verdana" w:eastAsia="Times New Roman" w:hAnsi="Verdana" w:cs="Tahoma"/>
                <w:sz w:val="17"/>
                <w:szCs w:val="20"/>
              </w:rPr>
            </w:pPr>
            <w:r w:rsidRPr="00723D80">
              <w:rPr>
                <w:rFonts w:ascii="Verdana" w:eastAsia="Times New Roman" w:hAnsi="Verdana" w:cs="Tahoma"/>
                <w:sz w:val="17"/>
                <w:szCs w:val="20"/>
              </w:rPr>
              <w:t xml:space="preserve"> </w:t>
            </w:r>
          </w:p>
          <w:p w14:paraId="77F64FB1" w14:textId="77777777" w:rsidR="008A0C93" w:rsidRPr="00723D80" w:rsidRDefault="008A0C93" w:rsidP="00F55B21">
            <w:pPr>
              <w:spacing w:after="0" w:line="240" w:lineRule="auto"/>
              <w:jc w:val="both"/>
              <w:rPr>
                <w:rFonts w:ascii="Verdana" w:eastAsia="Times New Roman" w:hAnsi="Verdana" w:cs="Tahoma"/>
                <w:b/>
                <w:sz w:val="17"/>
                <w:szCs w:val="20"/>
              </w:rPr>
            </w:pPr>
            <w:r w:rsidRPr="00723D80">
              <w:rPr>
                <w:rFonts w:ascii="Verdana" w:eastAsia="Times New Roman" w:hAnsi="Verdana" w:cs="Tahoma"/>
                <w:sz w:val="17"/>
                <w:szCs w:val="20"/>
              </w:rPr>
              <w:t>Member –</w:t>
            </w:r>
            <w:r w:rsidRPr="00723D80">
              <w:rPr>
                <w:rFonts w:ascii="Verdana" w:eastAsia="Times New Roman" w:hAnsi="Verdana" w:cs="Tahoma"/>
                <w:b/>
                <w:sz w:val="17"/>
                <w:szCs w:val="20"/>
              </w:rPr>
              <w:t xml:space="preserve"> South African Freelancers’ Association - </w:t>
            </w:r>
            <w:hyperlink r:id="rId15" w:history="1">
              <w:r w:rsidRPr="00723D80">
                <w:rPr>
                  <w:rFonts w:ascii="Verdana" w:eastAsia="Times New Roman" w:hAnsi="Verdana" w:cs="Tahoma"/>
                  <w:color w:val="6699FF"/>
                  <w:sz w:val="17"/>
                  <w:szCs w:val="20"/>
                </w:rPr>
                <w:t>www.safrea.co.za</w:t>
              </w:r>
            </w:hyperlink>
            <w:r w:rsidRPr="00723D80">
              <w:rPr>
                <w:rFonts w:ascii="Verdana" w:eastAsia="Times New Roman" w:hAnsi="Verdana" w:cs="Tahoma"/>
                <w:b/>
                <w:sz w:val="17"/>
                <w:szCs w:val="20"/>
              </w:rPr>
              <w:t xml:space="preserve"> </w:t>
            </w:r>
          </w:p>
          <w:p w14:paraId="3F5C3C80" w14:textId="77777777" w:rsidR="008A0C93" w:rsidRPr="00723D80" w:rsidRDefault="008A0C93" w:rsidP="00F55B21">
            <w:pPr>
              <w:spacing w:after="0" w:line="240" w:lineRule="auto"/>
              <w:jc w:val="both"/>
              <w:rPr>
                <w:rFonts w:ascii="Verdana" w:eastAsia="Times New Roman" w:hAnsi="Verdana" w:cs="Tahoma"/>
                <w:b/>
                <w:sz w:val="17"/>
                <w:szCs w:val="20"/>
              </w:rPr>
            </w:pPr>
          </w:p>
          <w:p w14:paraId="5089D670" w14:textId="77777777" w:rsidR="008A0C93" w:rsidRPr="00723D80" w:rsidRDefault="008A0C93" w:rsidP="00F55B21">
            <w:pPr>
              <w:spacing w:after="0" w:line="240" w:lineRule="auto"/>
              <w:jc w:val="both"/>
              <w:rPr>
                <w:rFonts w:ascii="Verdana" w:eastAsia="Times New Roman" w:hAnsi="Verdana" w:cs="Tahoma"/>
                <w:sz w:val="17"/>
                <w:szCs w:val="20"/>
              </w:rPr>
            </w:pPr>
            <w:r w:rsidRPr="00723D80">
              <w:rPr>
                <w:rFonts w:ascii="Verdana" w:eastAsia="Times New Roman" w:hAnsi="Verdana" w:cs="Tahoma"/>
                <w:b/>
                <w:sz w:val="17"/>
                <w:szCs w:val="20"/>
              </w:rPr>
              <w:t>ProZ.com</w:t>
            </w:r>
            <w:r w:rsidRPr="00723D80">
              <w:rPr>
                <w:rFonts w:ascii="Verdana" w:eastAsia="Times New Roman" w:hAnsi="Verdana" w:cs="Tahoma"/>
                <w:sz w:val="17"/>
                <w:szCs w:val="20"/>
              </w:rPr>
              <w:t xml:space="preserve"> – </w:t>
            </w:r>
            <w:hyperlink r:id="rId16" w:history="1">
              <w:r w:rsidRPr="00723D80">
                <w:rPr>
                  <w:rFonts w:ascii="Verdana" w:eastAsia="Times New Roman" w:hAnsi="Verdana" w:cs="Tahoma"/>
                  <w:color w:val="6699FF"/>
                  <w:sz w:val="17"/>
                  <w:szCs w:val="20"/>
                </w:rPr>
                <w:t>http://www.proz.com/profile/1664297</w:t>
              </w:r>
            </w:hyperlink>
            <w:r w:rsidRPr="00723D80">
              <w:rPr>
                <w:rFonts w:ascii="Verdana" w:eastAsia="Times New Roman" w:hAnsi="Verdana" w:cs="Tahoma"/>
                <w:sz w:val="17"/>
                <w:szCs w:val="20"/>
              </w:rPr>
              <w:t xml:space="preserve"> International translators’ platform where you will be able to see client feedback. </w:t>
            </w:r>
          </w:p>
          <w:p w14:paraId="52F45BA8" w14:textId="77777777" w:rsidR="008A0C93" w:rsidRPr="00425AC6" w:rsidRDefault="008A0C93" w:rsidP="00F55B21">
            <w:pPr>
              <w:spacing w:after="0" w:line="240" w:lineRule="auto"/>
              <w:jc w:val="both"/>
              <w:rPr>
                <w:rFonts w:ascii="Verdana" w:eastAsia="Times New Roman" w:hAnsi="Verdana" w:cs="Tahoma"/>
                <w:sz w:val="17"/>
                <w:szCs w:val="20"/>
              </w:rPr>
            </w:pPr>
            <w:r w:rsidRPr="00723D80">
              <w:rPr>
                <w:rFonts w:ascii="Verdana" w:eastAsia="Times New Roman" w:hAnsi="Verdana" w:cs="Tahoma"/>
                <w:b/>
                <w:sz w:val="17"/>
                <w:szCs w:val="20"/>
              </w:rPr>
              <w:t>LinkedIn</w:t>
            </w:r>
            <w:r w:rsidRPr="00723D80">
              <w:rPr>
                <w:rFonts w:ascii="Verdana" w:eastAsia="Times New Roman" w:hAnsi="Verdana" w:cs="Tahoma"/>
                <w:sz w:val="17"/>
                <w:szCs w:val="20"/>
              </w:rPr>
              <w:t xml:space="preserve"> – </w:t>
            </w:r>
            <w:hyperlink r:id="rId17" w:history="1">
              <w:r w:rsidRPr="00723D80">
                <w:rPr>
                  <w:rFonts w:ascii="Verdana" w:eastAsia="Times New Roman" w:hAnsi="Verdana" w:cs="Tahoma"/>
                  <w:color w:val="6699FF"/>
                  <w:sz w:val="17"/>
                  <w:szCs w:val="20"/>
                </w:rPr>
                <w:t>http://www.linkedin.com/profile/view?id=59931155</w:t>
              </w:r>
            </w:hyperlink>
            <w:r w:rsidRPr="00723D80">
              <w:rPr>
                <w:rFonts w:ascii="Verdana" w:eastAsia="Times New Roman" w:hAnsi="Verdana" w:cs="Tahoma"/>
                <w:sz w:val="17"/>
                <w:szCs w:val="20"/>
              </w:rPr>
              <w:t xml:space="preserve"> Professional networking site.</w:t>
            </w:r>
          </w:p>
          <w:p w14:paraId="036D1520" w14:textId="77777777" w:rsidR="008A0C93" w:rsidRPr="00425AC6" w:rsidRDefault="008A0C93" w:rsidP="00F55B21">
            <w:pPr>
              <w:spacing w:after="0" w:line="240" w:lineRule="auto"/>
              <w:jc w:val="both"/>
              <w:rPr>
                <w:rFonts w:ascii="Verdana" w:eastAsia="Times New Roman" w:hAnsi="Verdana" w:cs="Tahoma"/>
                <w:sz w:val="17"/>
                <w:szCs w:val="20"/>
              </w:rPr>
            </w:pPr>
          </w:p>
          <w:p w14:paraId="0AD01EFB" w14:textId="77777777" w:rsidR="008A0C93" w:rsidRPr="0040798B" w:rsidRDefault="002B3624" w:rsidP="00F55B21">
            <w:pPr>
              <w:spacing w:after="0" w:line="240" w:lineRule="auto"/>
              <w:jc w:val="both"/>
              <w:rPr>
                <w:rFonts w:ascii="Verdana" w:eastAsia="Times New Roman" w:hAnsi="Verdana" w:cs="Tahoma"/>
                <w:color w:val="0070C0"/>
                <w:sz w:val="17"/>
                <w:szCs w:val="20"/>
                <w:lang w:val="nl-NL"/>
              </w:rPr>
            </w:pPr>
            <w:hyperlink r:id="rId18" w:history="1">
              <w:r w:rsidR="008A0C93" w:rsidRPr="0040798B">
                <w:rPr>
                  <w:rStyle w:val="Hyperlink"/>
                  <w:rFonts w:ascii="Verdana" w:eastAsia="Times New Roman" w:hAnsi="Verdana" w:cs="Tahoma"/>
                  <w:color w:val="0070C0"/>
                  <w:sz w:val="17"/>
                  <w:szCs w:val="20"/>
                  <w:lang w:val="nl-NL"/>
                </w:rPr>
                <w:t>http://www.helenewordemporium.com</w:t>
              </w:r>
            </w:hyperlink>
          </w:p>
          <w:p w14:paraId="6D41390E" w14:textId="77777777" w:rsidR="008A0C93" w:rsidRPr="00425AC6" w:rsidRDefault="008A0C93" w:rsidP="00F55B21">
            <w:pPr>
              <w:spacing w:after="0" w:line="240" w:lineRule="auto"/>
              <w:jc w:val="both"/>
              <w:rPr>
                <w:rFonts w:ascii="Verdana" w:eastAsia="Times New Roman" w:hAnsi="Verdana" w:cs="Tahoma"/>
                <w:sz w:val="17"/>
                <w:szCs w:val="20"/>
                <w:lang w:val="nl-NL"/>
              </w:rPr>
            </w:pPr>
          </w:p>
          <w:p w14:paraId="7A36BEED" w14:textId="77777777" w:rsidR="008A0C93" w:rsidRPr="00425AC6" w:rsidRDefault="008A0C93" w:rsidP="00F55B21">
            <w:pPr>
              <w:spacing w:after="0" w:line="240" w:lineRule="auto"/>
              <w:jc w:val="both"/>
              <w:rPr>
                <w:rFonts w:ascii="Verdana" w:eastAsia="Times New Roman" w:hAnsi="Verdana" w:cs="Tahoma"/>
                <w:sz w:val="17"/>
                <w:szCs w:val="20"/>
                <w:lang w:val="nl-NL"/>
              </w:rPr>
            </w:pPr>
          </w:p>
        </w:tc>
      </w:tr>
      <w:tr w:rsidR="00384DF3" w:rsidRPr="00425AC6" w14:paraId="23E7F0A7" w14:textId="77777777" w:rsidTr="00F55B21">
        <w:trPr>
          <w:trHeight w:val="203"/>
        </w:trPr>
        <w:tc>
          <w:tcPr>
            <w:tcW w:w="2171" w:type="dxa"/>
          </w:tcPr>
          <w:p w14:paraId="5A79282B" w14:textId="77777777" w:rsidR="00384DF3" w:rsidRPr="00723D80" w:rsidRDefault="00384DF3" w:rsidP="00F55B21">
            <w:pPr>
              <w:spacing w:after="0" w:line="240" w:lineRule="auto"/>
              <w:rPr>
                <w:rFonts w:ascii="Verdana" w:eastAsia="Times New Roman" w:hAnsi="Verdana" w:cs="Tahoma"/>
                <w:b/>
                <w:bCs/>
                <w:spacing w:val="-4"/>
                <w:sz w:val="17"/>
                <w:szCs w:val="20"/>
              </w:rPr>
            </w:pPr>
          </w:p>
        </w:tc>
        <w:tc>
          <w:tcPr>
            <w:tcW w:w="8002" w:type="dxa"/>
          </w:tcPr>
          <w:p w14:paraId="7506E0B8" w14:textId="6118EA60" w:rsidR="00495718" w:rsidRPr="00723D80" w:rsidRDefault="00495718" w:rsidP="00F55B21">
            <w:pPr>
              <w:spacing w:after="0" w:line="240" w:lineRule="auto"/>
              <w:jc w:val="both"/>
              <w:rPr>
                <w:rFonts w:ascii="Garamond" w:eastAsia="Times New Roman" w:hAnsi="Garamond" w:cs="Times New Roman"/>
                <w:noProof/>
                <w:sz w:val="23"/>
                <w:szCs w:val="24"/>
                <w:lang w:eastAsia="en-GB"/>
              </w:rPr>
            </w:pPr>
          </w:p>
        </w:tc>
      </w:tr>
    </w:tbl>
    <w:p w14:paraId="4E021B35" w14:textId="77777777" w:rsidR="008A0C93" w:rsidRPr="00723D80" w:rsidRDefault="008A0C93" w:rsidP="008A0C93">
      <w:pPr>
        <w:keepNext/>
        <w:pBdr>
          <w:top w:val="single" w:sz="18" w:space="1" w:color="365F91"/>
        </w:pBdr>
        <w:spacing w:before="240" w:after="120" w:line="240" w:lineRule="auto"/>
        <w:jc w:val="center"/>
        <w:outlineLvl w:val="0"/>
        <w:rPr>
          <w:rFonts w:ascii="Verdana" w:eastAsia="Times New Roman" w:hAnsi="Verdana" w:cs="Times New Roman"/>
          <w:b/>
          <w:bCs/>
          <w:caps/>
          <w:color w:val="365F91"/>
          <w:sz w:val="25"/>
          <w:szCs w:val="20"/>
        </w:rPr>
      </w:pPr>
      <w:r w:rsidRPr="00723D80">
        <w:rPr>
          <w:rFonts w:ascii="Verdana" w:eastAsia="Times New Roman" w:hAnsi="Verdana" w:cs="Times New Roman"/>
          <w:b/>
          <w:bCs/>
          <w:caps/>
          <w:color w:val="365F91"/>
          <w:sz w:val="25"/>
          <w:szCs w:val="20"/>
        </w:rPr>
        <w:t>Freelance Experience</w:t>
      </w:r>
    </w:p>
    <w:p w14:paraId="41DA8D21" w14:textId="77777777" w:rsidR="008A0C93" w:rsidRPr="00723D80" w:rsidRDefault="008A0C93" w:rsidP="008A0C93">
      <w:pPr>
        <w:spacing w:after="0" w:line="240" w:lineRule="auto"/>
        <w:rPr>
          <w:rFonts w:ascii="Verdana" w:eastAsia="Times New Roman" w:hAnsi="Verdana" w:cs="Times New Roman"/>
          <w:b/>
          <w:bCs/>
          <w:caps/>
          <w:color w:val="365F91"/>
          <w:sz w:val="25"/>
          <w:szCs w:val="20"/>
        </w:rPr>
        <w:sectPr w:rsidR="008A0C93" w:rsidRPr="00723D80" w:rsidSect="00565EE5">
          <w:headerReference w:type="even" r:id="rId19"/>
          <w:headerReference w:type="default" r:id="rId20"/>
          <w:footerReference w:type="even" r:id="rId21"/>
          <w:footerReference w:type="default" r:id="rId22"/>
          <w:headerReference w:type="first" r:id="rId23"/>
          <w:footerReference w:type="first" r:id="rId24"/>
          <w:pgSz w:w="12240" w:h="15840"/>
          <w:pgMar w:top="851" w:right="1041" w:bottom="720" w:left="1152" w:header="0" w:footer="720" w:gutter="0"/>
          <w:cols w:space="720"/>
          <w:docGrid w:linePitch="360"/>
        </w:sectPr>
      </w:pPr>
    </w:p>
    <w:p w14:paraId="786512C3" w14:textId="77777777" w:rsidR="008A0C93" w:rsidRDefault="008A0C93" w:rsidP="008A0C93">
      <w:pPr>
        <w:spacing w:after="0" w:line="240" w:lineRule="auto"/>
        <w:rPr>
          <w:rFonts w:ascii="Verdana" w:eastAsia="Times New Roman" w:hAnsi="Verdana" w:cs="Times New Roman"/>
          <w:b/>
          <w:bCs/>
          <w:caps/>
          <w:sz w:val="17"/>
          <w:szCs w:val="17"/>
        </w:rPr>
      </w:pPr>
    </w:p>
    <w:p w14:paraId="761B8DE1" w14:textId="77777777" w:rsidR="00B74C14" w:rsidRDefault="00B74C14" w:rsidP="008A0C93">
      <w:pPr>
        <w:spacing w:after="0" w:line="240" w:lineRule="auto"/>
        <w:rPr>
          <w:rFonts w:ascii="Verdana" w:eastAsia="Times New Roman" w:hAnsi="Verdana" w:cs="Times New Roman"/>
          <w:b/>
          <w:bCs/>
          <w:caps/>
          <w:sz w:val="17"/>
          <w:szCs w:val="17"/>
        </w:rPr>
      </w:pPr>
    </w:p>
    <w:p w14:paraId="588DB2A2" w14:textId="5D93471A" w:rsidR="008A0C93" w:rsidRDefault="00B74C14" w:rsidP="008A0C93">
      <w:pPr>
        <w:spacing w:after="0" w:line="240" w:lineRule="auto"/>
        <w:rPr>
          <w:rFonts w:ascii="Verdana" w:eastAsia="Times New Roman" w:hAnsi="Verdana" w:cs="Times New Roman"/>
          <w:b/>
          <w:bCs/>
          <w:caps/>
          <w:sz w:val="17"/>
          <w:szCs w:val="17"/>
        </w:rPr>
      </w:pPr>
      <w:r>
        <w:rPr>
          <w:rFonts w:ascii="Verdana" w:eastAsia="Times New Roman" w:hAnsi="Verdana" w:cs="Times New Roman"/>
          <w:b/>
          <w:bCs/>
          <w:caps/>
          <w:sz w:val="17"/>
          <w:szCs w:val="17"/>
        </w:rPr>
        <w:t>Educational period</w:t>
      </w:r>
    </w:p>
    <w:p w14:paraId="0C2AA0E6" w14:textId="4F585996" w:rsidR="00B74C14" w:rsidRDefault="00B74C14" w:rsidP="008A0C93">
      <w:pPr>
        <w:spacing w:after="0" w:line="240" w:lineRule="auto"/>
        <w:rPr>
          <w:rFonts w:ascii="Verdana" w:eastAsia="Times New Roman" w:hAnsi="Verdana" w:cs="Times New Roman"/>
          <w:b/>
          <w:bCs/>
          <w:caps/>
          <w:sz w:val="17"/>
          <w:szCs w:val="17"/>
        </w:rPr>
      </w:pPr>
      <w:r>
        <w:rPr>
          <w:rFonts w:ascii="Verdana" w:eastAsia="Times New Roman" w:hAnsi="Verdana" w:cs="Times New Roman"/>
          <w:b/>
          <w:bCs/>
          <w:caps/>
          <w:sz w:val="17"/>
          <w:szCs w:val="17"/>
        </w:rPr>
        <w:t>November 2014 – May 201</w:t>
      </w:r>
      <w:r w:rsidR="00B03045">
        <w:rPr>
          <w:rFonts w:ascii="Verdana" w:eastAsia="Times New Roman" w:hAnsi="Verdana" w:cs="Times New Roman"/>
          <w:b/>
          <w:bCs/>
          <w:caps/>
          <w:sz w:val="17"/>
          <w:szCs w:val="17"/>
        </w:rPr>
        <w:t>8</w:t>
      </w:r>
    </w:p>
    <w:p w14:paraId="6C85D5D0" w14:textId="3B22AA37" w:rsidR="00F5197A" w:rsidRDefault="00B03045" w:rsidP="008A0C93">
      <w:pPr>
        <w:spacing w:after="0" w:line="240" w:lineRule="auto"/>
        <w:rPr>
          <w:rFonts w:ascii="Verdana" w:eastAsia="Times New Roman" w:hAnsi="Verdana" w:cs="Times New Roman"/>
          <w:b/>
          <w:bCs/>
          <w:caps/>
          <w:sz w:val="17"/>
          <w:szCs w:val="17"/>
        </w:rPr>
      </w:pPr>
      <w:r>
        <w:rPr>
          <w:rFonts w:ascii="Verdana" w:eastAsia="Times New Roman" w:hAnsi="Verdana" w:cs="Times New Roman"/>
          <w:b/>
          <w:bCs/>
          <w:caps/>
          <w:sz w:val="17"/>
          <w:szCs w:val="17"/>
        </w:rPr>
        <w:t>Dublin (Ireland)</w:t>
      </w:r>
    </w:p>
    <w:p w14:paraId="7395E362" w14:textId="77777777" w:rsidR="00F5197A" w:rsidRDefault="00F5197A" w:rsidP="008A0C93">
      <w:pPr>
        <w:spacing w:after="0" w:line="240" w:lineRule="auto"/>
        <w:rPr>
          <w:rFonts w:ascii="Verdana" w:eastAsia="Times New Roman" w:hAnsi="Verdana" w:cs="Times New Roman"/>
          <w:b/>
          <w:bCs/>
          <w:caps/>
          <w:sz w:val="17"/>
          <w:szCs w:val="17"/>
        </w:rPr>
      </w:pPr>
    </w:p>
    <w:p w14:paraId="56B11C33" w14:textId="77777777" w:rsidR="00F5197A" w:rsidRDefault="00F5197A" w:rsidP="008A0C93">
      <w:pPr>
        <w:spacing w:after="0" w:line="240" w:lineRule="auto"/>
        <w:rPr>
          <w:rFonts w:ascii="Verdana" w:eastAsia="Times New Roman" w:hAnsi="Verdana" w:cs="Times New Roman"/>
          <w:b/>
          <w:bCs/>
          <w:caps/>
          <w:sz w:val="17"/>
          <w:szCs w:val="17"/>
        </w:rPr>
      </w:pPr>
    </w:p>
    <w:p w14:paraId="34C4B542" w14:textId="77777777" w:rsidR="00F5197A" w:rsidRDefault="00F5197A" w:rsidP="008A0C93">
      <w:pPr>
        <w:spacing w:after="0" w:line="240" w:lineRule="auto"/>
        <w:rPr>
          <w:rFonts w:ascii="Verdana" w:eastAsia="Times New Roman" w:hAnsi="Verdana" w:cs="Times New Roman"/>
          <w:b/>
          <w:bCs/>
          <w:caps/>
          <w:sz w:val="17"/>
          <w:szCs w:val="17"/>
        </w:rPr>
      </w:pPr>
    </w:p>
    <w:p w14:paraId="0508CFAE" w14:textId="77777777" w:rsidR="00F5197A" w:rsidRDefault="00F5197A" w:rsidP="008A0C93">
      <w:pPr>
        <w:spacing w:after="0" w:line="240" w:lineRule="auto"/>
        <w:rPr>
          <w:rFonts w:ascii="Verdana" w:eastAsia="Times New Roman" w:hAnsi="Verdana" w:cs="Times New Roman"/>
          <w:b/>
          <w:bCs/>
          <w:caps/>
          <w:sz w:val="17"/>
          <w:szCs w:val="17"/>
        </w:rPr>
      </w:pPr>
    </w:p>
    <w:p w14:paraId="1F982406" w14:textId="77777777" w:rsidR="00F5197A" w:rsidRDefault="00F5197A" w:rsidP="008A0C93">
      <w:pPr>
        <w:spacing w:after="0" w:line="240" w:lineRule="auto"/>
        <w:rPr>
          <w:rFonts w:ascii="Verdana" w:eastAsia="Times New Roman" w:hAnsi="Verdana" w:cs="Times New Roman"/>
          <w:b/>
          <w:bCs/>
          <w:caps/>
          <w:sz w:val="17"/>
          <w:szCs w:val="17"/>
        </w:rPr>
      </w:pPr>
    </w:p>
    <w:p w14:paraId="75A8E017" w14:textId="77777777" w:rsidR="00F5197A" w:rsidRDefault="00F5197A" w:rsidP="008A0C93">
      <w:pPr>
        <w:spacing w:after="0" w:line="240" w:lineRule="auto"/>
        <w:rPr>
          <w:rFonts w:ascii="Verdana" w:eastAsia="Times New Roman" w:hAnsi="Verdana" w:cs="Times New Roman"/>
          <w:b/>
          <w:bCs/>
          <w:caps/>
          <w:sz w:val="17"/>
          <w:szCs w:val="17"/>
        </w:rPr>
      </w:pPr>
    </w:p>
    <w:p w14:paraId="432F363D" w14:textId="627CBC2B" w:rsidR="00B03045" w:rsidRPr="00E32F27" w:rsidRDefault="00B03045" w:rsidP="00B03045">
      <w:pPr>
        <w:pStyle w:val="ListParagraph"/>
        <w:numPr>
          <w:ilvl w:val="0"/>
          <w:numId w:val="12"/>
        </w:numPr>
        <w:spacing w:after="0" w:line="240" w:lineRule="auto"/>
        <w:ind w:left="284" w:hanging="142"/>
        <w:jc w:val="both"/>
        <w:rPr>
          <w:rFonts w:ascii="Verdana" w:eastAsia="Times New Roman" w:hAnsi="Verdana" w:cs="Times New Roman"/>
          <w:bCs/>
          <w:caps/>
          <w:sz w:val="17"/>
          <w:szCs w:val="17"/>
        </w:rPr>
      </w:pPr>
      <w:r>
        <w:rPr>
          <w:rFonts w:ascii="Verdana" w:eastAsia="Times New Roman" w:hAnsi="Verdana" w:cs="Times New Roman"/>
          <w:b/>
          <w:bCs/>
          <w:i/>
          <w:sz w:val="17"/>
          <w:szCs w:val="17"/>
        </w:rPr>
        <w:t>Writing Skills</w:t>
      </w:r>
      <w:r w:rsidRPr="00E32F27">
        <w:rPr>
          <w:rFonts w:ascii="Verdana" w:eastAsia="Times New Roman" w:hAnsi="Verdana" w:cs="Times New Roman"/>
          <w:b/>
          <w:bCs/>
          <w:i/>
          <w:sz w:val="17"/>
          <w:szCs w:val="17"/>
        </w:rPr>
        <w:t>:</w:t>
      </w:r>
      <w:r w:rsidRPr="00E32F27">
        <w:rPr>
          <w:rFonts w:ascii="Verdana" w:eastAsia="Times New Roman" w:hAnsi="Verdana" w:cs="Times New Roman"/>
          <w:b/>
          <w:bCs/>
          <w:i/>
          <w:caps/>
          <w:sz w:val="17"/>
          <w:szCs w:val="17"/>
        </w:rPr>
        <w:t xml:space="preserve"> </w:t>
      </w:r>
      <w:r>
        <w:rPr>
          <w:rFonts w:ascii="Verdana" w:eastAsia="Times New Roman" w:hAnsi="Verdana" w:cs="Times New Roman"/>
          <w:bCs/>
          <w:sz w:val="17"/>
          <w:szCs w:val="17"/>
        </w:rPr>
        <w:t xml:space="preserve">Although I have done small translation and editing jobs during our time in Ireland, I have spent most of my time honing my </w:t>
      </w:r>
      <w:r w:rsidR="00F41DEE">
        <w:rPr>
          <w:rFonts w:ascii="Verdana" w:eastAsia="Times New Roman" w:hAnsi="Verdana" w:cs="Times New Roman"/>
          <w:bCs/>
          <w:sz w:val="17"/>
          <w:szCs w:val="17"/>
        </w:rPr>
        <w:t>fictional</w:t>
      </w:r>
      <w:r>
        <w:rPr>
          <w:rFonts w:ascii="Verdana" w:eastAsia="Times New Roman" w:hAnsi="Verdana" w:cs="Times New Roman"/>
          <w:bCs/>
          <w:sz w:val="17"/>
          <w:szCs w:val="17"/>
        </w:rPr>
        <w:t xml:space="preserve"> writing skills</w:t>
      </w:r>
      <w:r w:rsidR="00F41DEE">
        <w:rPr>
          <w:rFonts w:ascii="Verdana" w:eastAsia="Times New Roman" w:hAnsi="Verdana" w:cs="Times New Roman"/>
          <w:bCs/>
          <w:sz w:val="17"/>
          <w:szCs w:val="17"/>
        </w:rPr>
        <w:t xml:space="preserve">, being mindful of the turn </w:t>
      </w:r>
      <w:r w:rsidR="008B4CBB">
        <w:rPr>
          <w:rFonts w:ascii="Verdana" w:eastAsia="Times New Roman" w:hAnsi="Verdana" w:cs="Times New Roman"/>
          <w:bCs/>
          <w:sz w:val="17"/>
          <w:szCs w:val="17"/>
        </w:rPr>
        <w:t xml:space="preserve">towards fiction editing </w:t>
      </w:r>
      <w:r w:rsidR="00F41DEE">
        <w:rPr>
          <w:rFonts w:ascii="Verdana" w:eastAsia="Times New Roman" w:hAnsi="Verdana" w:cs="Times New Roman"/>
          <w:bCs/>
          <w:sz w:val="17"/>
          <w:szCs w:val="17"/>
        </w:rPr>
        <w:t xml:space="preserve">my career seemed to </w:t>
      </w:r>
      <w:r w:rsidR="008B4CBB">
        <w:rPr>
          <w:rFonts w:ascii="Verdana" w:eastAsia="Times New Roman" w:hAnsi="Verdana" w:cs="Times New Roman"/>
          <w:bCs/>
          <w:sz w:val="17"/>
          <w:szCs w:val="17"/>
        </w:rPr>
        <w:t>take</w:t>
      </w:r>
      <w:r w:rsidR="00F41DEE">
        <w:rPr>
          <w:rFonts w:ascii="Verdana" w:eastAsia="Times New Roman" w:hAnsi="Verdana" w:cs="Times New Roman"/>
          <w:bCs/>
          <w:sz w:val="17"/>
          <w:szCs w:val="17"/>
        </w:rPr>
        <w:t xml:space="preserve"> at the time.</w:t>
      </w:r>
      <w:r>
        <w:rPr>
          <w:rFonts w:ascii="Verdana" w:eastAsia="Times New Roman" w:hAnsi="Verdana" w:cs="Times New Roman"/>
          <w:bCs/>
          <w:sz w:val="17"/>
          <w:szCs w:val="17"/>
        </w:rPr>
        <w:t xml:space="preserve"> </w:t>
      </w:r>
      <w:r w:rsidR="00F41DEE">
        <w:rPr>
          <w:rFonts w:ascii="Verdana" w:eastAsia="Times New Roman" w:hAnsi="Verdana" w:cs="Times New Roman"/>
          <w:bCs/>
          <w:sz w:val="17"/>
          <w:szCs w:val="17"/>
        </w:rPr>
        <w:t>I felt I needed</w:t>
      </w:r>
      <w:r>
        <w:rPr>
          <w:rFonts w:ascii="Verdana" w:eastAsia="Times New Roman" w:hAnsi="Verdana" w:cs="Times New Roman"/>
          <w:bCs/>
          <w:sz w:val="17"/>
          <w:szCs w:val="17"/>
        </w:rPr>
        <w:t xml:space="preserve"> a better understanding of the creative process on the other side of my editor’s desk</w:t>
      </w:r>
      <w:r w:rsidR="008B4CBB">
        <w:rPr>
          <w:rFonts w:ascii="Verdana" w:eastAsia="Times New Roman" w:hAnsi="Verdana" w:cs="Times New Roman"/>
          <w:bCs/>
          <w:sz w:val="17"/>
          <w:szCs w:val="17"/>
        </w:rPr>
        <w:t xml:space="preserve"> and Ireland, as one of the greatest literary hubs of the world, was the perfect place to do that</w:t>
      </w:r>
      <w:r>
        <w:rPr>
          <w:rFonts w:ascii="Verdana" w:eastAsia="Times New Roman" w:hAnsi="Verdana" w:cs="Times New Roman"/>
          <w:bCs/>
          <w:sz w:val="17"/>
          <w:szCs w:val="17"/>
        </w:rPr>
        <w:t>. (See Education</w:t>
      </w:r>
      <w:r w:rsidR="00F41DEE">
        <w:rPr>
          <w:rFonts w:ascii="Verdana" w:eastAsia="Times New Roman" w:hAnsi="Verdana" w:cs="Times New Roman"/>
          <w:bCs/>
          <w:sz w:val="17"/>
          <w:szCs w:val="17"/>
        </w:rPr>
        <w:t xml:space="preserve"> at the end of the CV).</w:t>
      </w:r>
      <w:r>
        <w:rPr>
          <w:rFonts w:ascii="Verdana" w:eastAsia="Times New Roman" w:hAnsi="Verdana" w:cs="Times New Roman"/>
          <w:bCs/>
          <w:sz w:val="17"/>
          <w:szCs w:val="17"/>
        </w:rPr>
        <w:t xml:space="preserve"> </w:t>
      </w:r>
    </w:p>
    <w:p w14:paraId="0ED49726" w14:textId="3A383000" w:rsidR="00F5197A" w:rsidRDefault="00F5197A" w:rsidP="00B03045">
      <w:pPr>
        <w:spacing w:after="0" w:line="240" w:lineRule="auto"/>
        <w:jc w:val="both"/>
        <w:rPr>
          <w:rFonts w:ascii="Verdana" w:eastAsia="Times New Roman" w:hAnsi="Verdana" w:cs="Times New Roman"/>
          <w:b/>
          <w:bCs/>
          <w:caps/>
          <w:sz w:val="17"/>
          <w:szCs w:val="17"/>
        </w:rPr>
      </w:pPr>
    </w:p>
    <w:p w14:paraId="6B287271" w14:textId="09BB3D9C" w:rsidR="00B74C14" w:rsidRDefault="00B74C14" w:rsidP="00B03045">
      <w:pPr>
        <w:spacing w:after="0" w:line="240" w:lineRule="auto"/>
        <w:jc w:val="both"/>
        <w:rPr>
          <w:rFonts w:ascii="Verdana" w:eastAsia="Times New Roman" w:hAnsi="Verdana" w:cs="Times New Roman"/>
          <w:b/>
          <w:bCs/>
          <w:caps/>
          <w:sz w:val="17"/>
          <w:szCs w:val="17"/>
        </w:rPr>
      </w:pPr>
    </w:p>
    <w:p w14:paraId="4F0ACAFD" w14:textId="6AA9CAC3" w:rsidR="008A0C93" w:rsidRDefault="008A0C93" w:rsidP="008A0C93">
      <w:pPr>
        <w:spacing w:after="0" w:line="240" w:lineRule="auto"/>
        <w:rPr>
          <w:rFonts w:ascii="Verdana" w:eastAsia="Times New Roman" w:hAnsi="Verdana" w:cs="Times New Roman"/>
          <w:b/>
          <w:bCs/>
          <w:caps/>
          <w:sz w:val="17"/>
          <w:szCs w:val="17"/>
        </w:rPr>
      </w:pPr>
      <w:r>
        <w:rPr>
          <w:rFonts w:ascii="Verdana" w:eastAsia="Times New Roman" w:hAnsi="Verdana" w:cs="Times New Roman"/>
          <w:b/>
          <w:bCs/>
          <w:caps/>
          <w:sz w:val="17"/>
          <w:szCs w:val="17"/>
        </w:rPr>
        <w:t xml:space="preserve">english writer </w:t>
      </w:r>
    </w:p>
    <w:p w14:paraId="6C1A3974" w14:textId="77777777" w:rsidR="008A0C93" w:rsidRDefault="008A0C93" w:rsidP="008A0C93">
      <w:pPr>
        <w:spacing w:after="0" w:line="240" w:lineRule="auto"/>
        <w:rPr>
          <w:rFonts w:ascii="Verdana" w:eastAsia="Times New Roman" w:hAnsi="Verdana" w:cs="Times New Roman"/>
          <w:b/>
          <w:bCs/>
          <w:caps/>
          <w:sz w:val="17"/>
          <w:szCs w:val="17"/>
        </w:rPr>
      </w:pPr>
      <w:r w:rsidRPr="0054473E">
        <w:rPr>
          <w:rFonts w:ascii="Verdana" w:eastAsia="Times New Roman" w:hAnsi="Verdana" w:cs="Times New Roman"/>
          <w:b/>
          <w:bCs/>
          <w:caps/>
          <w:sz w:val="17"/>
          <w:szCs w:val="17"/>
        </w:rPr>
        <w:t>september 2014</w:t>
      </w:r>
    </w:p>
    <w:p w14:paraId="451B0669" w14:textId="77777777" w:rsidR="008A0C93" w:rsidRDefault="008A0C93" w:rsidP="008A0C93">
      <w:pPr>
        <w:spacing w:after="0" w:line="240" w:lineRule="auto"/>
        <w:rPr>
          <w:rFonts w:ascii="Verdana" w:eastAsia="Times New Roman" w:hAnsi="Verdana" w:cs="Times New Roman"/>
          <w:b/>
          <w:bCs/>
          <w:caps/>
          <w:sz w:val="17"/>
          <w:szCs w:val="17"/>
        </w:rPr>
      </w:pPr>
      <w:r>
        <w:rPr>
          <w:rFonts w:ascii="Verdana" w:eastAsia="Times New Roman" w:hAnsi="Verdana" w:cs="Times New Roman"/>
          <w:b/>
          <w:bCs/>
          <w:caps/>
          <w:sz w:val="17"/>
          <w:szCs w:val="17"/>
        </w:rPr>
        <w:t xml:space="preserve">South african translators’ institute </w:t>
      </w:r>
    </w:p>
    <w:p w14:paraId="38D1B9F2" w14:textId="77777777" w:rsidR="008A0C93" w:rsidRDefault="008A0C93" w:rsidP="008A0C93">
      <w:pPr>
        <w:spacing w:after="0" w:line="240" w:lineRule="auto"/>
        <w:rPr>
          <w:rFonts w:ascii="Verdana" w:eastAsia="Times New Roman" w:hAnsi="Verdana" w:cs="Times New Roman"/>
          <w:b/>
          <w:bCs/>
          <w:caps/>
          <w:sz w:val="17"/>
          <w:szCs w:val="17"/>
        </w:rPr>
      </w:pPr>
      <w:r>
        <w:rPr>
          <w:rFonts w:ascii="Verdana" w:eastAsia="Times New Roman" w:hAnsi="Verdana" w:cs="Times New Roman"/>
          <w:b/>
          <w:bCs/>
          <w:caps/>
          <w:sz w:val="17"/>
          <w:szCs w:val="17"/>
        </w:rPr>
        <w:t>johannesburg (RSA)</w:t>
      </w:r>
    </w:p>
    <w:p w14:paraId="60D73D8C" w14:textId="77777777" w:rsidR="008A0C93" w:rsidRDefault="008A0C93" w:rsidP="008A0C93">
      <w:pPr>
        <w:spacing w:after="0" w:line="240" w:lineRule="auto"/>
        <w:rPr>
          <w:rFonts w:ascii="Verdana" w:eastAsia="Times New Roman" w:hAnsi="Verdana" w:cs="Times New Roman"/>
          <w:b/>
          <w:bCs/>
          <w:caps/>
          <w:sz w:val="17"/>
          <w:szCs w:val="17"/>
        </w:rPr>
      </w:pPr>
    </w:p>
    <w:p w14:paraId="3C610C63" w14:textId="77777777" w:rsidR="008A0C93" w:rsidRDefault="008A0C93" w:rsidP="008A0C93">
      <w:pPr>
        <w:spacing w:after="0" w:line="240" w:lineRule="auto"/>
        <w:rPr>
          <w:rFonts w:ascii="Verdana" w:eastAsia="Times New Roman" w:hAnsi="Verdana" w:cs="Times New Roman"/>
          <w:b/>
          <w:bCs/>
          <w:caps/>
          <w:sz w:val="17"/>
          <w:szCs w:val="17"/>
        </w:rPr>
      </w:pPr>
    </w:p>
    <w:p w14:paraId="502A124B" w14:textId="77777777" w:rsidR="008A0C93" w:rsidRPr="007E4A7F" w:rsidRDefault="008A0C93" w:rsidP="008A0C93">
      <w:pPr>
        <w:spacing w:after="0" w:line="240" w:lineRule="auto"/>
        <w:rPr>
          <w:rFonts w:ascii="Verdana" w:eastAsia="Times New Roman" w:hAnsi="Verdana" w:cs="Times New Roman"/>
          <w:b/>
          <w:bCs/>
          <w:caps/>
          <w:sz w:val="17"/>
          <w:szCs w:val="17"/>
        </w:rPr>
      </w:pPr>
      <w:r w:rsidRPr="007E4A7F">
        <w:rPr>
          <w:rFonts w:ascii="Verdana" w:eastAsia="Times New Roman" w:hAnsi="Verdana" w:cs="Times New Roman"/>
          <w:b/>
          <w:bCs/>
          <w:caps/>
          <w:sz w:val="17"/>
          <w:szCs w:val="17"/>
        </w:rPr>
        <w:t>Afrikaans Editor</w:t>
      </w:r>
    </w:p>
    <w:p w14:paraId="790CB05E" w14:textId="77777777" w:rsidR="008A0C93" w:rsidRPr="007E4A7F" w:rsidRDefault="008A0C93" w:rsidP="008A0C93">
      <w:pPr>
        <w:spacing w:after="0" w:line="240" w:lineRule="auto"/>
        <w:rPr>
          <w:rFonts w:ascii="Verdana" w:eastAsia="Times New Roman" w:hAnsi="Verdana" w:cs="Times New Roman"/>
          <w:b/>
          <w:bCs/>
          <w:caps/>
          <w:sz w:val="17"/>
          <w:szCs w:val="17"/>
        </w:rPr>
      </w:pPr>
      <w:r>
        <w:rPr>
          <w:rFonts w:ascii="Verdana" w:eastAsia="Times New Roman" w:hAnsi="Verdana" w:cs="Times New Roman"/>
          <w:b/>
          <w:bCs/>
          <w:caps/>
          <w:sz w:val="17"/>
          <w:szCs w:val="17"/>
        </w:rPr>
        <w:t xml:space="preserve">June – </w:t>
      </w:r>
      <w:r w:rsidRPr="007E4A7F">
        <w:rPr>
          <w:rFonts w:ascii="Verdana" w:eastAsia="Times New Roman" w:hAnsi="Verdana" w:cs="Times New Roman"/>
          <w:b/>
          <w:bCs/>
          <w:caps/>
          <w:sz w:val="17"/>
          <w:szCs w:val="17"/>
        </w:rPr>
        <w:t>September</w:t>
      </w:r>
      <w:r>
        <w:rPr>
          <w:rFonts w:ascii="Verdana" w:eastAsia="Times New Roman" w:hAnsi="Verdana" w:cs="Times New Roman"/>
          <w:b/>
          <w:bCs/>
          <w:caps/>
          <w:sz w:val="17"/>
          <w:szCs w:val="17"/>
        </w:rPr>
        <w:t xml:space="preserve"> </w:t>
      </w:r>
      <w:r w:rsidRPr="007E4A7F">
        <w:rPr>
          <w:rFonts w:ascii="Verdana" w:eastAsia="Times New Roman" w:hAnsi="Verdana" w:cs="Times New Roman"/>
          <w:b/>
          <w:bCs/>
          <w:caps/>
          <w:sz w:val="17"/>
          <w:szCs w:val="17"/>
        </w:rPr>
        <w:t>201</w:t>
      </w:r>
      <w:r>
        <w:rPr>
          <w:rFonts w:ascii="Verdana" w:eastAsia="Times New Roman" w:hAnsi="Verdana" w:cs="Times New Roman"/>
          <w:b/>
          <w:bCs/>
          <w:caps/>
          <w:sz w:val="17"/>
          <w:szCs w:val="17"/>
        </w:rPr>
        <w:t>4</w:t>
      </w:r>
    </w:p>
    <w:p w14:paraId="76D70047" w14:textId="77777777" w:rsidR="008A0C93" w:rsidRPr="007E4A7F" w:rsidRDefault="008A0C93" w:rsidP="008A0C93">
      <w:pPr>
        <w:spacing w:after="0" w:line="240" w:lineRule="auto"/>
        <w:rPr>
          <w:rFonts w:ascii="Verdana" w:eastAsia="Times New Roman" w:hAnsi="Verdana" w:cs="Times New Roman"/>
          <w:b/>
          <w:bCs/>
          <w:caps/>
          <w:sz w:val="17"/>
          <w:szCs w:val="17"/>
        </w:rPr>
      </w:pPr>
      <w:r w:rsidRPr="007E4A7F">
        <w:rPr>
          <w:rFonts w:ascii="Verdana" w:eastAsia="Times New Roman" w:hAnsi="Verdana" w:cs="Times New Roman"/>
          <w:b/>
          <w:bCs/>
          <w:caps/>
          <w:sz w:val="17"/>
          <w:szCs w:val="17"/>
        </w:rPr>
        <w:t>naledi publishers</w:t>
      </w:r>
    </w:p>
    <w:p w14:paraId="3132A6FE" w14:textId="77777777" w:rsidR="008A0C93" w:rsidRDefault="008A0C93" w:rsidP="008A0C93">
      <w:pPr>
        <w:spacing w:after="0" w:line="240" w:lineRule="auto"/>
        <w:rPr>
          <w:rFonts w:ascii="Verdana" w:eastAsia="Times New Roman" w:hAnsi="Verdana" w:cs="Times New Roman"/>
          <w:b/>
          <w:bCs/>
          <w:caps/>
          <w:sz w:val="17"/>
          <w:szCs w:val="17"/>
        </w:rPr>
      </w:pPr>
      <w:r w:rsidRPr="007E4A7F">
        <w:rPr>
          <w:rFonts w:ascii="Verdana" w:eastAsia="Times New Roman" w:hAnsi="Verdana" w:cs="Times New Roman"/>
          <w:b/>
          <w:bCs/>
          <w:caps/>
          <w:sz w:val="17"/>
          <w:szCs w:val="17"/>
        </w:rPr>
        <w:t>Cape Town (RSA)</w:t>
      </w:r>
    </w:p>
    <w:p w14:paraId="7F3D3A35" w14:textId="77777777" w:rsidR="008A0C93" w:rsidRDefault="008A0C93" w:rsidP="008A0C93">
      <w:pPr>
        <w:spacing w:after="0" w:line="240" w:lineRule="auto"/>
        <w:rPr>
          <w:rFonts w:ascii="Verdana" w:eastAsia="Times New Roman" w:hAnsi="Verdana" w:cs="Times New Roman"/>
          <w:b/>
          <w:bCs/>
          <w:caps/>
          <w:sz w:val="17"/>
          <w:szCs w:val="17"/>
        </w:rPr>
      </w:pPr>
    </w:p>
    <w:p w14:paraId="6AEEFE95" w14:textId="77777777" w:rsidR="008A0C93" w:rsidRDefault="008A0C93" w:rsidP="008A0C93">
      <w:pPr>
        <w:spacing w:after="0" w:line="240" w:lineRule="auto"/>
        <w:rPr>
          <w:rFonts w:ascii="Verdana" w:eastAsia="Times New Roman" w:hAnsi="Verdana" w:cs="Times New Roman"/>
          <w:b/>
          <w:bCs/>
          <w:caps/>
          <w:sz w:val="17"/>
          <w:szCs w:val="17"/>
        </w:rPr>
      </w:pPr>
    </w:p>
    <w:p w14:paraId="6DA999BB" w14:textId="77777777" w:rsidR="008A0C93" w:rsidRPr="00A422C7" w:rsidRDefault="008A0C93" w:rsidP="008A0C93">
      <w:pPr>
        <w:spacing w:after="0" w:line="240" w:lineRule="auto"/>
        <w:rPr>
          <w:rFonts w:ascii="Verdana" w:eastAsia="Times New Roman" w:hAnsi="Verdana" w:cs="Times New Roman"/>
          <w:b/>
          <w:bCs/>
          <w:caps/>
          <w:sz w:val="17"/>
          <w:szCs w:val="17"/>
        </w:rPr>
      </w:pPr>
      <w:r w:rsidRPr="00A422C7">
        <w:rPr>
          <w:rFonts w:ascii="Verdana" w:eastAsia="Times New Roman" w:hAnsi="Verdana" w:cs="Times New Roman"/>
          <w:b/>
          <w:bCs/>
          <w:caps/>
          <w:sz w:val="17"/>
          <w:szCs w:val="17"/>
        </w:rPr>
        <w:t>Afrikaans and english proofreading</w:t>
      </w:r>
    </w:p>
    <w:p w14:paraId="1E7B81AA" w14:textId="77777777" w:rsidR="008A0C93" w:rsidRPr="00A422C7" w:rsidRDefault="008A0C93" w:rsidP="008A0C93">
      <w:pPr>
        <w:spacing w:after="0" w:line="240" w:lineRule="auto"/>
        <w:rPr>
          <w:rFonts w:ascii="Verdana" w:eastAsia="Times New Roman" w:hAnsi="Verdana" w:cs="Times New Roman"/>
          <w:b/>
          <w:bCs/>
          <w:caps/>
          <w:sz w:val="17"/>
          <w:szCs w:val="17"/>
        </w:rPr>
      </w:pPr>
      <w:r w:rsidRPr="00A422C7">
        <w:rPr>
          <w:rFonts w:ascii="Verdana" w:eastAsia="Times New Roman" w:hAnsi="Verdana" w:cs="Times New Roman"/>
          <w:b/>
          <w:bCs/>
          <w:caps/>
          <w:sz w:val="17"/>
          <w:szCs w:val="17"/>
        </w:rPr>
        <w:t>march – June 2014</w:t>
      </w:r>
    </w:p>
    <w:p w14:paraId="032A0B70" w14:textId="77777777" w:rsidR="008A0C93" w:rsidRPr="00A422C7" w:rsidRDefault="008A0C93" w:rsidP="008A0C93">
      <w:pPr>
        <w:spacing w:after="0" w:line="240" w:lineRule="auto"/>
        <w:rPr>
          <w:rFonts w:ascii="Verdana" w:eastAsia="Times New Roman" w:hAnsi="Verdana" w:cs="Times New Roman"/>
          <w:b/>
          <w:bCs/>
          <w:caps/>
          <w:sz w:val="17"/>
          <w:szCs w:val="17"/>
        </w:rPr>
      </w:pPr>
      <w:r w:rsidRPr="00A422C7">
        <w:rPr>
          <w:rFonts w:ascii="Verdana" w:eastAsia="Times New Roman" w:hAnsi="Verdana" w:cs="Times New Roman"/>
          <w:b/>
          <w:bCs/>
          <w:caps/>
          <w:sz w:val="17"/>
          <w:szCs w:val="17"/>
        </w:rPr>
        <w:t>human.kind advertising</w:t>
      </w:r>
    </w:p>
    <w:p w14:paraId="7F056F65" w14:textId="77777777" w:rsidR="008A0C93" w:rsidRDefault="008A0C93" w:rsidP="008A0C93">
      <w:pPr>
        <w:spacing w:after="0" w:line="240" w:lineRule="auto"/>
        <w:rPr>
          <w:rFonts w:ascii="Verdana" w:eastAsia="Times New Roman" w:hAnsi="Verdana" w:cs="Times New Roman"/>
          <w:b/>
          <w:bCs/>
          <w:caps/>
          <w:sz w:val="17"/>
          <w:szCs w:val="17"/>
        </w:rPr>
      </w:pPr>
      <w:r w:rsidRPr="00A422C7">
        <w:rPr>
          <w:rFonts w:ascii="Verdana" w:eastAsia="Times New Roman" w:hAnsi="Verdana" w:cs="Times New Roman"/>
          <w:b/>
          <w:bCs/>
          <w:caps/>
          <w:sz w:val="17"/>
          <w:szCs w:val="17"/>
        </w:rPr>
        <w:t>Johannesburg (RSA)</w:t>
      </w:r>
    </w:p>
    <w:p w14:paraId="0E8F803D" w14:textId="77777777" w:rsidR="008A0C93" w:rsidRDefault="008A0C93" w:rsidP="008A0C93">
      <w:pPr>
        <w:spacing w:after="0" w:line="240" w:lineRule="auto"/>
        <w:rPr>
          <w:rFonts w:ascii="Verdana" w:eastAsia="Times New Roman" w:hAnsi="Verdana" w:cs="Times New Roman"/>
          <w:b/>
          <w:bCs/>
          <w:caps/>
          <w:sz w:val="17"/>
          <w:szCs w:val="17"/>
        </w:rPr>
      </w:pPr>
    </w:p>
    <w:p w14:paraId="32376905" w14:textId="77777777" w:rsidR="008A0C93" w:rsidRDefault="008A0C93" w:rsidP="008A0C93">
      <w:pPr>
        <w:spacing w:after="0" w:line="240" w:lineRule="auto"/>
        <w:rPr>
          <w:rFonts w:ascii="Verdana" w:eastAsia="Times New Roman" w:hAnsi="Verdana" w:cs="Times New Roman"/>
          <w:b/>
          <w:bCs/>
          <w:caps/>
          <w:sz w:val="17"/>
          <w:szCs w:val="17"/>
        </w:rPr>
      </w:pPr>
    </w:p>
    <w:p w14:paraId="12C4BBE3" w14:textId="77777777" w:rsidR="008A0C93" w:rsidRPr="0044250B" w:rsidRDefault="008A0C93" w:rsidP="008A0C93">
      <w:pPr>
        <w:spacing w:after="0" w:line="240" w:lineRule="auto"/>
        <w:rPr>
          <w:rFonts w:ascii="Verdana" w:eastAsia="Times New Roman" w:hAnsi="Verdana" w:cs="Times New Roman"/>
          <w:b/>
          <w:bCs/>
          <w:caps/>
          <w:sz w:val="17"/>
          <w:szCs w:val="17"/>
        </w:rPr>
      </w:pPr>
      <w:r w:rsidRPr="0044250B">
        <w:rPr>
          <w:rFonts w:ascii="Verdana" w:eastAsia="Times New Roman" w:hAnsi="Verdana" w:cs="Times New Roman"/>
          <w:b/>
          <w:bCs/>
          <w:caps/>
          <w:sz w:val="17"/>
          <w:szCs w:val="17"/>
        </w:rPr>
        <w:t>english Editing</w:t>
      </w:r>
    </w:p>
    <w:p w14:paraId="2068A97E"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January</w:t>
      </w:r>
      <w:r w:rsidRPr="00A2511A">
        <w:rPr>
          <w:rFonts w:ascii="Verdana" w:eastAsia="Times New Roman" w:hAnsi="Verdana" w:cs="Times New Roman"/>
          <w:b/>
          <w:bCs/>
          <w:caps/>
          <w:sz w:val="17"/>
          <w:szCs w:val="17"/>
        </w:rPr>
        <w:t xml:space="preserve"> – </w:t>
      </w:r>
      <w:r w:rsidRPr="00723D80">
        <w:rPr>
          <w:rFonts w:ascii="Verdana" w:eastAsia="Times New Roman" w:hAnsi="Verdana" w:cs="Times New Roman"/>
          <w:b/>
          <w:bCs/>
          <w:caps/>
          <w:sz w:val="17"/>
          <w:szCs w:val="17"/>
        </w:rPr>
        <w:t>February 2014</w:t>
      </w:r>
    </w:p>
    <w:p w14:paraId="6A3AF8D3" w14:textId="77777777" w:rsidR="008A0C93" w:rsidRPr="001A58A9" w:rsidRDefault="008A0C93" w:rsidP="008A0C93">
      <w:pPr>
        <w:spacing w:after="0" w:line="240" w:lineRule="auto"/>
        <w:rPr>
          <w:rFonts w:ascii="Verdana" w:eastAsia="Times New Roman" w:hAnsi="Verdana" w:cs="Times New Roman"/>
          <w:b/>
          <w:bCs/>
          <w:caps/>
          <w:sz w:val="17"/>
          <w:szCs w:val="17"/>
        </w:rPr>
      </w:pPr>
      <w:r w:rsidRPr="001A58A9">
        <w:rPr>
          <w:rFonts w:ascii="Verdana" w:eastAsia="Times New Roman" w:hAnsi="Verdana" w:cs="Times New Roman"/>
          <w:b/>
          <w:bCs/>
          <w:caps/>
          <w:sz w:val="17"/>
          <w:szCs w:val="17"/>
        </w:rPr>
        <w:t xml:space="preserve">ERNST van biljon – MASTER’S student </w:t>
      </w:r>
    </w:p>
    <w:p w14:paraId="73689D60"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 xml:space="preserve">University of south africa </w:t>
      </w:r>
    </w:p>
    <w:p w14:paraId="0F6A6D34"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Pretoria (RSA)</w:t>
      </w:r>
    </w:p>
    <w:p w14:paraId="00EC2B27" w14:textId="77777777" w:rsidR="008A0C93" w:rsidRDefault="008A0C93" w:rsidP="008A0C93">
      <w:pPr>
        <w:spacing w:after="0" w:line="240" w:lineRule="auto"/>
        <w:rPr>
          <w:rFonts w:ascii="Verdana" w:eastAsia="Times New Roman" w:hAnsi="Verdana" w:cs="Times New Roman"/>
          <w:b/>
          <w:bCs/>
          <w:caps/>
          <w:sz w:val="17"/>
          <w:szCs w:val="17"/>
        </w:rPr>
      </w:pPr>
    </w:p>
    <w:p w14:paraId="7F4020AD" w14:textId="77777777" w:rsidR="008A0C93" w:rsidRDefault="008A0C93" w:rsidP="008A0C93">
      <w:pPr>
        <w:spacing w:after="0" w:line="240" w:lineRule="auto"/>
        <w:rPr>
          <w:rFonts w:ascii="Verdana" w:eastAsia="Times New Roman" w:hAnsi="Verdana" w:cs="Times New Roman"/>
          <w:b/>
          <w:bCs/>
          <w:caps/>
          <w:sz w:val="17"/>
          <w:szCs w:val="17"/>
        </w:rPr>
      </w:pPr>
    </w:p>
    <w:p w14:paraId="5A327ED0"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english-afrikaans translator December 2013</w:t>
      </w:r>
    </w:p>
    <w:p w14:paraId="5E37E194"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DOLE SA</w:t>
      </w:r>
      <w:r>
        <w:rPr>
          <w:rFonts w:ascii="Verdana" w:eastAsia="Times New Roman" w:hAnsi="Verdana" w:cs="Times New Roman"/>
          <w:b/>
          <w:bCs/>
          <w:caps/>
          <w:sz w:val="17"/>
          <w:szCs w:val="17"/>
        </w:rPr>
        <w:t xml:space="preserve"> - </w:t>
      </w:r>
      <w:r w:rsidRPr="00723D80">
        <w:rPr>
          <w:rFonts w:ascii="Verdana" w:eastAsia="Times New Roman" w:hAnsi="Verdana" w:cs="Times New Roman"/>
          <w:b/>
          <w:bCs/>
          <w:caps/>
          <w:sz w:val="17"/>
          <w:szCs w:val="17"/>
        </w:rPr>
        <w:t>import</w:t>
      </w:r>
      <w:r>
        <w:rPr>
          <w:rFonts w:ascii="Verdana" w:eastAsia="Times New Roman" w:hAnsi="Verdana" w:cs="Times New Roman"/>
          <w:b/>
          <w:bCs/>
          <w:caps/>
          <w:sz w:val="17"/>
          <w:szCs w:val="17"/>
        </w:rPr>
        <w:t>ers</w:t>
      </w:r>
      <w:r w:rsidRPr="00723D80">
        <w:rPr>
          <w:rFonts w:ascii="Verdana" w:eastAsia="Times New Roman" w:hAnsi="Verdana" w:cs="Times New Roman"/>
          <w:b/>
          <w:bCs/>
          <w:caps/>
          <w:sz w:val="17"/>
          <w:szCs w:val="17"/>
        </w:rPr>
        <w:t xml:space="preserve"> &amp; export</w:t>
      </w:r>
      <w:r>
        <w:rPr>
          <w:rFonts w:ascii="Verdana" w:eastAsia="Times New Roman" w:hAnsi="Verdana" w:cs="Times New Roman"/>
          <w:b/>
          <w:bCs/>
          <w:caps/>
          <w:sz w:val="17"/>
          <w:szCs w:val="17"/>
        </w:rPr>
        <w:t>ers</w:t>
      </w:r>
      <w:r w:rsidRPr="00723D80">
        <w:rPr>
          <w:rFonts w:ascii="Verdana" w:eastAsia="Times New Roman" w:hAnsi="Verdana" w:cs="Times New Roman"/>
          <w:b/>
          <w:bCs/>
          <w:caps/>
          <w:sz w:val="17"/>
          <w:szCs w:val="17"/>
        </w:rPr>
        <w:t xml:space="preserve"> </w:t>
      </w:r>
    </w:p>
    <w:p w14:paraId="20D5D9D0" w14:textId="77777777" w:rsidR="008A0C93" w:rsidRPr="00723D80" w:rsidRDefault="008A0C93" w:rsidP="008A0C93">
      <w:pPr>
        <w:spacing w:after="0" w:line="240" w:lineRule="auto"/>
        <w:rPr>
          <w:rFonts w:ascii="Verdana" w:eastAsia="Times New Roman" w:hAnsi="Verdana" w:cs="Times New Roman"/>
          <w:b/>
          <w:bCs/>
          <w:caps/>
          <w:sz w:val="17"/>
          <w:szCs w:val="17"/>
        </w:rPr>
      </w:pPr>
      <w:r>
        <w:rPr>
          <w:rFonts w:ascii="Verdana" w:eastAsia="Times New Roman" w:hAnsi="Verdana" w:cs="Times New Roman"/>
          <w:b/>
          <w:bCs/>
          <w:caps/>
          <w:sz w:val="17"/>
          <w:szCs w:val="17"/>
        </w:rPr>
        <w:t xml:space="preserve">CAPE TOWN </w:t>
      </w:r>
      <w:r w:rsidRPr="00723D80">
        <w:rPr>
          <w:rFonts w:ascii="Verdana" w:eastAsia="Times New Roman" w:hAnsi="Verdana" w:cs="Times New Roman"/>
          <w:b/>
          <w:bCs/>
          <w:caps/>
          <w:sz w:val="17"/>
          <w:szCs w:val="17"/>
        </w:rPr>
        <w:t>(RSA)</w:t>
      </w:r>
    </w:p>
    <w:p w14:paraId="4711BB62" w14:textId="77777777" w:rsidR="008A0C93" w:rsidRDefault="008A0C93" w:rsidP="008A0C93">
      <w:pPr>
        <w:spacing w:after="0" w:line="240" w:lineRule="auto"/>
        <w:rPr>
          <w:rFonts w:ascii="Verdana" w:eastAsia="Times New Roman" w:hAnsi="Verdana" w:cs="Times New Roman"/>
          <w:b/>
          <w:bCs/>
          <w:caps/>
          <w:sz w:val="17"/>
          <w:szCs w:val="17"/>
        </w:rPr>
      </w:pPr>
    </w:p>
    <w:p w14:paraId="0E4E68A2" w14:textId="77777777" w:rsidR="008A0C93" w:rsidRPr="00723D80" w:rsidRDefault="008A0C93" w:rsidP="008A0C93">
      <w:pPr>
        <w:spacing w:after="0" w:line="240" w:lineRule="auto"/>
        <w:rPr>
          <w:rFonts w:ascii="Verdana" w:eastAsia="Times New Roman" w:hAnsi="Verdana" w:cs="Times New Roman"/>
          <w:b/>
          <w:bCs/>
          <w:caps/>
          <w:sz w:val="17"/>
          <w:szCs w:val="17"/>
        </w:rPr>
      </w:pPr>
    </w:p>
    <w:p w14:paraId="7110D402"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english Editing</w:t>
      </w:r>
    </w:p>
    <w:p w14:paraId="2DA243AB"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November</w:t>
      </w:r>
      <w:r w:rsidRPr="00A2511A">
        <w:rPr>
          <w:rFonts w:ascii="Verdana" w:eastAsia="Times New Roman" w:hAnsi="Verdana" w:cs="Times New Roman"/>
          <w:b/>
          <w:bCs/>
          <w:caps/>
          <w:sz w:val="17"/>
          <w:szCs w:val="17"/>
        </w:rPr>
        <w:t xml:space="preserve"> – </w:t>
      </w:r>
      <w:r w:rsidRPr="00723D80">
        <w:rPr>
          <w:rFonts w:ascii="Verdana" w:eastAsia="Times New Roman" w:hAnsi="Verdana" w:cs="Times New Roman"/>
          <w:b/>
          <w:bCs/>
          <w:caps/>
          <w:sz w:val="17"/>
          <w:szCs w:val="17"/>
        </w:rPr>
        <w:t>December 2013</w:t>
      </w:r>
    </w:p>
    <w:p w14:paraId="450AC32C"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ZUKO April</w:t>
      </w:r>
      <w:r w:rsidRPr="00A2511A">
        <w:rPr>
          <w:rFonts w:ascii="Verdana" w:eastAsia="Times New Roman" w:hAnsi="Verdana" w:cs="Times New Roman"/>
          <w:b/>
          <w:bCs/>
          <w:caps/>
          <w:sz w:val="17"/>
          <w:szCs w:val="17"/>
        </w:rPr>
        <w:t xml:space="preserve"> – </w:t>
      </w:r>
      <w:r>
        <w:rPr>
          <w:rFonts w:ascii="Verdana" w:eastAsia="Times New Roman" w:hAnsi="Verdana" w:cs="Times New Roman"/>
          <w:b/>
          <w:bCs/>
          <w:caps/>
          <w:sz w:val="17"/>
          <w:szCs w:val="17"/>
        </w:rPr>
        <w:t>mba STUDENT</w:t>
      </w:r>
    </w:p>
    <w:p w14:paraId="48EE56D6" w14:textId="77777777" w:rsidR="008A0C93" w:rsidRDefault="008A0C93" w:rsidP="008A0C93">
      <w:pPr>
        <w:spacing w:after="0" w:line="240" w:lineRule="auto"/>
        <w:rPr>
          <w:rFonts w:ascii="Verdana" w:eastAsia="Times New Roman" w:hAnsi="Verdana" w:cs="Times New Roman"/>
          <w:b/>
          <w:bCs/>
          <w:caps/>
          <w:sz w:val="17"/>
          <w:szCs w:val="17"/>
        </w:rPr>
      </w:pPr>
      <w:r>
        <w:rPr>
          <w:rFonts w:ascii="Verdana" w:eastAsia="Times New Roman" w:hAnsi="Verdana" w:cs="Times New Roman"/>
          <w:b/>
          <w:bCs/>
          <w:caps/>
          <w:sz w:val="17"/>
          <w:szCs w:val="17"/>
        </w:rPr>
        <w:t>university of johannesburg</w:t>
      </w:r>
    </w:p>
    <w:p w14:paraId="7A862023"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Pretoria</w:t>
      </w:r>
      <w:r>
        <w:rPr>
          <w:rFonts w:ascii="Verdana" w:eastAsia="Times New Roman" w:hAnsi="Verdana" w:cs="Times New Roman"/>
          <w:b/>
          <w:bCs/>
          <w:caps/>
          <w:sz w:val="17"/>
          <w:szCs w:val="17"/>
        </w:rPr>
        <w:t xml:space="preserve"> campus</w:t>
      </w:r>
      <w:r w:rsidRPr="00723D80">
        <w:rPr>
          <w:rFonts w:ascii="Verdana" w:eastAsia="Times New Roman" w:hAnsi="Verdana" w:cs="Times New Roman"/>
          <w:b/>
          <w:bCs/>
          <w:caps/>
          <w:sz w:val="17"/>
          <w:szCs w:val="17"/>
        </w:rPr>
        <w:t xml:space="preserve"> </w:t>
      </w:r>
      <w:r w:rsidRPr="000F77D3">
        <w:rPr>
          <w:rFonts w:ascii="Verdana" w:eastAsia="Times New Roman" w:hAnsi="Verdana" w:cs="Times New Roman"/>
          <w:b/>
          <w:bCs/>
          <w:caps/>
          <w:sz w:val="17"/>
          <w:szCs w:val="17"/>
        </w:rPr>
        <w:t>(RSA)</w:t>
      </w:r>
    </w:p>
    <w:p w14:paraId="068BDB1A" w14:textId="77777777" w:rsidR="008A0C93" w:rsidRPr="00723D80" w:rsidRDefault="008A0C93" w:rsidP="008A0C93">
      <w:pPr>
        <w:spacing w:after="0" w:line="240" w:lineRule="auto"/>
        <w:rPr>
          <w:rFonts w:ascii="Verdana" w:eastAsia="Times New Roman" w:hAnsi="Verdana" w:cs="Times New Roman"/>
          <w:b/>
          <w:bCs/>
          <w:caps/>
          <w:sz w:val="17"/>
          <w:szCs w:val="17"/>
        </w:rPr>
      </w:pPr>
    </w:p>
    <w:p w14:paraId="3E6115A4" w14:textId="77777777" w:rsidR="008A0C93" w:rsidRPr="00723D80" w:rsidRDefault="008A0C93" w:rsidP="008A0C93">
      <w:pPr>
        <w:spacing w:after="0" w:line="240" w:lineRule="auto"/>
        <w:rPr>
          <w:rFonts w:ascii="Verdana" w:eastAsia="Times New Roman" w:hAnsi="Verdana" w:cs="Times New Roman"/>
          <w:b/>
          <w:bCs/>
          <w:caps/>
          <w:sz w:val="17"/>
          <w:szCs w:val="17"/>
        </w:rPr>
      </w:pPr>
    </w:p>
    <w:p w14:paraId="2D87F9F7"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english copywriter</w:t>
      </w:r>
    </w:p>
    <w:p w14:paraId="548D33D9"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November 2013</w:t>
      </w:r>
    </w:p>
    <w:p w14:paraId="480AF1BC" w14:textId="77777777" w:rsidR="008A0C93"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pestControl Technologies</w:t>
      </w:r>
    </w:p>
    <w:p w14:paraId="66E89455"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Pretoria (RSA)</w:t>
      </w:r>
    </w:p>
    <w:p w14:paraId="038F7552" w14:textId="77777777" w:rsidR="008A0C93" w:rsidRPr="00723D80" w:rsidRDefault="008A0C93" w:rsidP="008A0C93">
      <w:pPr>
        <w:spacing w:after="0" w:line="240" w:lineRule="auto"/>
        <w:rPr>
          <w:rFonts w:ascii="Verdana" w:eastAsia="Times New Roman" w:hAnsi="Verdana" w:cs="Times New Roman"/>
          <w:b/>
          <w:bCs/>
          <w:caps/>
          <w:sz w:val="17"/>
          <w:szCs w:val="17"/>
        </w:rPr>
      </w:pPr>
    </w:p>
    <w:p w14:paraId="3194889B" w14:textId="77777777" w:rsidR="008A0C93" w:rsidRPr="00723D80" w:rsidRDefault="008A0C93" w:rsidP="008A0C93">
      <w:pPr>
        <w:spacing w:after="0" w:line="240" w:lineRule="auto"/>
        <w:rPr>
          <w:rFonts w:ascii="Verdana" w:eastAsia="Times New Roman" w:hAnsi="Verdana" w:cs="Times New Roman"/>
          <w:b/>
          <w:bCs/>
          <w:caps/>
          <w:sz w:val="17"/>
          <w:szCs w:val="17"/>
        </w:rPr>
      </w:pPr>
    </w:p>
    <w:p w14:paraId="2A497688" w14:textId="77777777" w:rsidR="008A0C93" w:rsidRDefault="008A0C93" w:rsidP="008A0C93">
      <w:pPr>
        <w:spacing w:after="0" w:line="240" w:lineRule="auto"/>
        <w:rPr>
          <w:rFonts w:ascii="Verdana" w:eastAsia="Times New Roman" w:hAnsi="Verdana" w:cs="Times New Roman"/>
          <w:b/>
          <w:bCs/>
          <w:caps/>
          <w:sz w:val="17"/>
          <w:szCs w:val="17"/>
        </w:rPr>
      </w:pPr>
    </w:p>
    <w:p w14:paraId="5F54F92D"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english-afrikaans translator</w:t>
      </w:r>
    </w:p>
    <w:p w14:paraId="59E80EE9"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September</w:t>
      </w:r>
      <w:r w:rsidRPr="00A2511A">
        <w:rPr>
          <w:rFonts w:ascii="Verdana" w:eastAsia="Times New Roman" w:hAnsi="Verdana" w:cs="Times New Roman"/>
          <w:b/>
          <w:bCs/>
          <w:caps/>
          <w:sz w:val="17"/>
          <w:szCs w:val="17"/>
        </w:rPr>
        <w:t xml:space="preserve"> – </w:t>
      </w:r>
      <w:r w:rsidRPr="00723D80">
        <w:rPr>
          <w:rFonts w:ascii="Verdana" w:eastAsia="Times New Roman" w:hAnsi="Verdana" w:cs="Times New Roman"/>
          <w:b/>
          <w:bCs/>
          <w:caps/>
          <w:sz w:val="17"/>
          <w:szCs w:val="17"/>
        </w:rPr>
        <w:t>November 2013</w:t>
      </w:r>
    </w:p>
    <w:p w14:paraId="3690D923" w14:textId="77777777" w:rsidR="008A0C93"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 xml:space="preserve">Several companies </w:t>
      </w:r>
      <w:r>
        <w:rPr>
          <w:rFonts w:ascii="Verdana" w:eastAsia="Times New Roman" w:hAnsi="Verdana" w:cs="Times New Roman"/>
          <w:b/>
          <w:bCs/>
          <w:caps/>
          <w:sz w:val="17"/>
          <w:szCs w:val="17"/>
        </w:rPr>
        <w:t xml:space="preserve">and </w:t>
      </w:r>
      <w:r w:rsidRPr="00723D80">
        <w:rPr>
          <w:rFonts w:ascii="Verdana" w:eastAsia="Times New Roman" w:hAnsi="Verdana" w:cs="Times New Roman"/>
          <w:b/>
          <w:bCs/>
          <w:caps/>
          <w:sz w:val="17"/>
          <w:szCs w:val="17"/>
        </w:rPr>
        <w:t xml:space="preserve">Translation agencies </w:t>
      </w:r>
    </w:p>
    <w:p w14:paraId="6DE6DB0B"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USA</w:t>
      </w:r>
      <w:r>
        <w:rPr>
          <w:rFonts w:ascii="Verdana" w:eastAsia="Times New Roman" w:hAnsi="Verdana" w:cs="Times New Roman"/>
          <w:b/>
          <w:bCs/>
          <w:caps/>
          <w:sz w:val="17"/>
          <w:szCs w:val="17"/>
        </w:rPr>
        <w:t>, UK and EGYPT</w:t>
      </w:r>
    </w:p>
    <w:p w14:paraId="4C6E3233" w14:textId="77777777" w:rsidR="008A0C93" w:rsidRPr="00723D80" w:rsidRDefault="008A0C93" w:rsidP="008A0C93">
      <w:pPr>
        <w:spacing w:after="0" w:line="240" w:lineRule="auto"/>
        <w:rPr>
          <w:rFonts w:ascii="Verdana" w:eastAsia="Times New Roman" w:hAnsi="Verdana" w:cs="Times New Roman"/>
          <w:b/>
          <w:bCs/>
          <w:caps/>
          <w:sz w:val="17"/>
          <w:szCs w:val="17"/>
        </w:rPr>
      </w:pPr>
    </w:p>
    <w:p w14:paraId="3A88BC73" w14:textId="77777777" w:rsidR="008A0C93" w:rsidRPr="00723D80" w:rsidRDefault="008A0C93" w:rsidP="008A0C93">
      <w:pPr>
        <w:spacing w:after="0" w:line="240" w:lineRule="auto"/>
        <w:rPr>
          <w:rFonts w:ascii="Verdana" w:eastAsia="Times New Roman" w:hAnsi="Verdana" w:cs="Times New Roman"/>
          <w:b/>
          <w:bCs/>
          <w:caps/>
          <w:sz w:val="17"/>
          <w:szCs w:val="17"/>
        </w:rPr>
      </w:pPr>
    </w:p>
    <w:p w14:paraId="2AB24D2A" w14:textId="3666973F" w:rsidR="008A0C93" w:rsidRDefault="008A0C93" w:rsidP="008A0C93">
      <w:pPr>
        <w:spacing w:after="0" w:line="240" w:lineRule="auto"/>
        <w:rPr>
          <w:rFonts w:ascii="Verdana" w:eastAsia="Times New Roman" w:hAnsi="Verdana" w:cs="Times New Roman"/>
          <w:b/>
          <w:bCs/>
          <w:caps/>
          <w:sz w:val="17"/>
          <w:szCs w:val="17"/>
        </w:rPr>
      </w:pPr>
    </w:p>
    <w:p w14:paraId="18C51492" w14:textId="5BB2DFDB" w:rsidR="00B74C14" w:rsidRDefault="00B74C14" w:rsidP="008A0C93">
      <w:pPr>
        <w:spacing w:after="0" w:line="240" w:lineRule="auto"/>
        <w:rPr>
          <w:rFonts w:ascii="Verdana" w:eastAsia="Times New Roman" w:hAnsi="Verdana" w:cs="Times New Roman"/>
          <w:b/>
          <w:bCs/>
          <w:caps/>
          <w:sz w:val="17"/>
          <w:szCs w:val="17"/>
        </w:rPr>
      </w:pPr>
    </w:p>
    <w:p w14:paraId="7842C4F3" w14:textId="6474E324" w:rsidR="00B74C14" w:rsidRDefault="00B74C14" w:rsidP="008A0C93">
      <w:pPr>
        <w:spacing w:after="0" w:line="240" w:lineRule="auto"/>
        <w:rPr>
          <w:rFonts w:ascii="Verdana" w:eastAsia="Times New Roman" w:hAnsi="Verdana" w:cs="Times New Roman"/>
          <w:b/>
          <w:bCs/>
          <w:caps/>
          <w:sz w:val="17"/>
          <w:szCs w:val="17"/>
        </w:rPr>
      </w:pPr>
    </w:p>
    <w:p w14:paraId="733AB970" w14:textId="77777777" w:rsidR="00B74C14" w:rsidRDefault="00B74C14" w:rsidP="008A0C93">
      <w:pPr>
        <w:spacing w:after="0" w:line="240" w:lineRule="auto"/>
        <w:rPr>
          <w:rFonts w:ascii="Verdana" w:eastAsia="Times New Roman" w:hAnsi="Verdana" w:cs="Times New Roman"/>
          <w:b/>
          <w:bCs/>
          <w:caps/>
          <w:sz w:val="17"/>
          <w:szCs w:val="17"/>
        </w:rPr>
      </w:pPr>
    </w:p>
    <w:p w14:paraId="41D54A20" w14:textId="2E89807F" w:rsidR="00B74C14" w:rsidRDefault="00B74C14" w:rsidP="008A0C93">
      <w:pPr>
        <w:spacing w:after="0" w:line="240" w:lineRule="auto"/>
        <w:rPr>
          <w:rFonts w:ascii="Verdana" w:eastAsia="Times New Roman" w:hAnsi="Verdana" w:cs="Times New Roman"/>
          <w:b/>
          <w:bCs/>
          <w:caps/>
          <w:sz w:val="17"/>
          <w:szCs w:val="17"/>
        </w:rPr>
      </w:pPr>
    </w:p>
    <w:p w14:paraId="6C135DED" w14:textId="3E074C7A" w:rsidR="00B74C14" w:rsidRDefault="00B74C14" w:rsidP="008A0C93">
      <w:pPr>
        <w:spacing w:after="0" w:line="240" w:lineRule="auto"/>
        <w:rPr>
          <w:rFonts w:ascii="Verdana" w:eastAsia="Times New Roman" w:hAnsi="Verdana" w:cs="Times New Roman"/>
          <w:b/>
          <w:bCs/>
          <w:caps/>
          <w:sz w:val="17"/>
          <w:szCs w:val="17"/>
        </w:rPr>
      </w:pPr>
    </w:p>
    <w:p w14:paraId="390DB611" w14:textId="5E0E8A88" w:rsidR="00B74C14" w:rsidRDefault="00B74C14" w:rsidP="008A0C93">
      <w:pPr>
        <w:spacing w:after="0" w:line="240" w:lineRule="auto"/>
        <w:rPr>
          <w:rFonts w:ascii="Verdana" w:eastAsia="Times New Roman" w:hAnsi="Verdana" w:cs="Times New Roman"/>
          <w:b/>
          <w:bCs/>
          <w:caps/>
          <w:sz w:val="17"/>
          <w:szCs w:val="17"/>
        </w:rPr>
      </w:pPr>
    </w:p>
    <w:p w14:paraId="6EE573DF" w14:textId="739B2480" w:rsidR="00B74C14" w:rsidRDefault="00B74C14" w:rsidP="008A0C93">
      <w:pPr>
        <w:spacing w:after="0" w:line="240" w:lineRule="auto"/>
        <w:rPr>
          <w:rFonts w:ascii="Verdana" w:eastAsia="Times New Roman" w:hAnsi="Verdana" w:cs="Times New Roman"/>
          <w:b/>
          <w:bCs/>
          <w:caps/>
          <w:sz w:val="17"/>
          <w:szCs w:val="17"/>
        </w:rPr>
      </w:pPr>
    </w:p>
    <w:p w14:paraId="21D43152" w14:textId="1A1EDDFD" w:rsidR="00B74C14" w:rsidRDefault="00B74C14" w:rsidP="008A0C93">
      <w:pPr>
        <w:spacing w:after="0" w:line="240" w:lineRule="auto"/>
        <w:rPr>
          <w:rFonts w:ascii="Verdana" w:eastAsia="Times New Roman" w:hAnsi="Verdana" w:cs="Times New Roman"/>
          <w:b/>
          <w:bCs/>
          <w:caps/>
          <w:sz w:val="17"/>
          <w:szCs w:val="17"/>
        </w:rPr>
      </w:pPr>
    </w:p>
    <w:p w14:paraId="2D36E018" w14:textId="77777777" w:rsidR="00B74C14" w:rsidRDefault="00B74C14" w:rsidP="00B03045">
      <w:pPr>
        <w:spacing w:after="0" w:line="240" w:lineRule="auto"/>
        <w:jc w:val="both"/>
        <w:rPr>
          <w:rFonts w:ascii="Verdana" w:eastAsia="Times New Roman" w:hAnsi="Verdana" w:cs="Times New Roman"/>
          <w:b/>
          <w:bCs/>
          <w:caps/>
          <w:sz w:val="17"/>
          <w:szCs w:val="17"/>
        </w:rPr>
      </w:pPr>
    </w:p>
    <w:p w14:paraId="57E5D92B" w14:textId="2F9DA5FD" w:rsidR="00B74C14" w:rsidRPr="00E32F27" w:rsidRDefault="00B74C14" w:rsidP="00B03045">
      <w:pPr>
        <w:pStyle w:val="ListParagraph"/>
        <w:numPr>
          <w:ilvl w:val="0"/>
          <w:numId w:val="12"/>
        </w:numPr>
        <w:spacing w:after="0" w:line="240" w:lineRule="auto"/>
        <w:ind w:left="284" w:hanging="142"/>
        <w:jc w:val="both"/>
        <w:rPr>
          <w:rFonts w:ascii="Verdana" w:eastAsia="Times New Roman" w:hAnsi="Verdana" w:cs="Times New Roman"/>
          <w:bCs/>
          <w:caps/>
          <w:sz w:val="17"/>
          <w:szCs w:val="17"/>
        </w:rPr>
      </w:pPr>
      <w:r>
        <w:rPr>
          <w:rFonts w:ascii="Verdana" w:eastAsia="Times New Roman" w:hAnsi="Verdana" w:cs="Times New Roman"/>
          <w:b/>
          <w:bCs/>
          <w:i/>
          <w:sz w:val="17"/>
          <w:szCs w:val="17"/>
        </w:rPr>
        <w:t>A Language Labyrinth</w:t>
      </w:r>
      <w:r w:rsidRPr="00E32F27">
        <w:rPr>
          <w:rFonts w:ascii="Verdana" w:eastAsia="Times New Roman" w:hAnsi="Verdana" w:cs="Times New Roman"/>
          <w:b/>
          <w:bCs/>
          <w:i/>
          <w:sz w:val="17"/>
          <w:szCs w:val="17"/>
        </w:rPr>
        <w:t>:</w:t>
      </w:r>
      <w:r w:rsidRPr="00E32F27">
        <w:rPr>
          <w:rFonts w:ascii="Verdana" w:eastAsia="Times New Roman" w:hAnsi="Verdana" w:cs="Times New Roman"/>
          <w:b/>
          <w:bCs/>
          <w:i/>
          <w:caps/>
          <w:sz w:val="17"/>
          <w:szCs w:val="17"/>
        </w:rPr>
        <w:t xml:space="preserve"> </w:t>
      </w:r>
      <w:r>
        <w:rPr>
          <w:rFonts w:ascii="Verdana" w:eastAsia="Times New Roman" w:hAnsi="Verdana" w:cs="Times New Roman"/>
          <w:bCs/>
          <w:sz w:val="17"/>
          <w:szCs w:val="17"/>
        </w:rPr>
        <w:t>This article was published in the quarterly journal of the South African Translators’ Institute about my experience as a language practitioner in Poland and the problems that one encounters as a translator when working with two languages so far removed from each other as Polish and English.</w:t>
      </w:r>
    </w:p>
    <w:p w14:paraId="07DAF37F" w14:textId="77777777" w:rsidR="00F5197A" w:rsidRPr="00723D80" w:rsidRDefault="00F5197A" w:rsidP="00B03045">
      <w:pPr>
        <w:spacing w:after="0" w:line="240" w:lineRule="auto"/>
        <w:jc w:val="both"/>
        <w:rPr>
          <w:rFonts w:ascii="Verdana" w:hAnsi="Verdana" w:cs="Times New Roman"/>
          <w:b/>
          <w:bCs/>
          <w:caps/>
          <w:sz w:val="17"/>
          <w:szCs w:val="17"/>
          <w:lang w:eastAsia="en-GB"/>
        </w:rPr>
      </w:pPr>
    </w:p>
    <w:p w14:paraId="2ECC4C62" w14:textId="77777777" w:rsidR="008A0C93" w:rsidRDefault="008A0C93" w:rsidP="00B03045">
      <w:pPr>
        <w:spacing w:after="0" w:line="240" w:lineRule="auto"/>
        <w:jc w:val="both"/>
        <w:rPr>
          <w:rFonts w:ascii="Verdana" w:hAnsi="Verdana" w:cs="Times New Roman"/>
          <w:b/>
          <w:bCs/>
          <w:caps/>
          <w:sz w:val="17"/>
          <w:szCs w:val="17"/>
          <w:lang w:eastAsia="en-GB"/>
        </w:rPr>
      </w:pPr>
    </w:p>
    <w:p w14:paraId="4F1B0731" w14:textId="77777777" w:rsidR="008A0C93" w:rsidRPr="00536DED" w:rsidRDefault="008A0C93" w:rsidP="00B03045">
      <w:pPr>
        <w:pStyle w:val="ListParagraph"/>
        <w:numPr>
          <w:ilvl w:val="0"/>
          <w:numId w:val="11"/>
        </w:numPr>
        <w:spacing w:after="0" w:line="240" w:lineRule="auto"/>
        <w:ind w:left="284" w:hanging="142"/>
        <w:jc w:val="both"/>
        <w:rPr>
          <w:rFonts w:ascii="Verdana" w:hAnsi="Verdana" w:cs="Times New Roman"/>
          <w:b/>
          <w:bCs/>
          <w:caps/>
          <w:sz w:val="17"/>
          <w:szCs w:val="17"/>
          <w:lang w:eastAsia="en-GB"/>
        </w:rPr>
      </w:pPr>
      <w:r w:rsidRPr="00536DED">
        <w:rPr>
          <w:rFonts w:ascii="Verdana" w:hAnsi="Verdana" w:cs="Times New Roman"/>
          <w:b/>
          <w:bCs/>
          <w:i/>
          <w:sz w:val="17"/>
          <w:szCs w:val="17"/>
          <w:lang w:eastAsia="en-GB"/>
        </w:rPr>
        <w:t xml:space="preserve">Die dooies leef: </w:t>
      </w:r>
      <w:r w:rsidRPr="00536DED">
        <w:rPr>
          <w:rFonts w:ascii="Verdana" w:hAnsi="Verdana" w:cs="Times New Roman"/>
          <w:b/>
          <w:bCs/>
          <w:sz w:val="17"/>
          <w:szCs w:val="17"/>
          <w:lang w:eastAsia="en-GB"/>
        </w:rPr>
        <w:t xml:space="preserve">(The dead are alive – Afrikaans novel by SD Fourie) </w:t>
      </w:r>
      <w:r w:rsidRPr="00536DED">
        <w:rPr>
          <w:rFonts w:ascii="Verdana" w:hAnsi="Verdana" w:cs="Times New Roman"/>
          <w:bCs/>
          <w:sz w:val="17"/>
          <w:szCs w:val="17"/>
          <w:lang w:eastAsia="en-GB"/>
        </w:rPr>
        <w:t>Novel development and complete edit (370 pages).</w:t>
      </w:r>
    </w:p>
    <w:p w14:paraId="5AEFB5BF" w14:textId="77777777" w:rsidR="008A0C93" w:rsidRDefault="008A0C93" w:rsidP="00B03045">
      <w:pPr>
        <w:spacing w:after="0" w:line="240" w:lineRule="auto"/>
        <w:ind w:left="284"/>
        <w:jc w:val="both"/>
        <w:rPr>
          <w:rFonts w:ascii="Verdana" w:hAnsi="Verdana" w:cs="Times New Roman"/>
          <w:b/>
          <w:bCs/>
          <w:caps/>
          <w:sz w:val="17"/>
          <w:szCs w:val="17"/>
          <w:lang w:eastAsia="en-GB"/>
        </w:rPr>
      </w:pPr>
    </w:p>
    <w:p w14:paraId="391C3D26" w14:textId="20C93577" w:rsidR="008A0C93" w:rsidRDefault="008A0C93" w:rsidP="00B03045">
      <w:pPr>
        <w:spacing w:after="0" w:line="240" w:lineRule="auto"/>
        <w:ind w:left="284"/>
        <w:jc w:val="both"/>
        <w:rPr>
          <w:rFonts w:ascii="Verdana" w:hAnsi="Verdana" w:cs="Times New Roman"/>
          <w:b/>
          <w:bCs/>
          <w:caps/>
          <w:sz w:val="17"/>
          <w:szCs w:val="17"/>
          <w:lang w:eastAsia="en-GB"/>
        </w:rPr>
      </w:pPr>
    </w:p>
    <w:p w14:paraId="6214DA44" w14:textId="77777777" w:rsidR="00F41DEE" w:rsidRDefault="00F41DEE" w:rsidP="00B03045">
      <w:pPr>
        <w:spacing w:after="0" w:line="240" w:lineRule="auto"/>
        <w:ind w:left="284"/>
        <w:jc w:val="both"/>
        <w:rPr>
          <w:rFonts w:ascii="Verdana" w:hAnsi="Verdana" w:cs="Times New Roman"/>
          <w:b/>
          <w:bCs/>
          <w:caps/>
          <w:sz w:val="17"/>
          <w:szCs w:val="17"/>
          <w:lang w:eastAsia="en-GB"/>
        </w:rPr>
      </w:pPr>
    </w:p>
    <w:p w14:paraId="0B62AFB4" w14:textId="77777777" w:rsidR="008A0C93" w:rsidRDefault="008A0C93" w:rsidP="00B03045">
      <w:pPr>
        <w:spacing w:after="0" w:line="240" w:lineRule="auto"/>
        <w:ind w:left="284"/>
        <w:jc w:val="both"/>
        <w:rPr>
          <w:rFonts w:ascii="Verdana" w:hAnsi="Verdana" w:cs="Times New Roman"/>
          <w:b/>
          <w:bCs/>
          <w:caps/>
          <w:sz w:val="17"/>
          <w:szCs w:val="17"/>
          <w:lang w:eastAsia="en-GB"/>
        </w:rPr>
      </w:pPr>
    </w:p>
    <w:p w14:paraId="37A5E6A4" w14:textId="77777777" w:rsidR="008A0C93" w:rsidRPr="0044250B" w:rsidRDefault="008A0C93" w:rsidP="00B03045">
      <w:pPr>
        <w:numPr>
          <w:ilvl w:val="0"/>
          <w:numId w:val="3"/>
        </w:numPr>
        <w:spacing w:after="0" w:line="240" w:lineRule="auto"/>
        <w:ind w:left="284" w:hanging="142"/>
        <w:jc w:val="both"/>
        <w:rPr>
          <w:rFonts w:ascii="Verdana" w:eastAsia="Times New Roman" w:hAnsi="Verdana" w:cs="Times New Roman"/>
          <w:b/>
          <w:bCs/>
          <w:caps/>
          <w:sz w:val="17"/>
          <w:szCs w:val="17"/>
        </w:rPr>
      </w:pPr>
      <w:r w:rsidRPr="0044250B">
        <w:rPr>
          <w:rFonts w:ascii="Verdana" w:hAnsi="Verdana" w:cs="Times New Roman"/>
          <w:b/>
          <w:bCs/>
          <w:i/>
          <w:sz w:val="17"/>
          <w:szCs w:val="17"/>
          <w:lang w:eastAsia="en-GB"/>
        </w:rPr>
        <w:t xml:space="preserve">Promotional materials: </w:t>
      </w:r>
      <w:r w:rsidRPr="0044250B">
        <w:rPr>
          <w:rFonts w:ascii="Verdana" w:hAnsi="Verdana" w:cs="Times New Roman"/>
          <w:bCs/>
          <w:sz w:val="17"/>
          <w:szCs w:val="17"/>
          <w:lang w:eastAsia="en-GB"/>
        </w:rPr>
        <w:t xml:space="preserve">Proofreading of English and Afrikaans promotional materials, including anything from policy brochures for insurance companies to advertisements for paint promotions on trucks, from the copywriter’s first draft to the final layout proofs. </w:t>
      </w:r>
    </w:p>
    <w:p w14:paraId="728DFD70" w14:textId="77777777" w:rsidR="008A0C93" w:rsidRDefault="008A0C93" w:rsidP="00B03045">
      <w:pPr>
        <w:spacing w:after="0" w:line="240" w:lineRule="auto"/>
        <w:ind w:left="284"/>
        <w:jc w:val="both"/>
        <w:rPr>
          <w:rFonts w:ascii="Verdana" w:hAnsi="Verdana" w:cs="Times New Roman"/>
          <w:b/>
          <w:bCs/>
          <w:caps/>
          <w:sz w:val="17"/>
          <w:szCs w:val="17"/>
          <w:lang w:eastAsia="en-GB"/>
        </w:rPr>
      </w:pPr>
    </w:p>
    <w:p w14:paraId="4C40A60D" w14:textId="77777777" w:rsidR="008A0C93" w:rsidRDefault="008A0C93" w:rsidP="00B03045">
      <w:pPr>
        <w:spacing w:after="0" w:line="240" w:lineRule="auto"/>
        <w:ind w:left="284"/>
        <w:jc w:val="both"/>
        <w:rPr>
          <w:rFonts w:ascii="Verdana" w:hAnsi="Verdana" w:cs="Times New Roman"/>
          <w:b/>
          <w:bCs/>
          <w:caps/>
          <w:sz w:val="17"/>
          <w:szCs w:val="17"/>
          <w:lang w:eastAsia="en-GB"/>
        </w:rPr>
      </w:pPr>
    </w:p>
    <w:p w14:paraId="672F1E02" w14:textId="77777777" w:rsidR="008A0C93" w:rsidRDefault="008A0C93" w:rsidP="00B03045">
      <w:pPr>
        <w:spacing w:after="0" w:line="240" w:lineRule="auto"/>
        <w:ind w:left="284"/>
        <w:jc w:val="both"/>
        <w:rPr>
          <w:rFonts w:ascii="Verdana" w:hAnsi="Verdana" w:cs="Times New Roman"/>
          <w:b/>
          <w:bCs/>
          <w:caps/>
          <w:sz w:val="17"/>
          <w:szCs w:val="17"/>
          <w:lang w:eastAsia="en-GB"/>
        </w:rPr>
      </w:pPr>
    </w:p>
    <w:p w14:paraId="159F120A" w14:textId="77777777" w:rsidR="008A0C93" w:rsidRPr="007E4A7F" w:rsidRDefault="008A0C93" w:rsidP="00B03045">
      <w:pPr>
        <w:pStyle w:val="ListParagraph"/>
        <w:numPr>
          <w:ilvl w:val="0"/>
          <w:numId w:val="7"/>
        </w:numPr>
        <w:spacing w:after="0" w:line="240" w:lineRule="auto"/>
        <w:ind w:left="284" w:hanging="142"/>
        <w:jc w:val="both"/>
        <w:rPr>
          <w:rFonts w:ascii="Verdana" w:hAnsi="Verdana" w:cs="Times New Roman"/>
          <w:b/>
          <w:bCs/>
          <w:caps/>
          <w:sz w:val="17"/>
          <w:szCs w:val="17"/>
          <w:lang w:eastAsia="en-GB"/>
        </w:rPr>
      </w:pPr>
      <w:r w:rsidRPr="007E4A7F">
        <w:rPr>
          <w:rFonts w:ascii="Verdana" w:hAnsi="Verdana" w:cs="Times New Roman"/>
          <w:b/>
          <w:bCs/>
          <w:i/>
          <w:sz w:val="17"/>
          <w:szCs w:val="17"/>
          <w:lang w:eastAsia="en-GB"/>
        </w:rPr>
        <w:t>Master’s Thesis in Policing</w:t>
      </w:r>
      <w:r w:rsidRPr="007E4A7F">
        <w:rPr>
          <w:rFonts w:ascii="Verdana" w:hAnsi="Verdana" w:cs="Times New Roman"/>
          <w:bCs/>
          <w:sz w:val="17"/>
          <w:szCs w:val="17"/>
          <w:lang w:eastAsia="en-GB"/>
        </w:rPr>
        <w:t>:</w:t>
      </w:r>
      <w:r w:rsidRPr="007E4A7F">
        <w:rPr>
          <w:rFonts w:ascii="Verdana" w:hAnsi="Verdana" w:cs="Times New Roman"/>
          <w:b/>
          <w:bCs/>
          <w:i/>
          <w:sz w:val="17"/>
          <w:szCs w:val="17"/>
          <w:lang w:eastAsia="en-GB"/>
        </w:rPr>
        <w:t xml:space="preserve"> </w:t>
      </w:r>
      <w:r w:rsidRPr="007E4A7F">
        <w:rPr>
          <w:rFonts w:ascii="Verdana" w:hAnsi="Verdana" w:cs="Times New Roman"/>
          <w:bCs/>
          <w:sz w:val="17"/>
          <w:szCs w:val="17"/>
          <w:lang w:eastAsia="en-GB"/>
        </w:rPr>
        <w:t>Exploring the Meaning of Crime Prevention within the Tshwane Metropolitan Police Department.</w:t>
      </w:r>
    </w:p>
    <w:p w14:paraId="1283BEE9" w14:textId="77777777" w:rsidR="008A0C93" w:rsidRDefault="008A0C93" w:rsidP="00B03045">
      <w:pPr>
        <w:spacing w:after="0" w:line="240" w:lineRule="auto"/>
        <w:ind w:left="284"/>
        <w:jc w:val="both"/>
        <w:rPr>
          <w:rFonts w:ascii="Verdana" w:hAnsi="Verdana" w:cs="Times New Roman"/>
          <w:b/>
          <w:bCs/>
          <w:caps/>
          <w:sz w:val="17"/>
          <w:szCs w:val="17"/>
          <w:lang w:eastAsia="en-GB"/>
        </w:rPr>
      </w:pPr>
    </w:p>
    <w:p w14:paraId="633FA9BD" w14:textId="77777777" w:rsidR="008A0C93" w:rsidRDefault="008A0C93" w:rsidP="00B03045">
      <w:pPr>
        <w:spacing w:after="0" w:line="240" w:lineRule="auto"/>
        <w:ind w:left="284"/>
        <w:jc w:val="both"/>
        <w:rPr>
          <w:rFonts w:ascii="Verdana" w:hAnsi="Verdana" w:cs="Times New Roman"/>
          <w:b/>
          <w:bCs/>
          <w:caps/>
          <w:sz w:val="17"/>
          <w:szCs w:val="17"/>
          <w:lang w:eastAsia="en-GB"/>
        </w:rPr>
      </w:pPr>
    </w:p>
    <w:p w14:paraId="1C5FA13D" w14:textId="77777777" w:rsidR="008A0C93" w:rsidRDefault="008A0C93" w:rsidP="00B03045">
      <w:pPr>
        <w:spacing w:after="0" w:line="240" w:lineRule="auto"/>
        <w:ind w:left="284"/>
        <w:jc w:val="both"/>
        <w:rPr>
          <w:rFonts w:ascii="Verdana" w:hAnsi="Verdana" w:cs="Times New Roman"/>
          <w:b/>
          <w:bCs/>
          <w:caps/>
          <w:sz w:val="17"/>
          <w:szCs w:val="17"/>
          <w:lang w:eastAsia="en-GB"/>
        </w:rPr>
      </w:pPr>
    </w:p>
    <w:p w14:paraId="1BB95204" w14:textId="77777777" w:rsidR="008A0C93" w:rsidRPr="00723D80" w:rsidRDefault="008A0C93" w:rsidP="00B03045">
      <w:pPr>
        <w:spacing w:after="0" w:line="240" w:lineRule="auto"/>
        <w:ind w:left="284"/>
        <w:jc w:val="both"/>
        <w:rPr>
          <w:rFonts w:ascii="Verdana" w:hAnsi="Verdana" w:cs="Times New Roman"/>
          <w:b/>
          <w:bCs/>
          <w:caps/>
          <w:sz w:val="17"/>
          <w:szCs w:val="17"/>
          <w:lang w:eastAsia="en-GB"/>
        </w:rPr>
      </w:pPr>
    </w:p>
    <w:p w14:paraId="2F8C276A" w14:textId="77777777" w:rsidR="008A0C93" w:rsidRDefault="008A0C93" w:rsidP="00B03045">
      <w:pPr>
        <w:spacing w:after="0" w:line="240" w:lineRule="auto"/>
        <w:jc w:val="both"/>
        <w:rPr>
          <w:rFonts w:ascii="Verdana" w:eastAsia="Times New Roman" w:hAnsi="Verdana" w:cs="Times New Roman"/>
          <w:b/>
          <w:bCs/>
          <w:caps/>
          <w:sz w:val="17"/>
          <w:szCs w:val="17"/>
        </w:rPr>
      </w:pPr>
    </w:p>
    <w:p w14:paraId="2ED0DDAF" w14:textId="77777777" w:rsidR="008A0C93" w:rsidRPr="00723D80" w:rsidRDefault="008A0C93" w:rsidP="00B03045">
      <w:pPr>
        <w:spacing w:after="0" w:line="240" w:lineRule="auto"/>
        <w:jc w:val="both"/>
        <w:rPr>
          <w:rFonts w:ascii="Verdana" w:eastAsia="Times New Roman" w:hAnsi="Verdana" w:cs="Times New Roman"/>
          <w:b/>
          <w:bCs/>
          <w:caps/>
          <w:sz w:val="17"/>
          <w:szCs w:val="17"/>
        </w:rPr>
      </w:pPr>
    </w:p>
    <w:p w14:paraId="1DD543B0" w14:textId="77777777" w:rsidR="008A0C93" w:rsidRPr="00723D80" w:rsidRDefault="008A0C93" w:rsidP="00B03045">
      <w:pPr>
        <w:numPr>
          <w:ilvl w:val="0"/>
          <w:numId w:val="8"/>
        </w:numPr>
        <w:spacing w:after="0" w:line="240" w:lineRule="auto"/>
        <w:ind w:left="284" w:hanging="142"/>
        <w:jc w:val="both"/>
        <w:rPr>
          <w:rFonts w:ascii="Verdana" w:hAnsi="Verdana" w:cs="Times New Roman"/>
          <w:b/>
          <w:bCs/>
          <w:i/>
          <w:caps/>
          <w:sz w:val="17"/>
          <w:szCs w:val="17"/>
          <w:lang w:eastAsia="en-GB"/>
        </w:rPr>
      </w:pPr>
      <w:r w:rsidRPr="00723D80">
        <w:rPr>
          <w:rFonts w:ascii="Verdana" w:hAnsi="Verdana" w:cs="Times New Roman"/>
          <w:b/>
          <w:bCs/>
          <w:i/>
          <w:sz w:val="17"/>
          <w:szCs w:val="17"/>
          <w:lang w:eastAsia="en-GB"/>
        </w:rPr>
        <w:t>Contract</w:t>
      </w:r>
      <w:r>
        <w:rPr>
          <w:rFonts w:ascii="Verdana" w:hAnsi="Verdana" w:cs="Times New Roman"/>
          <w:b/>
          <w:bCs/>
          <w:i/>
          <w:sz w:val="17"/>
          <w:szCs w:val="17"/>
          <w:lang w:eastAsia="en-GB"/>
        </w:rPr>
        <w:t>s</w:t>
      </w:r>
      <w:r w:rsidRPr="00723D80">
        <w:rPr>
          <w:rFonts w:ascii="Verdana" w:hAnsi="Verdana" w:cs="Times New Roman"/>
          <w:bCs/>
          <w:sz w:val="17"/>
          <w:szCs w:val="17"/>
          <w:lang w:eastAsia="en-GB"/>
        </w:rPr>
        <w:t xml:space="preserve">: Translation of contracts between Dole and </w:t>
      </w:r>
      <w:r w:rsidRPr="000F77D3">
        <w:rPr>
          <w:rFonts w:ascii="Verdana" w:hAnsi="Verdana" w:cs="Times New Roman"/>
          <w:bCs/>
          <w:sz w:val="17"/>
          <w:szCs w:val="17"/>
          <w:lang w:eastAsia="en-GB"/>
        </w:rPr>
        <w:t xml:space="preserve">farmers </w:t>
      </w:r>
      <w:r>
        <w:rPr>
          <w:rFonts w:ascii="Verdana" w:hAnsi="Verdana" w:cs="Times New Roman"/>
          <w:bCs/>
          <w:sz w:val="17"/>
          <w:szCs w:val="17"/>
          <w:lang w:eastAsia="en-GB"/>
        </w:rPr>
        <w:t>of fresh produce</w:t>
      </w:r>
      <w:r w:rsidRPr="00723D80">
        <w:rPr>
          <w:rFonts w:ascii="Verdana" w:hAnsi="Verdana" w:cs="Times New Roman"/>
          <w:bCs/>
          <w:sz w:val="17"/>
          <w:szCs w:val="17"/>
          <w:lang w:eastAsia="en-GB"/>
        </w:rPr>
        <w:t>.</w:t>
      </w:r>
    </w:p>
    <w:p w14:paraId="19928ADC" w14:textId="77777777" w:rsidR="008A0C93" w:rsidRPr="00723D80" w:rsidRDefault="008A0C93" w:rsidP="00B03045">
      <w:pPr>
        <w:spacing w:after="0" w:line="240" w:lineRule="auto"/>
        <w:ind w:left="284"/>
        <w:jc w:val="both"/>
        <w:rPr>
          <w:rFonts w:ascii="Verdana" w:hAnsi="Verdana" w:cs="Times New Roman"/>
          <w:b/>
          <w:bCs/>
          <w:caps/>
          <w:sz w:val="17"/>
          <w:szCs w:val="17"/>
          <w:lang w:eastAsia="en-GB"/>
        </w:rPr>
      </w:pPr>
    </w:p>
    <w:p w14:paraId="25E5DE2F" w14:textId="77777777" w:rsidR="008A0C93" w:rsidRPr="00723D80" w:rsidRDefault="008A0C93" w:rsidP="00B03045">
      <w:pPr>
        <w:spacing w:after="0" w:line="240" w:lineRule="auto"/>
        <w:ind w:left="284"/>
        <w:jc w:val="both"/>
        <w:rPr>
          <w:rFonts w:ascii="Verdana" w:hAnsi="Verdana" w:cs="Times New Roman"/>
          <w:b/>
          <w:bCs/>
          <w:caps/>
          <w:sz w:val="17"/>
          <w:szCs w:val="17"/>
          <w:lang w:eastAsia="en-GB"/>
        </w:rPr>
      </w:pPr>
    </w:p>
    <w:p w14:paraId="7E8976C1" w14:textId="77777777" w:rsidR="008A0C93" w:rsidRDefault="008A0C93" w:rsidP="00B03045">
      <w:pPr>
        <w:spacing w:after="0" w:line="240" w:lineRule="auto"/>
        <w:ind w:left="284"/>
        <w:jc w:val="both"/>
        <w:rPr>
          <w:rFonts w:ascii="Verdana" w:hAnsi="Verdana" w:cs="Times New Roman"/>
          <w:b/>
          <w:bCs/>
          <w:caps/>
          <w:sz w:val="17"/>
          <w:szCs w:val="17"/>
          <w:lang w:eastAsia="en-GB"/>
        </w:rPr>
      </w:pPr>
    </w:p>
    <w:p w14:paraId="7A9DC777" w14:textId="77777777" w:rsidR="008A0C93" w:rsidRPr="00723D80" w:rsidRDefault="008A0C93" w:rsidP="00B03045">
      <w:pPr>
        <w:spacing w:after="0" w:line="240" w:lineRule="auto"/>
        <w:ind w:left="284"/>
        <w:jc w:val="both"/>
        <w:rPr>
          <w:rFonts w:ascii="Verdana" w:hAnsi="Verdana" w:cs="Times New Roman"/>
          <w:b/>
          <w:bCs/>
          <w:caps/>
          <w:sz w:val="17"/>
          <w:szCs w:val="17"/>
          <w:lang w:eastAsia="en-GB"/>
        </w:rPr>
      </w:pPr>
    </w:p>
    <w:p w14:paraId="11FA1C17" w14:textId="77777777" w:rsidR="008A0C93" w:rsidRPr="00723D80" w:rsidRDefault="008A0C93" w:rsidP="00B03045">
      <w:pPr>
        <w:spacing w:after="0" w:line="240" w:lineRule="auto"/>
        <w:ind w:left="284"/>
        <w:jc w:val="both"/>
        <w:rPr>
          <w:rFonts w:ascii="Verdana" w:hAnsi="Verdana" w:cs="Times New Roman"/>
          <w:b/>
          <w:bCs/>
          <w:caps/>
          <w:sz w:val="17"/>
          <w:szCs w:val="17"/>
          <w:lang w:eastAsia="en-GB"/>
        </w:rPr>
      </w:pPr>
    </w:p>
    <w:p w14:paraId="43145B92" w14:textId="77777777" w:rsidR="008A0C93" w:rsidRPr="00723D80" w:rsidRDefault="008A0C93" w:rsidP="00B03045">
      <w:pPr>
        <w:numPr>
          <w:ilvl w:val="0"/>
          <w:numId w:val="7"/>
        </w:numPr>
        <w:spacing w:after="0" w:line="240" w:lineRule="auto"/>
        <w:ind w:left="284" w:hanging="142"/>
        <w:jc w:val="both"/>
        <w:rPr>
          <w:rFonts w:ascii="Verdana" w:hAnsi="Verdana" w:cs="Times New Roman"/>
          <w:bCs/>
          <w:sz w:val="17"/>
          <w:szCs w:val="17"/>
          <w:lang w:eastAsia="en-GB"/>
        </w:rPr>
      </w:pPr>
      <w:r w:rsidRPr="00723D80">
        <w:rPr>
          <w:rFonts w:ascii="Verdana" w:hAnsi="Verdana" w:cs="Times New Roman"/>
          <w:b/>
          <w:bCs/>
          <w:i/>
          <w:sz w:val="17"/>
          <w:szCs w:val="17"/>
          <w:lang w:eastAsia="en-GB"/>
        </w:rPr>
        <w:t>MBA Mini Thesis</w:t>
      </w:r>
      <w:r w:rsidRPr="00723D80">
        <w:rPr>
          <w:rFonts w:ascii="Verdana" w:hAnsi="Verdana" w:cs="Times New Roman"/>
          <w:bCs/>
          <w:sz w:val="17"/>
          <w:szCs w:val="17"/>
          <w:lang w:eastAsia="en-GB"/>
        </w:rPr>
        <w:t>:</w:t>
      </w:r>
      <w:r w:rsidRPr="00723D80">
        <w:rPr>
          <w:rFonts w:ascii="Verdana" w:hAnsi="Verdana" w:cs="Times New Roman"/>
          <w:b/>
          <w:bCs/>
          <w:i/>
          <w:sz w:val="17"/>
          <w:szCs w:val="17"/>
          <w:lang w:eastAsia="en-GB"/>
        </w:rPr>
        <w:t xml:space="preserve"> </w:t>
      </w:r>
      <w:r w:rsidRPr="00723D80">
        <w:rPr>
          <w:rFonts w:ascii="Verdana" w:hAnsi="Verdana" w:cs="Times New Roman"/>
          <w:bCs/>
          <w:sz w:val="17"/>
          <w:szCs w:val="17"/>
          <w:lang w:eastAsia="en-GB"/>
        </w:rPr>
        <w:t>The Export Readiness of enterprises supported by South Africa’s Department of Trade and Industry’s Export Marketing and Investment Incentive Scheme.</w:t>
      </w:r>
    </w:p>
    <w:p w14:paraId="7F09D93C" w14:textId="77777777" w:rsidR="008A0C93" w:rsidRPr="00723D80" w:rsidRDefault="008A0C93" w:rsidP="00B03045">
      <w:pPr>
        <w:spacing w:after="0" w:line="240" w:lineRule="auto"/>
        <w:ind w:left="284" w:hanging="142"/>
        <w:jc w:val="both"/>
        <w:rPr>
          <w:rFonts w:ascii="Verdana" w:hAnsi="Verdana" w:cs="Times New Roman"/>
          <w:b/>
          <w:bCs/>
          <w:caps/>
          <w:sz w:val="17"/>
          <w:szCs w:val="17"/>
          <w:lang w:eastAsia="en-GB"/>
        </w:rPr>
      </w:pPr>
    </w:p>
    <w:p w14:paraId="37DFD3E6" w14:textId="77777777" w:rsidR="008A0C93" w:rsidRPr="00723D80" w:rsidRDefault="008A0C93" w:rsidP="00B03045">
      <w:pPr>
        <w:spacing w:after="0" w:line="240" w:lineRule="auto"/>
        <w:ind w:left="284" w:hanging="142"/>
        <w:jc w:val="both"/>
        <w:rPr>
          <w:rFonts w:ascii="Verdana" w:hAnsi="Verdana" w:cs="Times New Roman"/>
          <w:b/>
          <w:bCs/>
          <w:caps/>
          <w:sz w:val="17"/>
          <w:szCs w:val="17"/>
          <w:lang w:eastAsia="en-GB"/>
        </w:rPr>
      </w:pPr>
    </w:p>
    <w:p w14:paraId="20D0F732" w14:textId="77777777" w:rsidR="008A0C93" w:rsidRDefault="008A0C93" w:rsidP="00B03045">
      <w:pPr>
        <w:spacing w:after="0" w:line="240" w:lineRule="auto"/>
        <w:ind w:left="284" w:hanging="142"/>
        <w:jc w:val="both"/>
        <w:rPr>
          <w:rFonts w:ascii="Verdana" w:hAnsi="Verdana" w:cs="Times New Roman"/>
          <w:b/>
          <w:bCs/>
          <w:caps/>
          <w:sz w:val="17"/>
          <w:szCs w:val="17"/>
          <w:lang w:eastAsia="en-GB"/>
        </w:rPr>
      </w:pPr>
    </w:p>
    <w:p w14:paraId="0BA80E70" w14:textId="77777777" w:rsidR="008A0C93" w:rsidRDefault="008A0C93" w:rsidP="00B03045">
      <w:pPr>
        <w:spacing w:after="0" w:line="240" w:lineRule="auto"/>
        <w:ind w:left="284" w:hanging="142"/>
        <w:jc w:val="both"/>
        <w:rPr>
          <w:rFonts w:ascii="Verdana" w:hAnsi="Verdana" w:cs="Times New Roman"/>
          <w:b/>
          <w:bCs/>
          <w:caps/>
          <w:sz w:val="17"/>
          <w:szCs w:val="17"/>
          <w:lang w:eastAsia="en-GB"/>
        </w:rPr>
      </w:pPr>
    </w:p>
    <w:p w14:paraId="493E86EC" w14:textId="2283FF19" w:rsidR="008A0C93" w:rsidRPr="00723D80" w:rsidRDefault="008A0C93" w:rsidP="00B03045">
      <w:pPr>
        <w:numPr>
          <w:ilvl w:val="0"/>
          <w:numId w:val="6"/>
        </w:numPr>
        <w:spacing w:after="0" w:line="240" w:lineRule="auto"/>
        <w:ind w:left="284" w:hanging="142"/>
        <w:jc w:val="both"/>
        <w:rPr>
          <w:rFonts w:ascii="Verdana" w:hAnsi="Verdana" w:cs="Times New Roman"/>
          <w:b/>
          <w:bCs/>
          <w:caps/>
          <w:sz w:val="17"/>
          <w:szCs w:val="17"/>
          <w:lang w:eastAsia="en-GB"/>
        </w:rPr>
      </w:pPr>
      <w:r w:rsidRPr="00723D80">
        <w:rPr>
          <w:rFonts w:ascii="Verdana" w:hAnsi="Verdana" w:cs="Times New Roman"/>
          <w:b/>
          <w:bCs/>
          <w:i/>
          <w:sz w:val="17"/>
          <w:szCs w:val="17"/>
          <w:lang w:eastAsia="en-GB"/>
        </w:rPr>
        <w:t xml:space="preserve">Article for </w:t>
      </w:r>
      <w:proofErr w:type="spellStart"/>
      <w:r w:rsidRPr="00723D80">
        <w:rPr>
          <w:rFonts w:ascii="Verdana" w:hAnsi="Verdana" w:cs="Times New Roman"/>
          <w:b/>
          <w:bCs/>
          <w:i/>
          <w:sz w:val="17"/>
          <w:szCs w:val="17"/>
          <w:lang w:eastAsia="en-GB"/>
        </w:rPr>
        <w:t>BizBuzz</w:t>
      </w:r>
      <w:proofErr w:type="spellEnd"/>
      <w:r w:rsidRPr="00723D80">
        <w:rPr>
          <w:rFonts w:ascii="Verdana" w:hAnsi="Verdana" w:cs="Times New Roman"/>
          <w:b/>
          <w:bCs/>
          <w:i/>
          <w:sz w:val="17"/>
          <w:szCs w:val="17"/>
          <w:lang w:eastAsia="en-GB"/>
        </w:rPr>
        <w:t xml:space="preserve"> online magazine</w:t>
      </w:r>
      <w:r w:rsidRPr="00723D80">
        <w:rPr>
          <w:rFonts w:ascii="Verdana" w:hAnsi="Verdana" w:cs="Times New Roman"/>
          <w:bCs/>
          <w:sz w:val="17"/>
          <w:szCs w:val="17"/>
          <w:lang w:eastAsia="en-GB"/>
        </w:rPr>
        <w:t>:</w:t>
      </w:r>
      <w:r w:rsidRPr="00723D80">
        <w:rPr>
          <w:rFonts w:ascii="Verdana" w:hAnsi="Verdana" w:cs="Times New Roman"/>
          <w:b/>
          <w:bCs/>
          <w:i/>
          <w:sz w:val="17"/>
          <w:szCs w:val="17"/>
          <w:lang w:eastAsia="en-GB"/>
        </w:rPr>
        <w:t xml:space="preserve"> </w:t>
      </w:r>
      <w:r w:rsidRPr="00723D80">
        <w:rPr>
          <w:rFonts w:ascii="Verdana" w:hAnsi="Verdana" w:cs="Times New Roman"/>
          <w:bCs/>
          <w:sz w:val="17"/>
          <w:szCs w:val="17"/>
          <w:lang w:eastAsia="en-GB"/>
        </w:rPr>
        <w:t xml:space="preserve">The article explained how pests invade your home, and how </w:t>
      </w:r>
      <w:proofErr w:type="spellStart"/>
      <w:r w:rsidRPr="00723D80">
        <w:rPr>
          <w:rFonts w:ascii="Verdana" w:hAnsi="Verdana" w:cs="Times New Roman"/>
          <w:bCs/>
          <w:sz w:val="17"/>
          <w:szCs w:val="17"/>
          <w:lang w:eastAsia="en-GB"/>
        </w:rPr>
        <w:t>PestControl</w:t>
      </w:r>
      <w:proofErr w:type="spellEnd"/>
      <w:r w:rsidRPr="00723D80">
        <w:rPr>
          <w:rFonts w:ascii="Verdana" w:hAnsi="Verdana" w:cs="Times New Roman"/>
          <w:bCs/>
          <w:sz w:val="17"/>
          <w:szCs w:val="17"/>
          <w:lang w:eastAsia="en-GB"/>
        </w:rPr>
        <w:t xml:space="preserve"> Technologies use different eco-friendly methods to get rid of them.</w:t>
      </w:r>
      <w:r w:rsidR="00B03045">
        <w:rPr>
          <w:rFonts w:ascii="Verdana" w:hAnsi="Verdana" w:cs="Times New Roman"/>
          <w:bCs/>
          <w:sz w:val="17"/>
          <w:szCs w:val="17"/>
          <w:lang w:eastAsia="en-GB"/>
        </w:rPr>
        <w:t xml:space="preserve"> </w:t>
      </w:r>
      <w:hyperlink r:id="rId25" w:history="1">
        <w:r w:rsidRPr="00723D80">
          <w:rPr>
            <w:rFonts w:ascii="Verdana" w:hAnsi="Verdana" w:cs="Times New Roman"/>
            <w:bCs/>
            <w:color w:val="6699FF"/>
            <w:sz w:val="17"/>
            <w:szCs w:val="17"/>
            <w:lang w:eastAsia="en-GB"/>
          </w:rPr>
          <w:t>http://bizbuzzmagazine.co.za/2013/11/pests-must-not-make-our-home-their-home</w:t>
        </w:r>
      </w:hyperlink>
      <w:r w:rsidRPr="00723D80">
        <w:rPr>
          <w:rFonts w:ascii="Verdana" w:hAnsi="Verdana" w:cs="Times New Roman"/>
          <w:bCs/>
          <w:color w:val="0000FF"/>
          <w:sz w:val="17"/>
          <w:szCs w:val="17"/>
          <w:lang w:eastAsia="en-GB"/>
        </w:rPr>
        <w:t xml:space="preserve"> </w:t>
      </w:r>
    </w:p>
    <w:p w14:paraId="7ECAFA53" w14:textId="77777777" w:rsidR="008A0C93" w:rsidRDefault="008A0C93" w:rsidP="00B03045">
      <w:pPr>
        <w:spacing w:after="0" w:line="240" w:lineRule="auto"/>
        <w:ind w:left="284"/>
        <w:jc w:val="both"/>
        <w:rPr>
          <w:rFonts w:ascii="Verdana" w:hAnsi="Verdana" w:cs="Times New Roman"/>
          <w:b/>
          <w:bCs/>
          <w:caps/>
          <w:sz w:val="17"/>
          <w:szCs w:val="17"/>
          <w:lang w:eastAsia="en-GB"/>
        </w:rPr>
      </w:pPr>
    </w:p>
    <w:p w14:paraId="4BF24640" w14:textId="77777777" w:rsidR="008A0C93" w:rsidRPr="00723D80" w:rsidRDefault="008A0C93" w:rsidP="00B03045">
      <w:pPr>
        <w:spacing w:after="0" w:line="240" w:lineRule="auto"/>
        <w:ind w:left="284"/>
        <w:jc w:val="both"/>
        <w:rPr>
          <w:rFonts w:ascii="Verdana" w:hAnsi="Verdana" w:cs="Times New Roman"/>
          <w:b/>
          <w:bCs/>
          <w:caps/>
          <w:sz w:val="17"/>
          <w:szCs w:val="17"/>
          <w:lang w:eastAsia="en-GB"/>
        </w:rPr>
      </w:pPr>
    </w:p>
    <w:p w14:paraId="287DE815" w14:textId="77777777" w:rsidR="008A0C93" w:rsidRPr="00723D80" w:rsidRDefault="008A0C93" w:rsidP="00B03045">
      <w:pPr>
        <w:numPr>
          <w:ilvl w:val="0"/>
          <w:numId w:val="3"/>
        </w:numPr>
        <w:spacing w:after="0" w:line="240" w:lineRule="auto"/>
        <w:ind w:left="284" w:hanging="153"/>
        <w:contextualSpacing/>
        <w:jc w:val="both"/>
        <w:rPr>
          <w:rFonts w:ascii="Verdana" w:eastAsia="Times New Roman" w:hAnsi="Verdana" w:cs="Times New Roman"/>
          <w:b/>
          <w:bCs/>
          <w:caps/>
          <w:sz w:val="17"/>
          <w:szCs w:val="17"/>
        </w:rPr>
      </w:pPr>
      <w:r w:rsidRPr="00723D80">
        <w:rPr>
          <w:rFonts w:ascii="Verdana" w:eastAsia="Times New Roman" w:hAnsi="Verdana" w:cs="Times New Roman"/>
          <w:b/>
          <w:bCs/>
          <w:i/>
          <w:sz w:val="17"/>
          <w:szCs w:val="17"/>
        </w:rPr>
        <w:t>Several shorter translations</w:t>
      </w:r>
      <w:r w:rsidRPr="00723D80">
        <w:rPr>
          <w:rFonts w:ascii="Verdana" w:eastAsia="Times New Roman" w:hAnsi="Verdana" w:cs="Times New Roman"/>
          <w:bCs/>
          <w:sz w:val="17"/>
          <w:szCs w:val="17"/>
        </w:rPr>
        <w:t>:</w:t>
      </w:r>
      <w:r w:rsidRPr="00723D80">
        <w:rPr>
          <w:rFonts w:ascii="Verdana" w:eastAsia="Times New Roman" w:hAnsi="Verdana" w:cs="Times New Roman"/>
          <w:b/>
          <w:bCs/>
          <w:i/>
          <w:sz w:val="17"/>
          <w:szCs w:val="17"/>
        </w:rPr>
        <w:t xml:space="preserve"> </w:t>
      </w:r>
      <w:r w:rsidRPr="00723D80">
        <w:rPr>
          <w:rFonts w:ascii="Verdana" w:eastAsia="Times New Roman" w:hAnsi="Verdana" w:cs="Times New Roman"/>
          <w:bCs/>
          <w:sz w:val="17"/>
          <w:szCs w:val="17"/>
        </w:rPr>
        <w:t xml:space="preserve">During these three months, I did several shorter translations of different kinds for international clients. They ranged from online shopping advertisements, medical translations and technical manuals for medical equipment to internet and phone apps, and the instructions for a complete GPS navigation system. Some translations were done from English to Afrikaans and others vice versa. </w:t>
      </w:r>
      <w:r>
        <w:rPr>
          <w:rFonts w:ascii="Verdana" w:eastAsia="Times New Roman" w:hAnsi="Verdana" w:cs="Times New Roman"/>
          <w:bCs/>
          <w:sz w:val="17"/>
          <w:szCs w:val="17"/>
        </w:rPr>
        <w:t>It</w:t>
      </w:r>
      <w:r w:rsidRPr="00723D80">
        <w:rPr>
          <w:rFonts w:ascii="Verdana" w:eastAsia="Times New Roman" w:hAnsi="Verdana" w:cs="Times New Roman"/>
          <w:bCs/>
          <w:sz w:val="17"/>
          <w:szCs w:val="17"/>
        </w:rPr>
        <w:t xml:space="preserve"> sometimes included reviewing other translators’ work.  </w:t>
      </w:r>
    </w:p>
    <w:p w14:paraId="013D3783" w14:textId="77777777" w:rsidR="008A0C93" w:rsidRDefault="008A0C93" w:rsidP="00B03045">
      <w:pPr>
        <w:spacing w:after="0" w:line="240" w:lineRule="auto"/>
        <w:ind w:left="284"/>
        <w:jc w:val="both"/>
        <w:rPr>
          <w:rFonts w:ascii="Verdana" w:hAnsi="Verdana" w:cs="Times New Roman"/>
          <w:b/>
          <w:bCs/>
          <w:caps/>
          <w:sz w:val="17"/>
          <w:szCs w:val="17"/>
          <w:lang w:eastAsia="en-GB"/>
        </w:rPr>
      </w:pPr>
    </w:p>
    <w:p w14:paraId="059EB143" w14:textId="477221E6" w:rsidR="008A0C93" w:rsidRDefault="008A0C93" w:rsidP="00B03045">
      <w:pPr>
        <w:spacing w:after="0" w:line="240" w:lineRule="auto"/>
        <w:ind w:left="284"/>
        <w:jc w:val="both"/>
        <w:rPr>
          <w:rFonts w:ascii="Verdana" w:hAnsi="Verdana" w:cs="Times New Roman"/>
          <w:b/>
          <w:bCs/>
          <w:caps/>
          <w:sz w:val="17"/>
          <w:szCs w:val="17"/>
          <w:lang w:eastAsia="en-GB"/>
        </w:rPr>
      </w:pPr>
    </w:p>
    <w:p w14:paraId="008B40C3" w14:textId="794021E6" w:rsidR="00F5197A" w:rsidRDefault="00F5197A" w:rsidP="00B03045">
      <w:pPr>
        <w:spacing w:after="0" w:line="240" w:lineRule="auto"/>
        <w:ind w:left="284"/>
        <w:jc w:val="both"/>
        <w:rPr>
          <w:rFonts w:ascii="Verdana" w:hAnsi="Verdana" w:cs="Times New Roman"/>
          <w:b/>
          <w:bCs/>
          <w:caps/>
          <w:sz w:val="17"/>
          <w:szCs w:val="17"/>
          <w:lang w:eastAsia="en-GB"/>
        </w:rPr>
      </w:pPr>
    </w:p>
    <w:p w14:paraId="2C616314" w14:textId="2F22B249" w:rsidR="00F5197A" w:rsidRDefault="00F5197A" w:rsidP="00B03045">
      <w:pPr>
        <w:spacing w:after="0" w:line="240" w:lineRule="auto"/>
        <w:ind w:left="284"/>
        <w:jc w:val="both"/>
        <w:rPr>
          <w:rFonts w:ascii="Verdana" w:hAnsi="Verdana" w:cs="Times New Roman"/>
          <w:b/>
          <w:bCs/>
          <w:caps/>
          <w:sz w:val="17"/>
          <w:szCs w:val="17"/>
          <w:lang w:eastAsia="en-GB"/>
        </w:rPr>
      </w:pPr>
    </w:p>
    <w:p w14:paraId="611E60F3" w14:textId="77777777" w:rsidR="00F5197A" w:rsidRDefault="00F5197A" w:rsidP="00B03045">
      <w:pPr>
        <w:spacing w:after="0" w:line="240" w:lineRule="auto"/>
        <w:ind w:left="284"/>
        <w:jc w:val="both"/>
        <w:rPr>
          <w:rFonts w:ascii="Verdana" w:hAnsi="Verdana" w:cs="Times New Roman"/>
          <w:b/>
          <w:bCs/>
          <w:caps/>
          <w:sz w:val="17"/>
          <w:szCs w:val="17"/>
          <w:lang w:eastAsia="en-GB"/>
        </w:rPr>
      </w:pPr>
    </w:p>
    <w:p w14:paraId="3402FA55" w14:textId="77777777" w:rsidR="008A0C93" w:rsidRDefault="008A0C93" w:rsidP="00B03045">
      <w:pPr>
        <w:spacing w:after="0" w:line="240" w:lineRule="auto"/>
        <w:ind w:left="284"/>
        <w:jc w:val="both"/>
        <w:rPr>
          <w:rFonts w:ascii="Verdana" w:hAnsi="Verdana" w:cs="Times New Roman"/>
          <w:b/>
          <w:bCs/>
          <w:caps/>
          <w:sz w:val="17"/>
          <w:szCs w:val="17"/>
          <w:lang w:eastAsia="en-GB"/>
        </w:rPr>
      </w:pPr>
    </w:p>
    <w:p w14:paraId="7F75B778" w14:textId="620C62B7" w:rsidR="00163F0A" w:rsidRDefault="00163F0A" w:rsidP="008A0C93">
      <w:pPr>
        <w:spacing w:after="0" w:line="240" w:lineRule="auto"/>
        <w:rPr>
          <w:rFonts w:ascii="Verdana" w:eastAsia="Times New Roman" w:hAnsi="Verdana" w:cs="Times New Roman"/>
          <w:b/>
          <w:bCs/>
          <w:caps/>
          <w:sz w:val="17"/>
          <w:szCs w:val="17"/>
        </w:rPr>
      </w:pPr>
    </w:p>
    <w:p w14:paraId="1033E485" w14:textId="31D27438" w:rsidR="00163F0A" w:rsidRDefault="00163F0A" w:rsidP="008A0C93">
      <w:pPr>
        <w:spacing w:after="0" w:line="240" w:lineRule="auto"/>
        <w:rPr>
          <w:rFonts w:ascii="Verdana" w:eastAsia="Times New Roman" w:hAnsi="Verdana" w:cs="Times New Roman"/>
          <w:b/>
          <w:bCs/>
          <w:caps/>
          <w:sz w:val="17"/>
          <w:szCs w:val="17"/>
        </w:rPr>
      </w:pPr>
    </w:p>
    <w:p w14:paraId="41ABA3C4" w14:textId="77777777" w:rsidR="00F5197A" w:rsidRPr="00F16D50" w:rsidRDefault="00F5197A" w:rsidP="00F5197A">
      <w:pPr>
        <w:spacing w:after="0" w:line="240" w:lineRule="auto"/>
        <w:rPr>
          <w:rFonts w:ascii="Verdana" w:eastAsia="Times New Roman" w:hAnsi="Verdana" w:cs="Times New Roman"/>
          <w:b/>
          <w:bCs/>
          <w:caps/>
          <w:sz w:val="17"/>
          <w:szCs w:val="17"/>
        </w:rPr>
      </w:pPr>
      <w:r w:rsidRPr="00F16D50">
        <w:rPr>
          <w:rFonts w:ascii="Verdana" w:eastAsia="Times New Roman" w:hAnsi="Verdana" w:cs="Times New Roman"/>
          <w:b/>
          <w:bCs/>
          <w:caps/>
          <w:sz w:val="17"/>
          <w:szCs w:val="17"/>
        </w:rPr>
        <w:lastRenderedPageBreak/>
        <w:t>english editor</w:t>
      </w:r>
    </w:p>
    <w:p w14:paraId="70B68026" w14:textId="77777777" w:rsidR="00F5197A" w:rsidRPr="00F16D50" w:rsidRDefault="00F5197A" w:rsidP="00F5197A">
      <w:pPr>
        <w:spacing w:after="0" w:line="240" w:lineRule="auto"/>
        <w:rPr>
          <w:rFonts w:ascii="Verdana" w:eastAsia="Times New Roman" w:hAnsi="Verdana" w:cs="Times New Roman"/>
          <w:b/>
          <w:bCs/>
          <w:caps/>
          <w:sz w:val="17"/>
          <w:szCs w:val="17"/>
        </w:rPr>
      </w:pPr>
      <w:r w:rsidRPr="00F16D50">
        <w:rPr>
          <w:rFonts w:ascii="Verdana" w:eastAsia="Times New Roman" w:hAnsi="Verdana" w:cs="Times New Roman"/>
          <w:b/>
          <w:bCs/>
          <w:caps/>
          <w:sz w:val="17"/>
          <w:szCs w:val="17"/>
        </w:rPr>
        <w:t>August 2013</w:t>
      </w:r>
    </w:p>
    <w:p w14:paraId="245F2BDD" w14:textId="77777777" w:rsidR="00F5197A" w:rsidRDefault="00F5197A" w:rsidP="00F5197A">
      <w:pPr>
        <w:spacing w:after="0" w:line="240" w:lineRule="auto"/>
        <w:rPr>
          <w:rFonts w:ascii="Verdana" w:eastAsia="Times New Roman" w:hAnsi="Verdana" w:cs="Times New Roman"/>
          <w:b/>
          <w:bCs/>
          <w:caps/>
          <w:sz w:val="17"/>
          <w:szCs w:val="17"/>
        </w:rPr>
      </w:pPr>
      <w:proofErr w:type="spellStart"/>
      <w:r w:rsidRPr="00F16D50">
        <w:rPr>
          <w:rFonts w:ascii="Verdana" w:eastAsia="Times New Roman" w:hAnsi="Verdana" w:cs="Times New Roman"/>
          <w:b/>
          <w:bCs/>
          <w:caps/>
          <w:sz w:val="17"/>
          <w:szCs w:val="17"/>
        </w:rPr>
        <w:t>Accuphrase</w:t>
      </w:r>
      <w:proofErr w:type="spellEnd"/>
      <w:r w:rsidRPr="00F16D50">
        <w:rPr>
          <w:rFonts w:ascii="Verdana" w:eastAsia="Times New Roman" w:hAnsi="Verdana" w:cs="Times New Roman"/>
          <w:b/>
          <w:bCs/>
          <w:caps/>
          <w:sz w:val="17"/>
          <w:szCs w:val="17"/>
        </w:rPr>
        <w:t xml:space="preserve"> LLC Translation agency </w:t>
      </w:r>
    </w:p>
    <w:p w14:paraId="186C6B65" w14:textId="72229313" w:rsidR="00163F0A" w:rsidRDefault="00F5197A" w:rsidP="00F5197A">
      <w:pPr>
        <w:spacing w:after="0" w:line="240" w:lineRule="auto"/>
        <w:rPr>
          <w:rFonts w:ascii="Verdana" w:eastAsia="Times New Roman" w:hAnsi="Verdana" w:cs="Times New Roman"/>
          <w:b/>
          <w:bCs/>
          <w:caps/>
          <w:sz w:val="17"/>
          <w:szCs w:val="17"/>
        </w:rPr>
      </w:pPr>
      <w:r w:rsidRPr="00F16D50">
        <w:rPr>
          <w:rFonts w:ascii="Verdana" w:eastAsia="Times New Roman" w:hAnsi="Verdana" w:cs="Times New Roman"/>
          <w:b/>
          <w:bCs/>
          <w:caps/>
          <w:sz w:val="17"/>
          <w:szCs w:val="17"/>
        </w:rPr>
        <w:t>Haddonfield New Jersey (USA)</w:t>
      </w:r>
    </w:p>
    <w:p w14:paraId="2232CE62" w14:textId="1224472B" w:rsidR="00163F0A" w:rsidRDefault="00163F0A" w:rsidP="008A0C93">
      <w:pPr>
        <w:spacing w:after="0" w:line="240" w:lineRule="auto"/>
        <w:rPr>
          <w:rFonts w:ascii="Verdana" w:eastAsia="Times New Roman" w:hAnsi="Verdana" w:cs="Times New Roman"/>
          <w:b/>
          <w:bCs/>
          <w:caps/>
          <w:sz w:val="17"/>
          <w:szCs w:val="17"/>
        </w:rPr>
      </w:pPr>
    </w:p>
    <w:p w14:paraId="55404F07" w14:textId="77777777" w:rsidR="00163F0A" w:rsidRDefault="00163F0A" w:rsidP="008A0C93">
      <w:pPr>
        <w:spacing w:after="0" w:line="240" w:lineRule="auto"/>
        <w:rPr>
          <w:rFonts w:ascii="Verdana" w:eastAsia="Times New Roman" w:hAnsi="Verdana" w:cs="Times New Roman"/>
          <w:b/>
          <w:bCs/>
          <w:caps/>
          <w:sz w:val="17"/>
          <w:szCs w:val="17"/>
        </w:rPr>
      </w:pPr>
    </w:p>
    <w:p w14:paraId="153F5817" w14:textId="77777777" w:rsidR="00163F0A" w:rsidRPr="00723D80" w:rsidRDefault="00163F0A" w:rsidP="00163F0A">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Afrikaans Editor</w:t>
      </w:r>
    </w:p>
    <w:p w14:paraId="3A23374F" w14:textId="77777777" w:rsidR="00163F0A" w:rsidRPr="00723D80" w:rsidRDefault="00163F0A" w:rsidP="00163F0A">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August</w:t>
      </w:r>
      <w:r w:rsidRPr="00A2511A">
        <w:rPr>
          <w:rFonts w:ascii="Verdana" w:eastAsia="Times New Roman" w:hAnsi="Verdana" w:cs="Times New Roman"/>
          <w:b/>
          <w:bCs/>
          <w:caps/>
          <w:sz w:val="17"/>
          <w:szCs w:val="17"/>
        </w:rPr>
        <w:t xml:space="preserve"> – </w:t>
      </w:r>
      <w:r w:rsidRPr="00723D80">
        <w:rPr>
          <w:rFonts w:ascii="Verdana" w:eastAsia="Times New Roman" w:hAnsi="Verdana" w:cs="Times New Roman"/>
          <w:b/>
          <w:bCs/>
          <w:caps/>
          <w:sz w:val="17"/>
          <w:szCs w:val="17"/>
        </w:rPr>
        <w:t>September 2013</w:t>
      </w:r>
    </w:p>
    <w:p w14:paraId="740D9A14" w14:textId="77777777" w:rsidR="00163F0A" w:rsidRPr="00723D80" w:rsidRDefault="00163F0A" w:rsidP="00163F0A">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naledi publishers</w:t>
      </w:r>
    </w:p>
    <w:p w14:paraId="778C6853" w14:textId="48DCDCF0" w:rsidR="00D71C88" w:rsidRDefault="00163F0A" w:rsidP="00163F0A">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Cape Town (RSA)</w:t>
      </w:r>
    </w:p>
    <w:p w14:paraId="548874A3" w14:textId="75BBF160" w:rsidR="00D71C88" w:rsidRDefault="00D71C88" w:rsidP="008A0C93">
      <w:pPr>
        <w:spacing w:after="0" w:line="240" w:lineRule="auto"/>
        <w:rPr>
          <w:rFonts w:ascii="Verdana" w:eastAsia="Times New Roman" w:hAnsi="Verdana" w:cs="Times New Roman"/>
          <w:b/>
          <w:bCs/>
          <w:caps/>
          <w:sz w:val="17"/>
          <w:szCs w:val="17"/>
        </w:rPr>
      </w:pPr>
    </w:p>
    <w:p w14:paraId="4627F074" w14:textId="77777777" w:rsidR="00F5197A" w:rsidRDefault="00F5197A" w:rsidP="008A0C93">
      <w:pPr>
        <w:spacing w:after="0" w:line="240" w:lineRule="auto"/>
        <w:rPr>
          <w:rFonts w:ascii="Verdana" w:eastAsia="Times New Roman" w:hAnsi="Verdana" w:cs="Times New Roman"/>
          <w:b/>
          <w:bCs/>
          <w:caps/>
          <w:sz w:val="17"/>
          <w:szCs w:val="17"/>
        </w:rPr>
      </w:pPr>
    </w:p>
    <w:p w14:paraId="58FE875A" w14:textId="18D1C84E"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english-afrikaans translator</w:t>
      </w:r>
    </w:p>
    <w:p w14:paraId="379B758B"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July 2013</w:t>
      </w:r>
    </w:p>
    <w:p w14:paraId="61F913E9"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language Scientific INC.  medford massachusetts (USA)</w:t>
      </w:r>
    </w:p>
    <w:p w14:paraId="2B7DB740" w14:textId="77777777" w:rsidR="008A0C93" w:rsidRPr="00E7273E" w:rsidRDefault="008A0C93" w:rsidP="008A0C93">
      <w:pPr>
        <w:spacing w:after="0" w:line="240" w:lineRule="auto"/>
        <w:rPr>
          <w:rFonts w:ascii="Verdana" w:eastAsia="Times New Roman" w:hAnsi="Verdana" w:cs="Times New Roman"/>
          <w:b/>
          <w:bCs/>
          <w:caps/>
          <w:sz w:val="17"/>
          <w:szCs w:val="17"/>
        </w:rPr>
      </w:pPr>
    </w:p>
    <w:p w14:paraId="10EBD16B" w14:textId="77777777" w:rsidR="008A0C93" w:rsidRPr="00E7273E" w:rsidRDefault="008A0C93" w:rsidP="008A0C93">
      <w:pPr>
        <w:spacing w:after="0" w:line="240" w:lineRule="auto"/>
        <w:rPr>
          <w:rFonts w:ascii="Verdana" w:eastAsia="Times New Roman" w:hAnsi="Verdana" w:cs="Times New Roman"/>
          <w:b/>
          <w:bCs/>
          <w:caps/>
          <w:sz w:val="17"/>
          <w:szCs w:val="17"/>
        </w:rPr>
      </w:pPr>
    </w:p>
    <w:p w14:paraId="41CDAE11"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 xml:space="preserve">english-afrikaans editor and translator </w:t>
      </w:r>
    </w:p>
    <w:p w14:paraId="0A9BA4DC"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December 2012 – May 2013</w:t>
      </w:r>
    </w:p>
    <w:p w14:paraId="101047DE"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 xml:space="preserve">ONE Financial Services Holdings </w:t>
      </w:r>
    </w:p>
    <w:p w14:paraId="5BA1CF1D"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Johannesburg (RSA)</w:t>
      </w:r>
    </w:p>
    <w:p w14:paraId="69935F9A" w14:textId="77777777" w:rsidR="008A0C93" w:rsidRPr="00E7273E" w:rsidRDefault="008A0C93" w:rsidP="008A0C93">
      <w:pPr>
        <w:spacing w:after="0" w:line="240" w:lineRule="auto"/>
        <w:rPr>
          <w:rFonts w:ascii="Verdana" w:eastAsia="Times New Roman" w:hAnsi="Verdana" w:cs="Times New Roman"/>
          <w:b/>
          <w:bCs/>
          <w:caps/>
          <w:sz w:val="17"/>
          <w:szCs w:val="17"/>
        </w:rPr>
      </w:pPr>
    </w:p>
    <w:p w14:paraId="55C78F81" w14:textId="497E1D01" w:rsidR="008A0C93" w:rsidRDefault="008A0C93" w:rsidP="008A0C93">
      <w:pPr>
        <w:spacing w:after="0" w:line="240" w:lineRule="auto"/>
        <w:rPr>
          <w:rFonts w:ascii="Verdana" w:eastAsia="Times New Roman" w:hAnsi="Verdana" w:cs="Times New Roman"/>
          <w:b/>
          <w:bCs/>
          <w:caps/>
          <w:sz w:val="17"/>
          <w:szCs w:val="17"/>
        </w:rPr>
      </w:pPr>
    </w:p>
    <w:p w14:paraId="63D92BAA" w14:textId="77777777" w:rsidR="008A0C93" w:rsidRPr="00E7273E" w:rsidRDefault="008A0C93" w:rsidP="008A0C93">
      <w:pPr>
        <w:spacing w:after="0" w:line="240" w:lineRule="auto"/>
        <w:rPr>
          <w:rFonts w:ascii="Verdana" w:eastAsia="Times New Roman" w:hAnsi="Verdana" w:cs="Times New Roman"/>
          <w:b/>
          <w:bCs/>
          <w:caps/>
          <w:sz w:val="17"/>
          <w:szCs w:val="17"/>
        </w:rPr>
      </w:pPr>
    </w:p>
    <w:p w14:paraId="1D6D16DD"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September – november 2012</w:t>
      </w:r>
    </w:p>
    <w:p w14:paraId="7D12EAA8"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 xml:space="preserve">rubric ltd </w:t>
      </w:r>
    </w:p>
    <w:p w14:paraId="59C12F15"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edinburgh (scotland)</w:t>
      </w:r>
    </w:p>
    <w:p w14:paraId="633822CD" w14:textId="77777777" w:rsidR="008A0C93" w:rsidRPr="00E7273E" w:rsidRDefault="008A0C93" w:rsidP="008A0C93">
      <w:pPr>
        <w:spacing w:after="0" w:line="240" w:lineRule="auto"/>
        <w:rPr>
          <w:rFonts w:ascii="Verdana" w:eastAsia="Times New Roman" w:hAnsi="Verdana" w:cs="Times New Roman"/>
          <w:b/>
          <w:bCs/>
          <w:caps/>
          <w:sz w:val="17"/>
          <w:szCs w:val="17"/>
        </w:rPr>
      </w:pPr>
    </w:p>
    <w:p w14:paraId="7B9BFB12" w14:textId="77777777" w:rsidR="008A0C93" w:rsidRPr="00E7273E" w:rsidRDefault="008A0C93" w:rsidP="008A0C93">
      <w:pPr>
        <w:spacing w:after="0" w:line="240" w:lineRule="auto"/>
        <w:rPr>
          <w:rFonts w:ascii="Verdana" w:eastAsia="Times New Roman" w:hAnsi="Verdana" w:cs="Times New Roman"/>
          <w:b/>
          <w:bCs/>
          <w:caps/>
          <w:sz w:val="17"/>
          <w:szCs w:val="17"/>
        </w:rPr>
      </w:pPr>
    </w:p>
    <w:p w14:paraId="29FBD142" w14:textId="77777777" w:rsidR="008A0C93" w:rsidRPr="00E7273E" w:rsidRDefault="008A0C93" w:rsidP="008A0C93">
      <w:pPr>
        <w:spacing w:after="0" w:line="240" w:lineRule="auto"/>
        <w:rPr>
          <w:rFonts w:ascii="Verdana" w:eastAsia="Times New Roman" w:hAnsi="Verdana" w:cs="Times New Roman"/>
          <w:b/>
          <w:bCs/>
          <w:caps/>
          <w:sz w:val="17"/>
          <w:szCs w:val="17"/>
        </w:rPr>
      </w:pPr>
    </w:p>
    <w:p w14:paraId="3C97A439"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English Editor</w:t>
      </w:r>
    </w:p>
    <w:p w14:paraId="2083F0FB"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July – August 2012</w:t>
      </w:r>
    </w:p>
    <w:p w14:paraId="00C09199" w14:textId="77777777" w:rsidR="008A0C93" w:rsidRPr="00E7273E" w:rsidRDefault="008A0C93" w:rsidP="008A0C93">
      <w:pPr>
        <w:spacing w:after="0" w:line="240" w:lineRule="auto"/>
        <w:contextualSpacing/>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 xml:space="preserve">ONE Financial Services Holdings </w:t>
      </w:r>
    </w:p>
    <w:p w14:paraId="769E47D6" w14:textId="77777777" w:rsidR="008A0C93" w:rsidRPr="00E7273E" w:rsidRDefault="008A0C93" w:rsidP="008A0C93">
      <w:pPr>
        <w:spacing w:after="0" w:line="240" w:lineRule="auto"/>
        <w:contextualSpacing/>
        <w:rPr>
          <w:rFonts w:ascii="Verdana" w:eastAsia="Times New Roman" w:hAnsi="Verdana" w:cs="Times New Roman"/>
          <w:bCs/>
          <w:caps/>
          <w:sz w:val="17"/>
          <w:szCs w:val="17"/>
        </w:rPr>
      </w:pPr>
      <w:r w:rsidRPr="00E7273E">
        <w:rPr>
          <w:rFonts w:ascii="Verdana" w:eastAsia="Times New Roman" w:hAnsi="Verdana" w:cs="Times New Roman"/>
          <w:b/>
          <w:bCs/>
          <w:caps/>
          <w:sz w:val="17"/>
          <w:szCs w:val="17"/>
        </w:rPr>
        <w:t>Johannesburg (RSA)</w:t>
      </w:r>
    </w:p>
    <w:p w14:paraId="3136D1DC" w14:textId="77777777" w:rsidR="008A0C93" w:rsidRPr="00E7273E" w:rsidRDefault="008A0C93" w:rsidP="008A0C93">
      <w:pPr>
        <w:spacing w:after="0" w:line="240" w:lineRule="auto"/>
        <w:rPr>
          <w:rFonts w:ascii="Verdana" w:hAnsi="Verdana" w:cs="Times New Roman"/>
          <w:b/>
          <w:bCs/>
          <w:caps/>
          <w:sz w:val="17"/>
          <w:szCs w:val="17"/>
          <w:lang w:eastAsia="en-GB"/>
        </w:rPr>
      </w:pPr>
    </w:p>
    <w:p w14:paraId="1F1DA058" w14:textId="77777777" w:rsidR="008A0C93" w:rsidRPr="00E7273E" w:rsidRDefault="008A0C93" w:rsidP="008A0C93">
      <w:pPr>
        <w:spacing w:after="0" w:line="240" w:lineRule="auto"/>
        <w:rPr>
          <w:rFonts w:ascii="Verdana" w:hAnsi="Verdana" w:cs="Times New Roman"/>
          <w:b/>
          <w:bCs/>
          <w:caps/>
          <w:sz w:val="17"/>
          <w:szCs w:val="17"/>
          <w:lang w:eastAsia="en-GB"/>
        </w:rPr>
      </w:pPr>
    </w:p>
    <w:p w14:paraId="4E9D0504"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Afrikaans editor</w:t>
      </w:r>
    </w:p>
    <w:p w14:paraId="78D65B5E"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May – June 2012</w:t>
      </w:r>
    </w:p>
    <w:p w14:paraId="527C1B16"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Heinemann south africa</w:t>
      </w:r>
    </w:p>
    <w:p w14:paraId="7E27F13B" w14:textId="77777777" w:rsidR="008A0C93" w:rsidRPr="00E7273E" w:rsidRDefault="008A0C93" w:rsidP="008A0C93">
      <w:pPr>
        <w:spacing w:after="0" w:line="240" w:lineRule="auto"/>
        <w:rPr>
          <w:rFonts w:ascii="Verdana" w:hAnsi="Verdana" w:cs="Times New Roman"/>
          <w:b/>
          <w:bCs/>
          <w:caps/>
          <w:sz w:val="17"/>
          <w:szCs w:val="17"/>
          <w:lang w:eastAsia="en-GB"/>
        </w:rPr>
      </w:pPr>
      <w:r w:rsidRPr="00E7273E">
        <w:rPr>
          <w:rFonts w:ascii="Verdana" w:hAnsi="Verdana" w:cs="Times New Roman"/>
          <w:b/>
          <w:bCs/>
          <w:caps/>
          <w:sz w:val="17"/>
          <w:szCs w:val="17"/>
          <w:lang w:eastAsia="en-GB"/>
        </w:rPr>
        <w:t>Johannesburg (RSA)</w:t>
      </w:r>
    </w:p>
    <w:p w14:paraId="5D5E6742" w14:textId="77777777" w:rsidR="008A0C93" w:rsidRPr="00E7273E" w:rsidRDefault="008A0C93" w:rsidP="008A0C93">
      <w:pPr>
        <w:spacing w:after="0" w:line="240" w:lineRule="auto"/>
        <w:rPr>
          <w:rFonts w:ascii="Verdana" w:hAnsi="Verdana" w:cs="Times New Roman"/>
          <w:b/>
          <w:bCs/>
          <w:caps/>
          <w:sz w:val="17"/>
          <w:szCs w:val="17"/>
          <w:lang w:eastAsia="en-GB"/>
        </w:rPr>
      </w:pPr>
    </w:p>
    <w:p w14:paraId="09AC2E84" w14:textId="77777777" w:rsidR="008A0C93" w:rsidRPr="00E7273E" w:rsidRDefault="008A0C93" w:rsidP="008A0C93">
      <w:pPr>
        <w:spacing w:after="0" w:line="240" w:lineRule="auto"/>
        <w:rPr>
          <w:rFonts w:ascii="Verdana" w:hAnsi="Verdana" w:cs="Times New Roman"/>
          <w:b/>
          <w:bCs/>
          <w:caps/>
          <w:sz w:val="17"/>
          <w:szCs w:val="17"/>
          <w:lang w:eastAsia="en-GB"/>
        </w:rPr>
      </w:pPr>
    </w:p>
    <w:p w14:paraId="2D8121C5"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English-AFRIKAANS TRANSLATOR</w:t>
      </w:r>
    </w:p>
    <w:p w14:paraId="4DF955A9"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afrikaans-english translator</w:t>
      </w:r>
    </w:p>
    <w:p w14:paraId="71581F17"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APRIL – May 2012</w:t>
      </w:r>
    </w:p>
    <w:p w14:paraId="5CADA85E" w14:textId="77777777" w:rsidR="008A0C93" w:rsidRPr="00E7273E" w:rsidRDefault="008A0C93" w:rsidP="008A0C93">
      <w:pPr>
        <w:spacing w:after="0" w:line="240" w:lineRule="auto"/>
        <w:rPr>
          <w:rFonts w:ascii="Verdana" w:hAnsi="Verdana" w:cs="Times New Roman"/>
          <w:b/>
          <w:bCs/>
          <w:caps/>
          <w:sz w:val="17"/>
          <w:szCs w:val="17"/>
          <w:lang w:eastAsia="en-GB"/>
        </w:rPr>
      </w:pPr>
      <w:r w:rsidRPr="00E7273E">
        <w:rPr>
          <w:rFonts w:ascii="Verdana" w:hAnsi="Verdana" w:cs="Times New Roman"/>
          <w:b/>
          <w:bCs/>
          <w:caps/>
          <w:sz w:val="17"/>
          <w:szCs w:val="17"/>
          <w:lang w:eastAsia="en-GB"/>
        </w:rPr>
        <w:t>dILICOM LANGUAGE SOLUTIONS</w:t>
      </w:r>
    </w:p>
    <w:p w14:paraId="0D211776" w14:textId="77777777" w:rsidR="008A0C93" w:rsidRPr="00E7273E" w:rsidRDefault="008A0C93" w:rsidP="008A0C93">
      <w:pPr>
        <w:spacing w:after="0" w:line="240" w:lineRule="auto"/>
        <w:rPr>
          <w:rFonts w:ascii="Verdana" w:hAnsi="Verdana" w:cs="Times New Roman"/>
          <w:b/>
          <w:bCs/>
          <w:caps/>
          <w:sz w:val="17"/>
          <w:szCs w:val="17"/>
          <w:lang w:eastAsia="en-GB"/>
        </w:rPr>
      </w:pPr>
      <w:r w:rsidRPr="00E7273E">
        <w:rPr>
          <w:rFonts w:ascii="Verdana" w:hAnsi="Verdana" w:cs="Times New Roman"/>
          <w:b/>
          <w:bCs/>
          <w:caps/>
          <w:sz w:val="17"/>
          <w:szCs w:val="17"/>
          <w:lang w:eastAsia="en-GB"/>
        </w:rPr>
        <w:t>Pretoria (RSA)</w:t>
      </w:r>
    </w:p>
    <w:p w14:paraId="498DC044" w14:textId="77777777" w:rsidR="008A0C93" w:rsidRPr="00E7273E" w:rsidRDefault="008A0C93" w:rsidP="008A0C93">
      <w:pPr>
        <w:spacing w:after="0" w:line="240" w:lineRule="auto"/>
        <w:rPr>
          <w:rFonts w:ascii="Verdana" w:hAnsi="Verdana" w:cs="Times New Roman"/>
          <w:b/>
          <w:bCs/>
          <w:caps/>
          <w:sz w:val="17"/>
          <w:szCs w:val="17"/>
          <w:lang w:eastAsia="en-GB"/>
        </w:rPr>
      </w:pPr>
    </w:p>
    <w:p w14:paraId="5E15C598" w14:textId="77777777" w:rsidR="008A0C93" w:rsidRPr="00E7273E" w:rsidRDefault="008A0C93" w:rsidP="008A0C93">
      <w:pPr>
        <w:spacing w:after="0" w:line="240" w:lineRule="auto"/>
        <w:rPr>
          <w:rFonts w:ascii="Verdana" w:hAnsi="Verdana" w:cs="Times New Roman"/>
          <w:b/>
          <w:bCs/>
          <w:caps/>
          <w:sz w:val="17"/>
          <w:szCs w:val="17"/>
          <w:lang w:eastAsia="en-GB"/>
        </w:rPr>
      </w:pPr>
    </w:p>
    <w:p w14:paraId="044A50B5"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English-afrikaans translator</w:t>
      </w:r>
    </w:p>
    <w:p w14:paraId="3206E63A"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January – March 2012</w:t>
      </w:r>
    </w:p>
    <w:p w14:paraId="4DBB1AEF" w14:textId="77777777" w:rsidR="008A0C93" w:rsidRPr="00E7273E" w:rsidRDefault="008A0C93" w:rsidP="008A0C93">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rubric LTD (</w:t>
      </w:r>
      <w:r w:rsidRPr="00E7273E">
        <w:rPr>
          <w:rFonts w:ascii="Verdana" w:eastAsia="Times New Roman" w:hAnsi="Verdana" w:cs="Times New Roman"/>
          <w:b/>
          <w:bCs/>
          <w:sz w:val="17"/>
          <w:szCs w:val="17"/>
        </w:rPr>
        <w:t>Translation agency</w:t>
      </w:r>
      <w:r w:rsidRPr="00E7273E">
        <w:rPr>
          <w:rFonts w:ascii="Verdana" w:eastAsia="Times New Roman" w:hAnsi="Verdana" w:cs="Times New Roman"/>
          <w:b/>
          <w:bCs/>
          <w:caps/>
          <w:sz w:val="17"/>
          <w:szCs w:val="17"/>
        </w:rPr>
        <w:t>)</w:t>
      </w:r>
    </w:p>
    <w:p w14:paraId="1E0510D4" w14:textId="77777777" w:rsidR="008A0C93" w:rsidRPr="00E7273E" w:rsidRDefault="008A0C93" w:rsidP="008A0C93">
      <w:pPr>
        <w:spacing w:after="0" w:line="240" w:lineRule="auto"/>
        <w:rPr>
          <w:rFonts w:ascii="Verdana" w:hAnsi="Verdana" w:cs="Times New Roman"/>
          <w:b/>
          <w:bCs/>
          <w:caps/>
          <w:sz w:val="17"/>
          <w:szCs w:val="17"/>
          <w:lang w:eastAsia="en-GB"/>
        </w:rPr>
      </w:pPr>
      <w:r w:rsidRPr="00E7273E">
        <w:rPr>
          <w:rFonts w:ascii="Verdana" w:hAnsi="Verdana" w:cs="Times New Roman"/>
          <w:b/>
          <w:bCs/>
          <w:caps/>
          <w:sz w:val="17"/>
          <w:szCs w:val="17"/>
          <w:lang w:eastAsia="en-GB"/>
        </w:rPr>
        <w:t>edinburgh (scotland)</w:t>
      </w:r>
    </w:p>
    <w:p w14:paraId="5F930B3E" w14:textId="5DB47C96" w:rsidR="008A0C93" w:rsidRPr="00E7273E" w:rsidRDefault="008A0C93" w:rsidP="008A0C93">
      <w:pPr>
        <w:spacing w:after="0" w:line="240" w:lineRule="auto"/>
        <w:rPr>
          <w:rFonts w:ascii="Verdana" w:hAnsi="Verdana" w:cs="Times New Roman"/>
          <w:b/>
          <w:bCs/>
          <w:caps/>
          <w:sz w:val="17"/>
          <w:szCs w:val="17"/>
          <w:lang w:eastAsia="en-GB"/>
        </w:rPr>
      </w:pPr>
    </w:p>
    <w:p w14:paraId="0DD08D44" w14:textId="77777777" w:rsidR="008A0C93" w:rsidRPr="00E7273E" w:rsidRDefault="008A0C93" w:rsidP="008A0C93">
      <w:pPr>
        <w:spacing w:after="0" w:line="240" w:lineRule="auto"/>
        <w:rPr>
          <w:rFonts w:ascii="Verdana" w:eastAsia="Times New Roman" w:hAnsi="Verdana" w:cs="Times New Roman"/>
          <w:b/>
          <w:bCs/>
          <w:caps/>
          <w:sz w:val="17"/>
          <w:szCs w:val="17"/>
        </w:rPr>
      </w:pPr>
    </w:p>
    <w:p w14:paraId="14C82161" w14:textId="77777777" w:rsidR="008A0C93" w:rsidRPr="00E7273E" w:rsidRDefault="008A0C93" w:rsidP="008A0C93">
      <w:pPr>
        <w:spacing w:after="0" w:line="240" w:lineRule="auto"/>
        <w:rPr>
          <w:rFonts w:ascii="Verdana" w:eastAsia="Times New Roman" w:hAnsi="Verdana" w:cs="Times New Roman"/>
          <w:b/>
          <w:bCs/>
          <w:caps/>
          <w:sz w:val="17"/>
          <w:szCs w:val="17"/>
        </w:rPr>
      </w:pPr>
    </w:p>
    <w:p w14:paraId="5CB53824" w14:textId="77777777" w:rsidR="008A0C93" w:rsidRPr="00E7273E" w:rsidRDefault="008A0C93" w:rsidP="008A0C93">
      <w:pPr>
        <w:spacing w:after="0" w:line="240" w:lineRule="auto"/>
        <w:rPr>
          <w:rFonts w:ascii="Verdana" w:eastAsia="Times New Roman" w:hAnsi="Verdana" w:cs="Times New Roman"/>
          <w:b/>
          <w:bCs/>
          <w:caps/>
          <w:sz w:val="17"/>
          <w:szCs w:val="17"/>
        </w:rPr>
      </w:pPr>
    </w:p>
    <w:p w14:paraId="2F3795DF" w14:textId="77777777" w:rsidR="008A0C93" w:rsidRPr="00E7273E" w:rsidRDefault="008A0C93" w:rsidP="008A0C93">
      <w:pPr>
        <w:spacing w:after="0" w:line="240" w:lineRule="auto"/>
        <w:rPr>
          <w:rFonts w:ascii="Verdana" w:eastAsia="Times New Roman" w:hAnsi="Verdana" w:cs="Times New Roman"/>
          <w:b/>
          <w:bCs/>
          <w:caps/>
          <w:sz w:val="17"/>
          <w:szCs w:val="17"/>
        </w:rPr>
      </w:pPr>
    </w:p>
    <w:p w14:paraId="69AF635A" w14:textId="102556F2" w:rsidR="008A0C93" w:rsidRPr="00E7273E" w:rsidRDefault="008A0C93" w:rsidP="008A0C93">
      <w:pPr>
        <w:spacing w:after="0" w:line="240" w:lineRule="auto"/>
        <w:rPr>
          <w:rFonts w:ascii="Verdana" w:hAnsi="Verdana" w:cs="Times New Roman"/>
          <w:b/>
          <w:bCs/>
          <w:caps/>
          <w:sz w:val="17"/>
          <w:szCs w:val="17"/>
          <w:lang w:eastAsia="en-GB"/>
        </w:rPr>
      </w:pPr>
    </w:p>
    <w:p w14:paraId="08836165" w14:textId="77777777" w:rsidR="008A0C93" w:rsidRPr="00723D80" w:rsidRDefault="008A0C93" w:rsidP="008A0C93">
      <w:pPr>
        <w:spacing w:after="0" w:line="240" w:lineRule="auto"/>
        <w:rPr>
          <w:rFonts w:ascii="Verdana" w:hAnsi="Verdana" w:cs="Times New Roman"/>
          <w:b/>
          <w:bCs/>
          <w:caps/>
          <w:sz w:val="17"/>
          <w:szCs w:val="17"/>
          <w:lang w:eastAsia="en-GB"/>
        </w:rPr>
      </w:pPr>
    </w:p>
    <w:p w14:paraId="1E0CB36E" w14:textId="77777777" w:rsidR="00F5197A" w:rsidRPr="00F16D50" w:rsidRDefault="00F5197A" w:rsidP="00F5197A">
      <w:pPr>
        <w:pStyle w:val="ListParagraph"/>
        <w:numPr>
          <w:ilvl w:val="0"/>
          <w:numId w:val="3"/>
        </w:numPr>
        <w:spacing w:after="0" w:line="240" w:lineRule="auto"/>
        <w:ind w:left="284" w:hanging="142"/>
        <w:rPr>
          <w:rFonts w:ascii="Verdana" w:hAnsi="Verdana" w:cs="Times New Roman"/>
          <w:b/>
          <w:bCs/>
          <w:caps/>
          <w:sz w:val="17"/>
          <w:szCs w:val="17"/>
          <w:lang w:eastAsia="en-GB"/>
        </w:rPr>
      </w:pPr>
      <w:r w:rsidRPr="00F16D50">
        <w:rPr>
          <w:rFonts w:ascii="Verdana" w:eastAsia="Times New Roman" w:hAnsi="Verdana" w:cs="Times New Roman"/>
          <w:b/>
          <w:bCs/>
          <w:i/>
          <w:sz w:val="17"/>
          <w:szCs w:val="17"/>
        </w:rPr>
        <w:t>Medical and pharmaceutical translations</w:t>
      </w:r>
      <w:r w:rsidRPr="00F16D50">
        <w:rPr>
          <w:rFonts w:ascii="Verdana" w:eastAsia="Times New Roman" w:hAnsi="Verdana" w:cs="Times New Roman"/>
          <w:bCs/>
          <w:sz w:val="17"/>
          <w:szCs w:val="17"/>
        </w:rPr>
        <w:t>: Informed consent forms and medical trial instructions</w:t>
      </w:r>
      <w:r>
        <w:rPr>
          <w:rFonts w:ascii="Verdana" w:eastAsia="Times New Roman" w:hAnsi="Verdana" w:cs="Times New Roman"/>
          <w:bCs/>
          <w:sz w:val="17"/>
          <w:szCs w:val="17"/>
        </w:rPr>
        <w:t>.</w:t>
      </w:r>
    </w:p>
    <w:p w14:paraId="22452F78" w14:textId="77777777" w:rsidR="008A0C93" w:rsidRDefault="008A0C93" w:rsidP="008A0C93">
      <w:pPr>
        <w:spacing w:after="0" w:line="240" w:lineRule="auto"/>
        <w:rPr>
          <w:rFonts w:ascii="Verdana" w:hAnsi="Verdana" w:cs="Times New Roman"/>
          <w:b/>
          <w:bCs/>
          <w:caps/>
          <w:sz w:val="17"/>
          <w:szCs w:val="17"/>
          <w:lang w:eastAsia="en-GB"/>
        </w:rPr>
      </w:pPr>
    </w:p>
    <w:p w14:paraId="533ACD02" w14:textId="1F249EB4" w:rsidR="008A0C93" w:rsidRDefault="008A0C93" w:rsidP="008A0C93">
      <w:pPr>
        <w:spacing w:after="0" w:line="240" w:lineRule="auto"/>
        <w:rPr>
          <w:rFonts w:ascii="Verdana" w:hAnsi="Verdana" w:cs="Times New Roman"/>
          <w:b/>
          <w:bCs/>
          <w:caps/>
          <w:sz w:val="17"/>
          <w:szCs w:val="17"/>
          <w:lang w:eastAsia="en-GB"/>
        </w:rPr>
      </w:pPr>
    </w:p>
    <w:p w14:paraId="5AE92D17" w14:textId="480AE505" w:rsidR="00163F0A" w:rsidRDefault="00163F0A" w:rsidP="008A0C93">
      <w:pPr>
        <w:spacing w:after="0" w:line="240" w:lineRule="auto"/>
        <w:rPr>
          <w:rFonts w:ascii="Verdana" w:hAnsi="Verdana" w:cs="Times New Roman"/>
          <w:b/>
          <w:bCs/>
          <w:caps/>
          <w:sz w:val="17"/>
          <w:szCs w:val="17"/>
          <w:lang w:eastAsia="en-GB"/>
        </w:rPr>
      </w:pPr>
    </w:p>
    <w:p w14:paraId="6500DF1C" w14:textId="6D7C1D65" w:rsidR="00163F0A" w:rsidRDefault="00163F0A" w:rsidP="008A0C93">
      <w:pPr>
        <w:spacing w:after="0" w:line="240" w:lineRule="auto"/>
        <w:rPr>
          <w:rFonts w:ascii="Verdana" w:hAnsi="Verdana" w:cs="Times New Roman"/>
          <w:b/>
          <w:bCs/>
          <w:caps/>
          <w:sz w:val="17"/>
          <w:szCs w:val="17"/>
          <w:lang w:eastAsia="en-GB"/>
        </w:rPr>
      </w:pPr>
    </w:p>
    <w:p w14:paraId="4D809EEE" w14:textId="5A5DF863" w:rsidR="00163F0A" w:rsidRDefault="00163F0A" w:rsidP="008A0C93">
      <w:pPr>
        <w:spacing w:after="0" w:line="240" w:lineRule="auto"/>
        <w:rPr>
          <w:rFonts w:ascii="Verdana" w:hAnsi="Verdana" w:cs="Times New Roman"/>
          <w:b/>
          <w:bCs/>
          <w:caps/>
          <w:sz w:val="17"/>
          <w:szCs w:val="17"/>
          <w:lang w:eastAsia="en-GB"/>
        </w:rPr>
      </w:pPr>
    </w:p>
    <w:p w14:paraId="064368F5" w14:textId="77777777" w:rsidR="00163F0A" w:rsidRPr="00723D80" w:rsidRDefault="00163F0A" w:rsidP="00163F0A">
      <w:pPr>
        <w:numPr>
          <w:ilvl w:val="0"/>
          <w:numId w:val="3"/>
        </w:numPr>
        <w:spacing w:after="0" w:line="240" w:lineRule="auto"/>
        <w:ind w:left="284" w:hanging="142"/>
        <w:rPr>
          <w:rFonts w:ascii="Verdana" w:hAnsi="Verdana" w:cs="Times New Roman"/>
          <w:b/>
          <w:bCs/>
          <w:caps/>
          <w:sz w:val="17"/>
          <w:szCs w:val="17"/>
          <w:lang w:eastAsia="en-GB"/>
        </w:rPr>
      </w:pPr>
      <w:r w:rsidRPr="00F16D50">
        <w:rPr>
          <w:rFonts w:ascii="Verdana" w:hAnsi="Verdana" w:cs="Times New Roman"/>
          <w:b/>
          <w:bCs/>
          <w:i/>
          <w:sz w:val="17"/>
          <w:szCs w:val="17"/>
          <w:lang w:val="af-ZA" w:eastAsia="en-GB"/>
        </w:rPr>
        <w:t>Katte – ŉ Handleiding vir verantwoordelike kateienaars in Suid</w:t>
      </w:r>
      <w:r w:rsidRPr="00F16D50">
        <w:rPr>
          <w:rFonts w:ascii="Verdana" w:hAnsi="Verdana" w:cs="Times New Roman"/>
          <w:b/>
          <w:bCs/>
          <w:i/>
          <w:sz w:val="17"/>
          <w:szCs w:val="17"/>
          <w:lang w:val="af-ZA" w:eastAsia="en-GB"/>
        </w:rPr>
        <w:noBreakHyphen/>
        <w:t>Afrika</w:t>
      </w:r>
      <w:r w:rsidRPr="00723D80">
        <w:rPr>
          <w:rFonts w:ascii="Verdana" w:hAnsi="Verdana" w:cs="Times New Roman"/>
          <w:b/>
          <w:bCs/>
          <w:i/>
          <w:sz w:val="17"/>
          <w:szCs w:val="17"/>
          <w:lang w:eastAsia="en-GB"/>
        </w:rPr>
        <w:t xml:space="preserve"> </w:t>
      </w:r>
      <w:r w:rsidRPr="00723D80">
        <w:rPr>
          <w:rFonts w:ascii="Verdana" w:hAnsi="Verdana" w:cs="Times New Roman"/>
          <w:b/>
          <w:bCs/>
          <w:sz w:val="17"/>
          <w:szCs w:val="17"/>
          <w:lang w:eastAsia="en-GB"/>
        </w:rPr>
        <w:t>(Cats – A guide for responsible cat owners in South Africa)</w:t>
      </w:r>
      <w:r w:rsidRPr="00723D80">
        <w:rPr>
          <w:rFonts w:ascii="Verdana" w:hAnsi="Verdana" w:cs="Times New Roman"/>
          <w:bCs/>
          <w:sz w:val="17"/>
          <w:szCs w:val="17"/>
          <w:lang w:eastAsia="en-GB"/>
        </w:rPr>
        <w:t>: Complete edit</w:t>
      </w:r>
      <w:r>
        <w:rPr>
          <w:rFonts w:ascii="Verdana" w:hAnsi="Verdana" w:cs="Times New Roman"/>
          <w:bCs/>
          <w:sz w:val="17"/>
          <w:szCs w:val="17"/>
          <w:lang w:eastAsia="en-GB"/>
        </w:rPr>
        <w:t xml:space="preserve"> (350 pages)</w:t>
      </w:r>
      <w:r w:rsidRPr="00723D80">
        <w:rPr>
          <w:rFonts w:ascii="Verdana" w:hAnsi="Verdana" w:cs="Times New Roman"/>
          <w:bCs/>
          <w:sz w:val="17"/>
          <w:szCs w:val="17"/>
          <w:lang w:eastAsia="en-GB"/>
        </w:rPr>
        <w:t>.</w:t>
      </w:r>
    </w:p>
    <w:p w14:paraId="71F3FA77" w14:textId="303AE745" w:rsidR="00D71C88" w:rsidRDefault="00D71C88" w:rsidP="008A0C93">
      <w:pPr>
        <w:spacing w:after="0" w:line="240" w:lineRule="auto"/>
        <w:rPr>
          <w:rFonts w:ascii="Verdana" w:hAnsi="Verdana" w:cs="Times New Roman"/>
          <w:b/>
          <w:bCs/>
          <w:caps/>
          <w:sz w:val="17"/>
          <w:szCs w:val="17"/>
          <w:lang w:eastAsia="en-GB"/>
        </w:rPr>
      </w:pPr>
    </w:p>
    <w:p w14:paraId="5EC708DF" w14:textId="0540604B" w:rsidR="00163F0A" w:rsidRDefault="00163F0A" w:rsidP="008A0C93">
      <w:pPr>
        <w:spacing w:after="0" w:line="240" w:lineRule="auto"/>
        <w:rPr>
          <w:rFonts w:ascii="Verdana" w:hAnsi="Verdana" w:cs="Times New Roman"/>
          <w:b/>
          <w:bCs/>
          <w:caps/>
          <w:sz w:val="17"/>
          <w:szCs w:val="17"/>
          <w:lang w:eastAsia="en-GB"/>
        </w:rPr>
      </w:pPr>
    </w:p>
    <w:p w14:paraId="11BAE209" w14:textId="77777777" w:rsidR="00F5197A" w:rsidRDefault="00F5197A" w:rsidP="008A0C93">
      <w:pPr>
        <w:spacing w:after="0" w:line="240" w:lineRule="auto"/>
        <w:rPr>
          <w:rFonts w:ascii="Verdana" w:hAnsi="Verdana" w:cs="Times New Roman"/>
          <w:b/>
          <w:bCs/>
          <w:caps/>
          <w:sz w:val="17"/>
          <w:szCs w:val="17"/>
          <w:lang w:eastAsia="en-GB"/>
        </w:rPr>
      </w:pPr>
    </w:p>
    <w:p w14:paraId="0C4CD38F" w14:textId="77777777" w:rsidR="008A0C93" w:rsidRPr="00E7273E" w:rsidRDefault="008A0C93" w:rsidP="008A0C93">
      <w:pPr>
        <w:pStyle w:val="ListParagraph"/>
        <w:numPr>
          <w:ilvl w:val="0"/>
          <w:numId w:val="13"/>
        </w:numPr>
        <w:spacing w:after="0" w:line="240" w:lineRule="auto"/>
        <w:ind w:left="284" w:hanging="142"/>
        <w:rPr>
          <w:rFonts w:ascii="Verdana" w:hAnsi="Verdana" w:cs="Times New Roman"/>
          <w:b/>
          <w:bCs/>
          <w:caps/>
          <w:sz w:val="17"/>
          <w:szCs w:val="17"/>
          <w:lang w:eastAsia="en-GB"/>
        </w:rPr>
      </w:pPr>
      <w:r w:rsidRPr="00E7273E">
        <w:rPr>
          <w:rFonts w:ascii="Verdana" w:hAnsi="Verdana" w:cs="Times New Roman"/>
          <w:b/>
          <w:bCs/>
          <w:i/>
          <w:sz w:val="17"/>
          <w:szCs w:val="17"/>
          <w:lang w:eastAsia="en-GB"/>
        </w:rPr>
        <w:t>Medical and pharmaceutical translations</w:t>
      </w:r>
      <w:r w:rsidRPr="00E7273E">
        <w:rPr>
          <w:rFonts w:ascii="Verdana" w:hAnsi="Verdana" w:cs="Times New Roman"/>
          <w:bCs/>
          <w:sz w:val="17"/>
          <w:szCs w:val="17"/>
          <w:lang w:eastAsia="en-GB"/>
        </w:rPr>
        <w:t>: Instruction manual for the use of testing equipment.</w:t>
      </w:r>
    </w:p>
    <w:p w14:paraId="7A5CD143" w14:textId="77777777" w:rsidR="008A0C93" w:rsidRPr="00E7273E" w:rsidRDefault="008A0C93" w:rsidP="008A0C93">
      <w:pPr>
        <w:spacing w:after="0" w:line="240" w:lineRule="auto"/>
        <w:rPr>
          <w:rFonts w:ascii="Verdana" w:hAnsi="Verdana" w:cs="Times New Roman"/>
          <w:b/>
          <w:bCs/>
          <w:caps/>
          <w:sz w:val="17"/>
          <w:szCs w:val="17"/>
          <w:lang w:eastAsia="en-GB"/>
        </w:rPr>
      </w:pPr>
    </w:p>
    <w:p w14:paraId="55D50002" w14:textId="77777777" w:rsidR="008A0C93" w:rsidRPr="00E7273E" w:rsidRDefault="008A0C93" w:rsidP="008A0C93">
      <w:pPr>
        <w:spacing w:after="0" w:line="240" w:lineRule="auto"/>
        <w:rPr>
          <w:rFonts w:ascii="Verdana" w:hAnsi="Verdana" w:cs="Times New Roman"/>
          <w:b/>
          <w:bCs/>
          <w:caps/>
          <w:sz w:val="17"/>
          <w:szCs w:val="17"/>
          <w:lang w:eastAsia="en-GB"/>
        </w:rPr>
      </w:pPr>
    </w:p>
    <w:p w14:paraId="676E328D" w14:textId="77777777" w:rsidR="008A0C93" w:rsidRPr="00E7273E" w:rsidRDefault="008A0C93" w:rsidP="008A0C93">
      <w:pPr>
        <w:spacing w:after="0" w:line="240" w:lineRule="auto"/>
        <w:rPr>
          <w:rFonts w:ascii="Verdana" w:hAnsi="Verdana" w:cs="Times New Roman"/>
          <w:b/>
          <w:bCs/>
          <w:caps/>
          <w:sz w:val="17"/>
          <w:szCs w:val="17"/>
          <w:lang w:eastAsia="en-GB"/>
        </w:rPr>
      </w:pPr>
    </w:p>
    <w:p w14:paraId="099645A9" w14:textId="77777777" w:rsidR="008A0C93" w:rsidRPr="00E7273E" w:rsidRDefault="008A0C93" w:rsidP="008A0C93">
      <w:pPr>
        <w:spacing w:after="0" w:line="240" w:lineRule="auto"/>
        <w:rPr>
          <w:rFonts w:ascii="Verdana" w:hAnsi="Verdana" w:cs="Times New Roman"/>
          <w:b/>
          <w:bCs/>
          <w:caps/>
          <w:sz w:val="17"/>
          <w:szCs w:val="17"/>
          <w:lang w:eastAsia="en-GB"/>
        </w:rPr>
      </w:pPr>
    </w:p>
    <w:p w14:paraId="64FB103A" w14:textId="77777777" w:rsidR="008A0C93" w:rsidRPr="00E7273E" w:rsidRDefault="008A0C93" w:rsidP="008A0C93">
      <w:pPr>
        <w:pStyle w:val="ListParagraph"/>
        <w:numPr>
          <w:ilvl w:val="0"/>
          <w:numId w:val="10"/>
        </w:numPr>
        <w:spacing w:after="0" w:line="240" w:lineRule="auto"/>
        <w:ind w:left="284" w:hanging="142"/>
        <w:rPr>
          <w:rFonts w:ascii="Verdana" w:hAnsi="Verdana" w:cs="Times New Roman"/>
          <w:b/>
          <w:bCs/>
          <w:caps/>
          <w:sz w:val="17"/>
          <w:szCs w:val="17"/>
          <w:lang w:eastAsia="en-GB"/>
        </w:rPr>
      </w:pPr>
      <w:r w:rsidRPr="00E7273E">
        <w:rPr>
          <w:rFonts w:ascii="Verdana" w:hAnsi="Verdana" w:cs="Times New Roman"/>
          <w:b/>
          <w:bCs/>
          <w:i/>
          <w:sz w:val="17"/>
          <w:szCs w:val="17"/>
          <w:lang w:eastAsia="en-GB"/>
        </w:rPr>
        <w:t>Policy wordings</w:t>
      </w:r>
      <w:r w:rsidRPr="00E7273E">
        <w:rPr>
          <w:rFonts w:ascii="Verdana" w:hAnsi="Verdana" w:cs="Times New Roman"/>
          <w:bCs/>
          <w:sz w:val="17"/>
          <w:szCs w:val="17"/>
          <w:lang w:eastAsia="en-GB"/>
        </w:rPr>
        <w:t>: Original contract: Complete edit and translation of all policies. I abandoned the project after a sudden and unexpected one</w:t>
      </w:r>
      <w:r w:rsidRPr="00E7273E">
        <w:rPr>
          <w:rFonts w:ascii="Verdana" w:hAnsi="Verdana" w:cs="Times New Roman"/>
          <w:bCs/>
          <w:sz w:val="17"/>
          <w:szCs w:val="17"/>
          <w:lang w:eastAsia="en-GB"/>
        </w:rPr>
        <w:noBreakHyphen/>
        <w:t>sided change to the contract on the part of the company to Partial translation without any editing. The language in the original documents was of really poor quality, and I was not willing to associate my name and reputation with patchwork of which the biggest part would remain well below the standard that my clients are accustomed to.</w:t>
      </w:r>
    </w:p>
    <w:p w14:paraId="0EAA64E1" w14:textId="77777777" w:rsidR="008A0C93" w:rsidRPr="00E7273E" w:rsidRDefault="008A0C93" w:rsidP="008A0C93">
      <w:pPr>
        <w:spacing w:after="0" w:line="240" w:lineRule="auto"/>
        <w:rPr>
          <w:rFonts w:ascii="Verdana" w:hAnsi="Verdana" w:cs="Times New Roman"/>
          <w:b/>
          <w:bCs/>
          <w:caps/>
          <w:sz w:val="17"/>
          <w:szCs w:val="17"/>
          <w:lang w:eastAsia="en-GB"/>
        </w:rPr>
      </w:pPr>
    </w:p>
    <w:p w14:paraId="39ECBD1E" w14:textId="77777777" w:rsidR="008A0C93" w:rsidRPr="00E7273E" w:rsidRDefault="008A0C93" w:rsidP="008A0C93">
      <w:pPr>
        <w:spacing w:after="0" w:line="240" w:lineRule="auto"/>
        <w:rPr>
          <w:rFonts w:ascii="Verdana" w:hAnsi="Verdana" w:cs="Times New Roman"/>
          <w:b/>
          <w:bCs/>
          <w:caps/>
          <w:sz w:val="17"/>
          <w:szCs w:val="17"/>
          <w:lang w:eastAsia="en-GB"/>
        </w:rPr>
      </w:pPr>
    </w:p>
    <w:p w14:paraId="4A1FF646" w14:textId="77777777" w:rsidR="008A0C93" w:rsidRPr="00E7273E" w:rsidRDefault="008A0C93" w:rsidP="008A0C93">
      <w:pPr>
        <w:pStyle w:val="ListParagraph"/>
        <w:numPr>
          <w:ilvl w:val="0"/>
          <w:numId w:val="9"/>
        </w:numPr>
        <w:spacing w:after="0" w:line="240" w:lineRule="auto"/>
        <w:ind w:left="284" w:hanging="142"/>
        <w:rPr>
          <w:rFonts w:ascii="Verdana" w:hAnsi="Verdana" w:cs="Times New Roman"/>
          <w:b/>
          <w:bCs/>
          <w:caps/>
          <w:sz w:val="17"/>
          <w:szCs w:val="17"/>
          <w:lang w:eastAsia="en-GB"/>
        </w:rPr>
      </w:pPr>
      <w:r w:rsidRPr="00E7273E">
        <w:rPr>
          <w:rFonts w:ascii="Verdana" w:hAnsi="Verdana" w:cs="Times New Roman"/>
          <w:b/>
          <w:bCs/>
          <w:i/>
          <w:sz w:val="17"/>
          <w:szCs w:val="17"/>
          <w:lang w:eastAsia="en-GB"/>
        </w:rPr>
        <w:t>Schoolbooks</w:t>
      </w:r>
      <w:r w:rsidRPr="00E7273E">
        <w:rPr>
          <w:rFonts w:ascii="Verdana" w:hAnsi="Verdana" w:cs="Times New Roman"/>
          <w:bCs/>
          <w:sz w:val="17"/>
          <w:szCs w:val="17"/>
          <w:lang w:eastAsia="en-GB"/>
        </w:rPr>
        <w:t>: Drama, Grade 7 and 8, learners’ books and teachers’ guides</w:t>
      </w:r>
      <w:r w:rsidRPr="00E7273E">
        <w:rPr>
          <w:rFonts w:ascii="Verdana" w:hAnsi="Verdana" w:cs="Times New Roman"/>
          <w:bCs/>
          <w:caps/>
          <w:sz w:val="17"/>
          <w:szCs w:val="17"/>
          <w:lang w:eastAsia="en-GB"/>
        </w:rPr>
        <w:t xml:space="preserve">. </w:t>
      </w:r>
      <w:bookmarkStart w:id="2" w:name="OLE_LINK12"/>
      <w:r w:rsidRPr="00E7273E">
        <w:rPr>
          <w:rFonts w:ascii="Verdana" w:hAnsi="Verdana" w:cs="Times New Roman"/>
          <w:bCs/>
          <w:caps/>
          <w:sz w:val="17"/>
          <w:szCs w:val="17"/>
          <w:lang w:eastAsia="en-GB"/>
        </w:rPr>
        <w:t xml:space="preserve">I </w:t>
      </w:r>
      <w:r w:rsidRPr="00E7273E">
        <w:rPr>
          <w:rFonts w:ascii="Verdana" w:hAnsi="Verdana" w:cs="Times New Roman"/>
          <w:bCs/>
          <w:sz w:val="17"/>
          <w:szCs w:val="17"/>
          <w:lang w:eastAsia="en-GB"/>
        </w:rPr>
        <w:t>would originally only translate the Grade 7 teacher’s guide and Grade 8 learner’s book, but was then also asked to edit the translation of the Grade 7 learners’ book and Grade 8 teacher’s guide.</w:t>
      </w:r>
      <w:bookmarkEnd w:id="2"/>
    </w:p>
    <w:p w14:paraId="4737B51E" w14:textId="77777777" w:rsidR="008A0C93" w:rsidRPr="00E7273E" w:rsidRDefault="008A0C93" w:rsidP="008A0C93">
      <w:pPr>
        <w:spacing w:after="0" w:line="240" w:lineRule="auto"/>
        <w:ind w:left="284"/>
        <w:rPr>
          <w:rFonts w:ascii="Verdana" w:hAnsi="Verdana" w:cs="Times New Roman"/>
          <w:b/>
          <w:bCs/>
          <w:caps/>
          <w:sz w:val="17"/>
          <w:szCs w:val="17"/>
          <w:lang w:eastAsia="en-GB"/>
        </w:rPr>
      </w:pPr>
    </w:p>
    <w:p w14:paraId="3F2C29FF" w14:textId="77777777" w:rsidR="008A0C93" w:rsidRPr="00E7273E" w:rsidRDefault="008A0C93" w:rsidP="008A0C93">
      <w:pPr>
        <w:spacing w:after="0" w:line="240" w:lineRule="auto"/>
        <w:ind w:left="284"/>
        <w:rPr>
          <w:rFonts w:ascii="Verdana" w:hAnsi="Verdana" w:cs="Times New Roman"/>
          <w:b/>
          <w:bCs/>
          <w:caps/>
          <w:sz w:val="17"/>
          <w:szCs w:val="17"/>
          <w:lang w:eastAsia="en-GB"/>
        </w:rPr>
      </w:pPr>
    </w:p>
    <w:p w14:paraId="1C53FD45" w14:textId="77777777" w:rsidR="008A0C93" w:rsidRPr="00E7273E" w:rsidRDefault="008A0C93" w:rsidP="008A0C93">
      <w:pPr>
        <w:numPr>
          <w:ilvl w:val="0"/>
          <w:numId w:val="4"/>
        </w:numPr>
        <w:spacing w:after="0" w:line="240" w:lineRule="auto"/>
        <w:ind w:left="284" w:hanging="142"/>
        <w:rPr>
          <w:rFonts w:ascii="Verdana" w:hAnsi="Verdana" w:cs="Times New Roman"/>
          <w:b/>
          <w:bCs/>
          <w:caps/>
          <w:sz w:val="17"/>
          <w:szCs w:val="17"/>
          <w:lang w:eastAsia="en-GB"/>
        </w:rPr>
      </w:pPr>
      <w:r w:rsidRPr="00E7273E">
        <w:rPr>
          <w:rFonts w:ascii="Verdana" w:hAnsi="Verdana" w:cs="Times New Roman"/>
          <w:b/>
          <w:bCs/>
          <w:i/>
          <w:sz w:val="17"/>
          <w:szCs w:val="17"/>
          <w:lang w:eastAsia="en-GB"/>
        </w:rPr>
        <w:t>Product brochure</w:t>
      </w:r>
      <w:r w:rsidRPr="00E7273E">
        <w:rPr>
          <w:rFonts w:ascii="Verdana" w:hAnsi="Verdana" w:cs="Times New Roman"/>
          <w:bCs/>
          <w:sz w:val="17"/>
          <w:szCs w:val="17"/>
          <w:lang w:eastAsia="en-GB"/>
        </w:rPr>
        <w:t xml:space="preserve">: </w:t>
      </w:r>
      <w:bookmarkStart w:id="3" w:name="OLE_LINK13"/>
      <w:bookmarkStart w:id="4" w:name="OLE_LINK14"/>
      <w:r w:rsidRPr="00E7273E">
        <w:rPr>
          <w:rFonts w:ascii="Verdana" w:hAnsi="Verdana" w:cs="Times New Roman"/>
          <w:bCs/>
          <w:sz w:val="17"/>
          <w:szCs w:val="17"/>
          <w:lang w:eastAsia="en-GB"/>
        </w:rPr>
        <w:t>An edit of the product brochure in order to standardise the language use across all the policies before translating it into Afrikaans.</w:t>
      </w:r>
      <w:bookmarkEnd w:id="3"/>
      <w:bookmarkEnd w:id="4"/>
    </w:p>
    <w:p w14:paraId="5D280D8A" w14:textId="77777777" w:rsidR="008A0C93" w:rsidRPr="00E7273E" w:rsidRDefault="008A0C93" w:rsidP="008A0C93">
      <w:pPr>
        <w:spacing w:after="0" w:line="240" w:lineRule="auto"/>
        <w:rPr>
          <w:rFonts w:ascii="Verdana" w:hAnsi="Verdana" w:cs="Times New Roman"/>
          <w:b/>
          <w:bCs/>
          <w:caps/>
          <w:sz w:val="17"/>
          <w:szCs w:val="17"/>
          <w:lang w:eastAsia="en-GB"/>
        </w:rPr>
      </w:pPr>
    </w:p>
    <w:p w14:paraId="649C604A" w14:textId="77777777" w:rsidR="008A0C93" w:rsidRPr="00E7273E" w:rsidRDefault="008A0C93" w:rsidP="008A0C93">
      <w:pPr>
        <w:spacing w:after="0" w:line="240" w:lineRule="auto"/>
        <w:rPr>
          <w:rFonts w:ascii="Verdana" w:hAnsi="Verdana" w:cs="Times New Roman"/>
          <w:b/>
          <w:bCs/>
          <w:caps/>
          <w:sz w:val="17"/>
          <w:szCs w:val="17"/>
          <w:lang w:eastAsia="en-GB"/>
        </w:rPr>
      </w:pPr>
    </w:p>
    <w:p w14:paraId="5E26EC12" w14:textId="77777777" w:rsidR="008A0C93" w:rsidRPr="00E7273E" w:rsidRDefault="008A0C93" w:rsidP="008A0C93">
      <w:pPr>
        <w:spacing w:after="0" w:line="240" w:lineRule="auto"/>
        <w:rPr>
          <w:rFonts w:ascii="Verdana" w:hAnsi="Verdana" w:cs="Times New Roman"/>
          <w:b/>
          <w:bCs/>
          <w:caps/>
          <w:sz w:val="17"/>
          <w:szCs w:val="17"/>
          <w:lang w:eastAsia="en-GB"/>
        </w:rPr>
      </w:pPr>
    </w:p>
    <w:p w14:paraId="163B4BAE" w14:textId="77777777" w:rsidR="008A0C93" w:rsidRPr="00E7273E" w:rsidRDefault="008A0C93" w:rsidP="008A0C93">
      <w:pPr>
        <w:spacing w:after="0" w:line="240" w:lineRule="auto"/>
        <w:rPr>
          <w:rFonts w:ascii="Verdana" w:hAnsi="Verdana" w:cs="Times New Roman"/>
          <w:b/>
          <w:bCs/>
          <w:caps/>
          <w:sz w:val="17"/>
          <w:szCs w:val="17"/>
          <w:lang w:eastAsia="en-GB"/>
        </w:rPr>
      </w:pPr>
    </w:p>
    <w:p w14:paraId="7BD2FD37" w14:textId="77777777" w:rsidR="008A0C93" w:rsidRPr="00E7273E" w:rsidRDefault="008A0C93" w:rsidP="008A0C93">
      <w:pPr>
        <w:numPr>
          <w:ilvl w:val="0"/>
          <w:numId w:val="4"/>
        </w:numPr>
        <w:spacing w:after="0" w:line="240" w:lineRule="auto"/>
        <w:ind w:left="284" w:hanging="142"/>
        <w:rPr>
          <w:rFonts w:ascii="Verdana" w:hAnsi="Verdana" w:cs="Times New Roman"/>
          <w:b/>
          <w:bCs/>
          <w:caps/>
          <w:sz w:val="17"/>
          <w:szCs w:val="17"/>
          <w:lang w:eastAsia="en-GB"/>
        </w:rPr>
      </w:pPr>
      <w:r w:rsidRPr="00E7273E">
        <w:rPr>
          <w:rFonts w:ascii="Verdana" w:hAnsi="Verdana" w:cs="Times New Roman"/>
          <w:b/>
          <w:bCs/>
          <w:i/>
          <w:sz w:val="17"/>
          <w:szCs w:val="17"/>
          <w:lang w:eastAsia="en-GB"/>
        </w:rPr>
        <w:t>Schoolbooks</w:t>
      </w:r>
      <w:r w:rsidRPr="00E7273E">
        <w:rPr>
          <w:rFonts w:ascii="Verdana" w:hAnsi="Verdana" w:cs="Times New Roman"/>
          <w:bCs/>
          <w:sz w:val="17"/>
          <w:szCs w:val="17"/>
          <w:lang w:eastAsia="en-GB"/>
        </w:rPr>
        <w:t xml:space="preserve">: </w:t>
      </w:r>
      <w:bookmarkStart w:id="5" w:name="OLE_LINK15"/>
      <w:bookmarkStart w:id="6" w:name="OLE_LINK16"/>
      <w:r w:rsidRPr="00E7273E">
        <w:rPr>
          <w:rFonts w:ascii="Verdana" w:hAnsi="Verdana" w:cs="Times New Roman"/>
          <w:bCs/>
          <w:sz w:val="17"/>
          <w:szCs w:val="17"/>
          <w:lang w:eastAsia="en-GB"/>
        </w:rPr>
        <w:t>Life orientation, Grade 6, learner’s book and teacher’s guide. Editing as well as the checking of cross references and the alignment of the two books.</w:t>
      </w:r>
      <w:bookmarkEnd w:id="5"/>
      <w:bookmarkEnd w:id="6"/>
    </w:p>
    <w:p w14:paraId="68493139" w14:textId="77777777" w:rsidR="008A0C93" w:rsidRPr="00E7273E" w:rsidRDefault="008A0C93" w:rsidP="008A0C93">
      <w:pPr>
        <w:pStyle w:val="ListParagraph"/>
        <w:spacing w:after="0" w:line="240" w:lineRule="auto"/>
        <w:rPr>
          <w:rFonts w:ascii="Verdana" w:hAnsi="Verdana" w:cs="Times New Roman"/>
          <w:b/>
          <w:bCs/>
          <w:caps/>
          <w:sz w:val="17"/>
          <w:szCs w:val="17"/>
          <w:lang w:eastAsia="en-GB"/>
        </w:rPr>
      </w:pPr>
    </w:p>
    <w:p w14:paraId="5AF2367D" w14:textId="77777777" w:rsidR="008A0C93" w:rsidRDefault="008A0C93" w:rsidP="008A0C93">
      <w:pPr>
        <w:pStyle w:val="ListParagraph"/>
        <w:spacing w:after="0" w:line="240" w:lineRule="auto"/>
        <w:rPr>
          <w:rFonts w:ascii="Verdana" w:hAnsi="Verdana" w:cs="Times New Roman"/>
          <w:b/>
          <w:bCs/>
          <w:caps/>
          <w:sz w:val="17"/>
          <w:szCs w:val="17"/>
          <w:lang w:eastAsia="en-GB"/>
        </w:rPr>
      </w:pPr>
    </w:p>
    <w:p w14:paraId="19215100" w14:textId="77777777" w:rsidR="008A0C93" w:rsidRPr="00E7273E" w:rsidRDefault="008A0C93" w:rsidP="008A0C93">
      <w:pPr>
        <w:pStyle w:val="ListParagraph"/>
        <w:spacing w:after="0" w:line="240" w:lineRule="auto"/>
        <w:rPr>
          <w:rFonts w:ascii="Verdana" w:hAnsi="Verdana" w:cs="Times New Roman"/>
          <w:b/>
          <w:bCs/>
          <w:caps/>
          <w:sz w:val="17"/>
          <w:szCs w:val="17"/>
          <w:lang w:eastAsia="en-GB"/>
        </w:rPr>
      </w:pPr>
    </w:p>
    <w:p w14:paraId="2E2D1C95" w14:textId="77777777" w:rsidR="008A0C93" w:rsidRPr="00E7273E" w:rsidRDefault="008A0C93" w:rsidP="008A0C93">
      <w:pPr>
        <w:pStyle w:val="ListParagraph"/>
        <w:numPr>
          <w:ilvl w:val="0"/>
          <w:numId w:val="4"/>
        </w:numPr>
        <w:spacing w:after="0" w:line="240" w:lineRule="auto"/>
        <w:ind w:left="284" w:hanging="142"/>
        <w:rPr>
          <w:rFonts w:ascii="Verdana" w:hAnsi="Verdana" w:cs="Times New Roman"/>
          <w:b/>
          <w:bCs/>
          <w:caps/>
          <w:sz w:val="17"/>
          <w:szCs w:val="17"/>
          <w:lang w:eastAsia="en-GB"/>
        </w:rPr>
      </w:pPr>
      <w:r w:rsidRPr="00E7273E">
        <w:rPr>
          <w:rFonts w:ascii="Verdana" w:hAnsi="Verdana" w:cs="Times New Roman"/>
          <w:b/>
          <w:bCs/>
          <w:i/>
          <w:sz w:val="17"/>
          <w:szCs w:val="17"/>
          <w:lang w:eastAsia="en-GB"/>
        </w:rPr>
        <w:t>Medical and pharmaceutical translations</w:t>
      </w:r>
      <w:r w:rsidRPr="00E7273E">
        <w:rPr>
          <w:rFonts w:ascii="Verdana" w:hAnsi="Verdana" w:cs="Times New Roman"/>
          <w:bCs/>
          <w:sz w:val="17"/>
          <w:szCs w:val="17"/>
          <w:lang w:eastAsia="en-GB"/>
        </w:rPr>
        <w:t>: Mostly information documents and indemnity forms for patients who were to partake in medical trials.</w:t>
      </w:r>
    </w:p>
    <w:p w14:paraId="13AE40B8" w14:textId="77777777" w:rsidR="008A0C93" w:rsidRDefault="008A0C93" w:rsidP="008A0C93">
      <w:pPr>
        <w:pStyle w:val="ListParagraph"/>
        <w:spacing w:after="0" w:line="240" w:lineRule="auto"/>
        <w:rPr>
          <w:rFonts w:ascii="Verdana" w:hAnsi="Verdana" w:cs="Times New Roman"/>
          <w:b/>
          <w:bCs/>
          <w:caps/>
          <w:sz w:val="17"/>
          <w:szCs w:val="17"/>
          <w:lang w:eastAsia="en-GB"/>
        </w:rPr>
      </w:pPr>
    </w:p>
    <w:p w14:paraId="1EF59C5A" w14:textId="77777777" w:rsidR="008A0C93" w:rsidRDefault="008A0C93" w:rsidP="008A0C93">
      <w:pPr>
        <w:pStyle w:val="ListParagraph"/>
        <w:spacing w:after="0" w:line="240" w:lineRule="auto"/>
        <w:rPr>
          <w:rFonts w:ascii="Verdana" w:hAnsi="Verdana" w:cs="Times New Roman"/>
          <w:b/>
          <w:bCs/>
          <w:caps/>
          <w:sz w:val="17"/>
          <w:szCs w:val="17"/>
          <w:lang w:eastAsia="en-GB"/>
        </w:rPr>
      </w:pPr>
    </w:p>
    <w:p w14:paraId="4F7BE370" w14:textId="77777777" w:rsidR="008A0C93" w:rsidRDefault="008A0C93" w:rsidP="008A0C93">
      <w:pPr>
        <w:pStyle w:val="ListParagraph"/>
        <w:spacing w:after="0" w:line="240" w:lineRule="auto"/>
        <w:rPr>
          <w:rFonts w:ascii="Verdana" w:hAnsi="Verdana" w:cs="Times New Roman"/>
          <w:b/>
          <w:bCs/>
          <w:caps/>
          <w:sz w:val="17"/>
          <w:szCs w:val="17"/>
          <w:lang w:eastAsia="en-GB"/>
        </w:rPr>
      </w:pPr>
    </w:p>
    <w:p w14:paraId="5ED1291C" w14:textId="77777777" w:rsidR="008A0C93" w:rsidRPr="00E7273E" w:rsidRDefault="008A0C93" w:rsidP="008A0C93">
      <w:pPr>
        <w:pStyle w:val="ListParagraph"/>
        <w:spacing w:after="0" w:line="240" w:lineRule="auto"/>
        <w:rPr>
          <w:rFonts w:ascii="Verdana" w:hAnsi="Verdana" w:cs="Times New Roman"/>
          <w:b/>
          <w:bCs/>
          <w:caps/>
          <w:sz w:val="17"/>
          <w:szCs w:val="17"/>
          <w:lang w:eastAsia="en-GB"/>
        </w:rPr>
      </w:pPr>
    </w:p>
    <w:p w14:paraId="192306D1" w14:textId="77777777" w:rsidR="008A0C93" w:rsidRPr="00E7273E" w:rsidRDefault="008A0C93" w:rsidP="008A0C93">
      <w:pPr>
        <w:numPr>
          <w:ilvl w:val="0"/>
          <w:numId w:val="5"/>
        </w:numPr>
        <w:spacing w:after="0" w:line="240" w:lineRule="auto"/>
        <w:ind w:left="284" w:hanging="142"/>
        <w:contextualSpacing/>
        <w:rPr>
          <w:rFonts w:ascii="Verdana" w:eastAsia="Times New Roman" w:hAnsi="Verdana" w:cs="Times New Roman"/>
          <w:b/>
          <w:bCs/>
          <w:caps/>
          <w:sz w:val="17"/>
          <w:szCs w:val="17"/>
        </w:rPr>
      </w:pPr>
      <w:r w:rsidRPr="00E7273E">
        <w:rPr>
          <w:rFonts w:ascii="Verdana" w:eastAsia="Times New Roman" w:hAnsi="Verdana" w:cs="Times New Roman"/>
          <w:b/>
          <w:bCs/>
          <w:i/>
          <w:sz w:val="17"/>
          <w:szCs w:val="17"/>
        </w:rPr>
        <w:t>Schoolbooks</w:t>
      </w:r>
      <w:r w:rsidRPr="00E7273E">
        <w:rPr>
          <w:rFonts w:ascii="Verdana" w:eastAsia="Times New Roman" w:hAnsi="Verdana" w:cs="Times New Roman"/>
          <w:bCs/>
          <w:sz w:val="17"/>
          <w:szCs w:val="17"/>
        </w:rPr>
        <w:t>: Life orientation, Grade 6, learner’s book.</w:t>
      </w:r>
    </w:p>
    <w:p w14:paraId="6FC94C20" w14:textId="77777777" w:rsidR="008A0C93" w:rsidRPr="00E7273E" w:rsidRDefault="008A0C93" w:rsidP="008A0C93">
      <w:pPr>
        <w:spacing w:after="0" w:line="240" w:lineRule="auto"/>
        <w:ind w:left="284" w:hanging="142"/>
        <w:rPr>
          <w:rFonts w:ascii="Verdana" w:hAnsi="Verdana" w:cs="Times New Roman"/>
          <w:b/>
          <w:bCs/>
          <w:caps/>
          <w:sz w:val="17"/>
          <w:szCs w:val="17"/>
          <w:lang w:eastAsia="en-GB"/>
        </w:rPr>
      </w:pPr>
    </w:p>
    <w:p w14:paraId="187A5D6A" w14:textId="77777777" w:rsidR="008A0C93" w:rsidRPr="00E7273E" w:rsidRDefault="008A0C93" w:rsidP="008A0C93">
      <w:pPr>
        <w:spacing w:after="0" w:line="240" w:lineRule="auto"/>
        <w:ind w:left="284"/>
        <w:rPr>
          <w:rFonts w:ascii="Verdana" w:hAnsi="Verdana" w:cs="Times New Roman"/>
          <w:b/>
          <w:bCs/>
          <w:i/>
          <w:sz w:val="17"/>
          <w:szCs w:val="17"/>
          <w:lang w:eastAsia="en-GB"/>
        </w:rPr>
      </w:pPr>
    </w:p>
    <w:p w14:paraId="295E73AA" w14:textId="77777777" w:rsidR="008A0C93" w:rsidRPr="00E7273E" w:rsidRDefault="008A0C93" w:rsidP="008A0C93">
      <w:pPr>
        <w:spacing w:after="0" w:line="240" w:lineRule="auto"/>
        <w:ind w:left="284"/>
        <w:rPr>
          <w:rFonts w:ascii="Verdana" w:hAnsi="Verdana" w:cs="Times New Roman"/>
          <w:b/>
          <w:bCs/>
          <w:i/>
          <w:sz w:val="17"/>
          <w:szCs w:val="17"/>
          <w:lang w:eastAsia="en-GB"/>
        </w:rPr>
      </w:pPr>
    </w:p>
    <w:p w14:paraId="27881787" w14:textId="48CDAEA0" w:rsidR="008A0C93" w:rsidRDefault="008A0C93" w:rsidP="008A0C93">
      <w:pPr>
        <w:spacing w:after="0" w:line="240" w:lineRule="auto"/>
        <w:ind w:left="284"/>
        <w:rPr>
          <w:rFonts w:ascii="Verdana" w:hAnsi="Verdana" w:cs="Times New Roman"/>
          <w:b/>
          <w:bCs/>
          <w:i/>
          <w:sz w:val="17"/>
          <w:szCs w:val="17"/>
          <w:lang w:eastAsia="en-GB"/>
        </w:rPr>
      </w:pPr>
    </w:p>
    <w:p w14:paraId="15B10CD0" w14:textId="31A3811E" w:rsidR="00163F0A" w:rsidRDefault="00163F0A" w:rsidP="008A0C93">
      <w:pPr>
        <w:spacing w:after="0" w:line="240" w:lineRule="auto"/>
        <w:ind w:left="284"/>
        <w:rPr>
          <w:rFonts w:ascii="Verdana" w:hAnsi="Verdana" w:cs="Times New Roman"/>
          <w:b/>
          <w:bCs/>
          <w:i/>
          <w:sz w:val="17"/>
          <w:szCs w:val="17"/>
          <w:lang w:eastAsia="en-GB"/>
        </w:rPr>
      </w:pPr>
    </w:p>
    <w:p w14:paraId="689D373C" w14:textId="77777777" w:rsidR="00163F0A" w:rsidRPr="00E7273E" w:rsidRDefault="00163F0A" w:rsidP="008A0C93">
      <w:pPr>
        <w:spacing w:after="0" w:line="240" w:lineRule="auto"/>
        <w:ind w:left="284"/>
        <w:rPr>
          <w:rFonts w:ascii="Verdana" w:hAnsi="Verdana" w:cs="Times New Roman"/>
          <w:b/>
          <w:bCs/>
          <w:i/>
          <w:sz w:val="17"/>
          <w:szCs w:val="17"/>
          <w:lang w:eastAsia="en-GB"/>
        </w:rPr>
      </w:pPr>
    </w:p>
    <w:p w14:paraId="2AFB568F" w14:textId="77777777" w:rsidR="008A0C93" w:rsidRPr="00E7273E" w:rsidRDefault="008A0C93" w:rsidP="008A0C93">
      <w:pPr>
        <w:spacing w:after="0" w:line="240" w:lineRule="auto"/>
        <w:ind w:left="284"/>
        <w:rPr>
          <w:rFonts w:ascii="Verdana" w:hAnsi="Verdana" w:cs="Times New Roman"/>
          <w:b/>
          <w:bCs/>
          <w:i/>
          <w:sz w:val="17"/>
          <w:szCs w:val="17"/>
          <w:lang w:eastAsia="en-GB"/>
        </w:rPr>
      </w:pPr>
    </w:p>
    <w:p w14:paraId="017F7047" w14:textId="3683BBEF" w:rsidR="008A0C93" w:rsidRDefault="008A0C93" w:rsidP="008A0C93">
      <w:pPr>
        <w:spacing w:after="0" w:line="240" w:lineRule="auto"/>
        <w:ind w:left="284"/>
        <w:rPr>
          <w:rFonts w:ascii="Verdana" w:hAnsi="Verdana" w:cs="Times New Roman"/>
          <w:bCs/>
          <w:sz w:val="17"/>
          <w:szCs w:val="17"/>
          <w:lang w:eastAsia="en-GB"/>
        </w:rPr>
      </w:pPr>
    </w:p>
    <w:p w14:paraId="76CD8CB3" w14:textId="469B96CE" w:rsidR="00163F0A" w:rsidRDefault="00163F0A" w:rsidP="008A0C93">
      <w:pPr>
        <w:spacing w:after="0" w:line="240" w:lineRule="auto"/>
        <w:ind w:left="284"/>
        <w:rPr>
          <w:rFonts w:ascii="Verdana" w:hAnsi="Verdana" w:cs="Times New Roman"/>
          <w:bCs/>
          <w:sz w:val="17"/>
          <w:szCs w:val="17"/>
          <w:lang w:eastAsia="en-GB"/>
        </w:rPr>
      </w:pPr>
    </w:p>
    <w:p w14:paraId="59F52657" w14:textId="2CCCB8B7" w:rsidR="00163F0A" w:rsidRDefault="00163F0A" w:rsidP="008A0C93">
      <w:pPr>
        <w:spacing w:after="0" w:line="240" w:lineRule="auto"/>
        <w:ind w:left="284"/>
        <w:rPr>
          <w:rFonts w:ascii="Verdana" w:hAnsi="Verdana" w:cs="Times New Roman"/>
          <w:bCs/>
          <w:sz w:val="17"/>
          <w:szCs w:val="17"/>
          <w:lang w:eastAsia="en-GB"/>
        </w:rPr>
      </w:pPr>
    </w:p>
    <w:p w14:paraId="44D7078B" w14:textId="084928C8" w:rsidR="00163F0A" w:rsidRDefault="00163F0A" w:rsidP="008A0C93">
      <w:pPr>
        <w:spacing w:after="0" w:line="240" w:lineRule="auto"/>
        <w:ind w:left="284"/>
        <w:rPr>
          <w:rFonts w:ascii="Verdana" w:hAnsi="Verdana" w:cs="Times New Roman"/>
          <w:bCs/>
          <w:sz w:val="17"/>
          <w:szCs w:val="17"/>
          <w:lang w:eastAsia="en-GB"/>
        </w:rPr>
      </w:pPr>
    </w:p>
    <w:p w14:paraId="701C5E15" w14:textId="77777777" w:rsidR="00163F0A" w:rsidRPr="00E7273E" w:rsidRDefault="00163F0A" w:rsidP="00163F0A">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lastRenderedPageBreak/>
        <w:t xml:space="preserve">Polish-English subtitle translator </w:t>
      </w:r>
    </w:p>
    <w:p w14:paraId="0B52326F" w14:textId="77777777" w:rsidR="00163F0A" w:rsidRPr="00E7273E" w:rsidRDefault="00163F0A" w:rsidP="00163F0A">
      <w:pPr>
        <w:spacing w:after="0" w:line="240" w:lineRule="auto"/>
        <w:jc w:val="both"/>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 xml:space="preserve">july – august 2011 </w:t>
      </w:r>
    </w:p>
    <w:p w14:paraId="561272E8" w14:textId="6B6587E4" w:rsidR="00D71C88" w:rsidRDefault="00163F0A" w:rsidP="00163F0A">
      <w:pPr>
        <w:spacing w:after="0" w:line="240" w:lineRule="auto"/>
        <w:rPr>
          <w:rFonts w:ascii="Verdana" w:hAnsi="Verdana" w:cs="Times New Roman"/>
          <w:b/>
          <w:bCs/>
          <w:caps/>
          <w:sz w:val="17"/>
          <w:szCs w:val="17"/>
          <w:lang w:eastAsia="en-GB"/>
        </w:rPr>
      </w:pPr>
      <w:r w:rsidRPr="00E7273E">
        <w:rPr>
          <w:rFonts w:ascii="Verdana" w:hAnsi="Verdana" w:cs="Times New Roman"/>
          <w:b/>
          <w:bCs/>
          <w:caps/>
          <w:sz w:val="17"/>
          <w:szCs w:val="17"/>
          <w:lang w:eastAsia="en-GB"/>
        </w:rPr>
        <w:t>HBO Central Europe original programming (Poland)</w:t>
      </w:r>
    </w:p>
    <w:p w14:paraId="50B8F96E" w14:textId="77777777" w:rsidR="00D71C88" w:rsidRDefault="00D71C88" w:rsidP="008A0C93">
      <w:pPr>
        <w:spacing w:after="0" w:line="240" w:lineRule="auto"/>
        <w:ind w:left="284"/>
        <w:rPr>
          <w:rFonts w:ascii="Verdana" w:hAnsi="Verdana" w:cs="Times New Roman"/>
          <w:b/>
          <w:bCs/>
          <w:caps/>
          <w:sz w:val="17"/>
          <w:szCs w:val="17"/>
          <w:lang w:eastAsia="en-GB"/>
        </w:rPr>
      </w:pPr>
    </w:p>
    <w:p w14:paraId="407C0541" w14:textId="2D0B1954" w:rsidR="00495718" w:rsidRDefault="00495718" w:rsidP="008A0C93">
      <w:pPr>
        <w:spacing w:after="0" w:line="240" w:lineRule="auto"/>
        <w:ind w:left="284"/>
        <w:rPr>
          <w:rFonts w:ascii="Verdana" w:hAnsi="Verdana" w:cs="Times New Roman"/>
          <w:b/>
          <w:bCs/>
          <w:caps/>
          <w:sz w:val="17"/>
          <w:szCs w:val="17"/>
          <w:lang w:eastAsia="en-GB"/>
        </w:rPr>
      </w:pPr>
    </w:p>
    <w:p w14:paraId="1DD76463" w14:textId="6B32FEA2" w:rsidR="00D71C88" w:rsidRDefault="00D71C88" w:rsidP="008A0C93">
      <w:pPr>
        <w:spacing w:after="0" w:line="240" w:lineRule="auto"/>
        <w:ind w:left="284"/>
        <w:rPr>
          <w:rFonts w:ascii="Verdana" w:hAnsi="Verdana" w:cs="Times New Roman"/>
          <w:b/>
          <w:bCs/>
          <w:caps/>
          <w:sz w:val="17"/>
          <w:szCs w:val="17"/>
          <w:lang w:eastAsia="en-GB"/>
        </w:rPr>
      </w:pPr>
    </w:p>
    <w:p w14:paraId="2767E991" w14:textId="77777777" w:rsidR="00163F0A" w:rsidRDefault="00163F0A" w:rsidP="00495718">
      <w:pPr>
        <w:spacing w:after="0" w:line="240" w:lineRule="auto"/>
        <w:rPr>
          <w:rFonts w:ascii="Verdana" w:eastAsia="Times New Roman" w:hAnsi="Verdana" w:cs="Times New Roman"/>
          <w:b/>
          <w:bCs/>
          <w:caps/>
          <w:sz w:val="17"/>
          <w:szCs w:val="17"/>
        </w:rPr>
      </w:pPr>
    </w:p>
    <w:p w14:paraId="401AFF1C" w14:textId="58782103" w:rsidR="00495718" w:rsidRPr="00E7273E" w:rsidRDefault="00495718" w:rsidP="00495718">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 xml:space="preserve">English subtitle Editor </w:t>
      </w:r>
    </w:p>
    <w:p w14:paraId="66B9A7AA" w14:textId="77777777" w:rsidR="00495718" w:rsidRPr="00E7273E" w:rsidRDefault="00495718" w:rsidP="00495718">
      <w:pPr>
        <w:spacing w:after="0" w:line="240" w:lineRule="auto"/>
        <w:rPr>
          <w:rFonts w:ascii="Verdana" w:eastAsia="Times New Roman" w:hAnsi="Verdana" w:cs="Times New Roman"/>
          <w:b/>
          <w:bCs/>
          <w:caps/>
          <w:sz w:val="17"/>
          <w:szCs w:val="17"/>
        </w:rPr>
      </w:pPr>
      <w:r w:rsidRPr="00E7273E">
        <w:rPr>
          <w:rFonts w:ascii="Verdana" w:eastAsia="Times New Roman" w:hAnsi="Verdana" w:cs="Times New Roman"/>
          <w:b/>
          <w:bCs/>
          <w:caps/>
          <w:sz w:val="17"/>
          <w:szCs w:val="17"/>
        </w:rPr>
        <w:t xml:space="preserve">June – july 2011 </w:t>
      </w:r>
    </w:p>
    <w:p w14:paraId="3A634994" w14:textId="7B62246F" w:rsidR="00495718" w:rsidRDefault="00495718" w:rsidP="00495718">
      <w:pPr>
        <w:spacing w:after="0" w:line="240" w:lineRule="auto"/>
        <w:rPr>
          <w:rFonts w:ascii="Verdana" w:hAnsi="Verdana" w:cs="Times New Roman"/>
          <w:b/>
          <w:bCs/>
          <w:caps/>
          <w:sz w:val="17"/>
          <w:szCs w:val="17"/>
          <w:lang w:eastAsia="en-GB"/>
        </w:rPr>
      </w:pPr>
      <w:r w:rsidRPr="00E7273E">
        <w:rPr>
          <w:rFonts w:ascii="Verdana" w:hAnsi="Verdana" w:cs="Times New Roman"/>
          <w:b/>
          <w:bCs/>
          <w:caps/>
          <w:sz w:val="17"/>
          <w:szCs w:val="17"/>
          <w:lang w:eastAsia="en-GB"/>
        </w:rPr>
        <w:t>ZK Studio – Warsaw (Poland)</w:t>
      </w:r>
    </w:p>
    <w:p w14:paraId="44DAF254" w14:textId="1E8F4A53" w:rsidR="00495718" w:rsidRDefault="00495718" w:rsidP="008A0C93">
      <w:pPr>
        <w:spacing w:after="0" w:line="240" w:lineRule="auto"/>
        <w:ind w:left="284"/>
        <w:rPr>
          <w:rFonts w:ascii="Verdana" w:hAnsi="Verdana" w:cs="Times New Roman"/>
          <w:b/>
          <w:bCs/>
          <w:caps/>
          <w:sz w:val="17"/>
          <w:szCs w:val="17"/>
          <w:lang w:eastAsia="en-GB"/>
        </w:rPr>
      </w:pPr>
    </w:p>
    <w:p w14:paraId="7A230267" w14:textId="2C2028B9" w:rsidR="00495718" w:rsidRDefault="00495718" w:rsidP="008A0C93">
      <w:pPr>
        <w:spacing w:after="0" w:line="240" w:lineRule="auto"/>
        <w:ind w:left="284"/>
        <w:rPr>
          <w:rFonts w:ascii="Verdana" w:hAnsi="Verdana" w:cs="Times New Roman"/>
          <w:b/>
          <w:bCs/>
          <w:caps/>
          <w:sz w:val="17"/>
          <w:szCs w:val="17"/>
          <w:lang w:eastAsia="en-GB"/>
        </w:rPr>
      </w:pPr>
    </w:p>
    <w:p w14:paraId="3ECBD0AF" w14:textId="77777777" w:rsidR="00495718" w:rsidRDefault="00495718" w:rsidP="008A0C93">
      <w:pPr>
        <w:spacing w:after="0" w:line="240" w:lineRule="auto"/>
        <w:rPr>
          <w:rFonts w:ascii="Verdana" w:eastAsia="Times New Roman" w:hAnsi="Verdana" w:cs="Times New Roman"/>
          <w:b/>
          <w:bCs/>
          <w:caps/>
          <w:sz w:val="17"/>
          <w:szCs w:val="17"/>
        </w:rPr>
      </w:pPr>
    </w:p>
    <w:p w14:paraId="02721285" w14:textId="77777777" w:rsidR="00D71C88" w:rsidRDefault="00D71C88" w:rsidP="008A0C93">
      <w:pPr>
        <w:spacing w:after="0" w:line="240" w:lineRule="auto"/>
        <w:rPr>
          <w:rFonts w:ascii="Verdana" w:eastAsia="Times New Roman" w:hAnsi="Verdana" w:cs="Times New Roman"/>
          <w:b/>
          <w:bCs/>
          <w:caps/>
          <w:sz w:val="17"/>
          <w:szCs w:val="17"/>
        </w:rPr>
      </w:pPr>
    </w:p>
    <w:p w14:paraId="5DC3280F" w14:textId="77777777" w:rsidR="00D71C88" w:rsidRDefault="00D71C88" w:rsidP="008A0C93">
      <w:pPr>
        <w:spacing w:after="0" w:line="240" w:lineRule="auto"/>
        <w:rPr>
          <w:rFonts w:ascii="Verdana" w:eastAsia="Times New Roman" w:hAnsi="Verdana" w:cs="Times New Roman"/>
          <w:b/>
          <w:bCs/>
          <w:caps/>
          <w:sz w:val="17"/>
          <w:szCs w:val="17"/>
        </w:rPr>
      </w:pPr>
    </w:p>
    <w:p w14:paraId="495CE2E9" w14:textId="6D3D250C" w:rsidR="008A0C93" w:rsidRDefault="008A0C93" w:rsidP="008A0C93">
      <w:pPr>
        <w:spacing w:after="0" w:line="240" w:lineRule="auto"/>
        <w:rPr>
          <w:rFonts w:ascii="Verdana" w:eastAsia="Times New Roman" w:hAnsi="Verdana" w:cs="Times New Roman"/>
          <w:b/>
          <w:bCs/>
          <w:caps/>
          <w:sz w:val="17"/>
          <w:szCs w:val="17"/>
        </w:rPr>
      </w:pPr>
      <w:r w:rsidRPr="008C0578">
        <w:rPr>
          <w:rFonts w:ascii="Verdana" w:eastAsia="Times New Roman" w:hAnsi="Verdana" w:cs="Times New Roman"/>
          <w:b/>
          <w:bCs/>
          <w:caps/>
          <w:sz w:val="17"/>
          <w:szCs w:val="17"/>
        </w:rPr>
        <w:t xml:space="preserve">afrikaans-English translator English subtitle Editor September 2010 – april 2011 braidmade FILMS – LONDON (england) in cooperation with </w:t>
      </w:r>
      <w:r w:rsidRPr="001A58A9">
        <w:rPr>
          <w:rFonts w:ascii="Verdana" w:eastAsia="Times New Roman" w:hAnsi="Verdana" w:cs="Times New Roman"/>
          <w:b/>
          <w:bCs/>
          <w:caps/>
          <w:sz w:val="17"/>
          <w:szCs w:val="17"/>
        </w:rPr>
        <w:t>Wytwórnia filmów</w:t>
      </w:r>
      <w:r w:rsidRPr="008C0578">
        <w:rPr>
          <w:rFonts w:ascii="Verdana" w:eastAsia="Times New Roman" w:hAnsi="Verdana" w:cs="Times New Roman"/>
          <w:b/>
          <w:bCs/>
          <w:caps/>
          <w:sz w:val="17"/>
          <w:szCs w:val="17"/>
        </w:rPr>
        <w:t xml:space="preserve"> – warsaw (Poland)</w:t>
      </w:r>
    </w:p>
    <w:p w14:paraId="0B79DE0A" w14:textId="77777777" w:rsidR="008A0C93" w:rsidRDefault="008A0C93" w:rsidP="008A0C93">
      <w:pPr>
        <w:spacing w:after="0" w:line="240" w:lineRule="auto"/>
        <w:rPr>
          <w:rFonts w:ascii="Verdana" w:eastAsia="Times New Roman" w:hAnsi="Verdana" w:cs="Times New Roman"/>
          <w:b/>
          <w:bCs/>
          <w:caps/>
          <w:sz w:val="17"/>
          <w:szCs w:val="17"/>
        </w:rPr>
      </w:pPr>
    </w:p>
    <w:p w14:paraId="5D47CD7E" w14:textId="77777777" w:rsidR="008A0C93" w:rsidRDefault="008A0C93" w:rsidP="008A0C93">
      <w:pPr>
        <w:spacing w:after="0" w:line="240" w:lineRule="auto"/>
        <w:rPr>
          <w:rFonts w:ascii="Verdana" w:eastAsia="Times New Roman" w:hAnsi="Verdana" w:cs="Times New Roman"/>
          <w:b/>
          <w:bCs/>
          <w:caps/>
          <w:sz w:val="17"/>
          <w:szCs w:val="17"/>
        </w:rPr>
      </w:pPr>
    </w:p>
    <w:p w14:paraId="26A34CE4" w14:textId="77777777" w:rsidR="008A0C93" w:rsidRPr="00885CFE" w:rsidRDefault="008A0C93" w:rsidP="008A0C93">
      <w:pPr>
        <w:spacing w:after="0" w:line="240" w:lineRule="auto"/>
        <w:rPr>
          <w:rFonts w:ascii="Verdana" w:eastAsia="Times New Roman" w:hAnsi="Verdana" w:cs="Times New Roman"/>
          <w:b/>
          <w:bCs/>
          <w:caps/>
          <w:sz w:val="17"/>
          <w:szCs w:val="17"/>
        </w:rPr>
      </w:pPr>
      <w:r w:rsidRPr="00885CFE">
        <w:rPr>
          <w:rFonts w:ascii="Verdana" w:eastAsia="Times New Roman" w:hAnsi="Verdana" w:cs="Times New Roman"/>
          <w:b/>
          <w:bCs/>
          <w:caps/>
          <w:sz w:val="17"/>
          <w:szCs w:val="17"/>
        </w:rPr>
        <w:t xml:space="preserve">project MANAGER </w:t>
      </w:r>
    </w:p>
    <w:p w14:paraId="61C992CE" w14:textId="77777777" w:rsidR="008A0C93" w:rsidRPr="00885CFE" w:rsidRDefault="008A0C93" w:rsidP="008A0C93">
      <w:pPr>
        <w:spacing w:after="0" w:line="240" w:lineRule="auto"/>
        <w:rPr>
          <w:rFonts w:ascii="Verdana" w:eastAsia="Times New Roman" w:hAnsi="Verdana" w:cs="Times New Roman"/>
          <w:b/>
          <w:bCs/>
          <w:caps/>
          <w:sz w:val="17"/>
          <w:szCs w:val="17"/>
        </w:rPr>
      </w:pPr>
      <w:r w:rsidRPr="00885CFE">
        <w:rPr>
          <w:rFonts w:ascii="Verdana" w:eastAsia="Times New Roman" w:hAnsi="Verdana" w:cs="Times New Roman"/>
          <w:b/>
          <w:bCs/>
          <w:caps/>
          <w:sz w:val="17"/>
          <w:szCs w:val="17"/>
        </w:rPr>
        <w:t xml:space="preserve">afrikaans-English Translator </w:t>
      </w:r>
    </w:p>
    <w:p w14:paraId="0D11C9B9" w14:textId="77777777" w:rsidR="008A0C93" w:rsidRPr="00885CFE" w:rsidRDefault="008A0C93" w:rsidP="008A0C93">
      <w:pPr>
        <w:spacing w:after="0" w:line="240" w:lineRule="auto"/>
        <w:rPr>
          <w:rFonts w:ascii="Verdana" w:eastAsia="Times New Roman" w:hAnsi="Verdana" w:cs="Times New Roman"/>
          <w:b/>
          <w:bCs/>
          <w:caps/>
          <w:sz w:val="17"/>
          <w:szCs w:val="17"/>
        </w:rPr>
      </w:pPr>
      <w:r w:rsidRPr="00885CFE">
        <w:rPr>
          <w:rFonts w:ascii="Verdana" w:eastAsia="Times New Roman" w:hAnsi="Verdana" w:cs="Times New Roman"/>
          <w:b/>
          <w:bCs/>
          <w:caps/>
          <w:sz w:val="17"/>
          <w:szCs w:val="17"/>
        </w:rPr>
        <w:t>author of Introduction compiler of glossary AND REFERENCE list</w:t>
      </w:r>
    </w:p>
    <w:p w14:paraId="7E746C5C" w14:textId="77777777" w:rsidR="008A0C93" w:rsidRPr="00885CFE" w:rsidRDefault="008A0C93" w:rsidP="008A0C93">
      <w:pPr>
        <w:spacing w:after="0" w:line="240" w:lineRule="auto"/>
        <w:rPr>
          <w:rFonts w:ascii="Verdana" w:eastAsia="Times New Roman" w:hAnsi="Verdana" w:cs="Times New Roman"/>
          <w:b/>
          <w:bCs/>
          <w:caps/>
          <w:sz w:val="17"/>
          <w:szCs w:val="17"/>
        </w:rPr>
      </w:pPr>
      <w:r w:rsidRPr="00885CFE">
        <w:rPr>
          <w:rFonts w:ascii="Verdana" w:eastAsia="Times New Roman" w:hAnsi="Verdana" w:cs="Times New Roman"/>
          <w:b/>
          <w:bCs/>
          <w:caps/>
          <w:sz w:val="17"/>
          <w:szCs w:val="17"/>
        </w:rPr>
        <w:t xml:space="preserve">Negotiator of copy rights and permissions for the use of glossary information </w:t>
      </w:r>
    </w:p>
    <w:p w14:paraId="536E016D" w14:textId="77777777" w:rsidR="008A0C93" w:rsidRPr="00885CFE" w:rsidRDefault="008A0C93" w:rsidP="008A0C93">
      <w:pPr>
        <w:spacing w:after="0" w:line="240" w:lineRule="auto"/>
        <w:rPr>
          <w:rFonts w:ascii="Verdana" w:eastAsia="Times New Roman" w:hAnsi="Verdana" w:cs="Times New Roman"/>
          <w:b/>
          <w:bCs/>
          <w:caps/>
          <w:sz w:val="17"/>
          <w:szCs w:val="17"/>
        </w:rPr>
      </w:pPr>
      <w:r w:rsidRPr="00885CFE">
        <w:rPr>
          <w:rFonts w:ascii="Verdana" w:eastAsia="Times New Roman" w:hAnsi="Verdana" w:cs="Times New Roman"/>
          <w:b/>
          <w:bCs/>
          <w:caps/>
          <w:sz w:val="17"/>
          <w:szCs w:val="17"/>
        </w:rPr>
        <w:t>January 2008</w:t>
      </w:r>
      <w:r w:rsidRPr="00A2511A">
        <w:rPr>
          <w:rFonts w:ascii="Verdana" w:eastAsia="Times New Roman" w:hAnsi="Verdana" w:cs="Times New Roman"/>
          <w:b/>
          <w:bCs/>
          <w:caps/>
          <w:sz w:val="17"/>
          <w:szCs w:val="17"/>
        </w:rPr>
        <w:t xml:space="preserve"> – </w:t>
      </w:r>
      <w:r w:rsidRPr="00885CFE">
        <w:rPr>
          <w:rFonts w:ascii="Verdana" w:eastAsia="Times New Roman" w:hAnsi="Verdana" w:cs="Times New Roman"/>
          <w:b/>
          <w:bCs/>
          <w:caps/>
          <w:sz w:val="17"/>
          <w:szCs w:val="17"/>
        </w:rPr>
        <w:t>May 2010</w:t>
      </w:r>
    </w:p>
    <w:p w14:paraId="3E39A41D" w14:textId="77777777" w:rsidR="008A0C93" w:rsidRDefault="008A0C93" w:rsidP="008A0C93">
      <w:pPr>
        <w:spacing w:after="0" w:line="240" w:lineRule="auto"/>
        <w:rPr>
          <w:rFonts w:ascii="Verdana" w:eastAsia="Times New Roman" w:hAnsi="Verdana" w:cs="Times New Roman"/>
          <w:b/>
          <w:bCs/>
          <w:caps/>
          <w:sz w:val="17"/>
          <w:szCs w:val="17"/>
        </w:rPr>
      </w:pPr>
      <w:r w:rsidRPr="00885CFE">
        <w:rPr>
          <w:rFonts w:ascii="Verdana" w:eastAsia="Times New Roman" w:hAnsi="Verdana" w:cs="Times New Roman"/>
          <w:b/>
          <w:bCs/>
          <w:caps/>
          <w:sz w:val="17"/>
          <w:szCs w:val="17"/>
        </w:rPr>
        <w:t>South African Embassy in warsaw (Poland)</w:t>
      </w:r>
    </w:p>
    <w:p w14:paraId="4459CD7E" w14:textId="77777777" w:rsidR="008A0C93" w:rsidRDefault="008A0C93" w:rsidP="008A0C93">
      <w:pPr>
        <w:spacing w:after="0" w:line="240" w:lineRule="auto"/>
        <w:rPr>
          <w:rFonts w:ascii="Verdana" w:eastAsia="Times New Roman" w:hAnsi="Verdana" w:cs="Times New Roman"/>
          <w:b/>
          <w:bCs/>
          <w:caps/>
          <w:sz w:val="17"/>
          <w:szCs w:val="17"/>
        </w:rPr>
      </w:pPr>
    </w:p>
    <w:p w14:paraId="442D3643" w14:textId="77777777" w:rsidR="008A0C93" w:rsidRDefault="008A0C93" w:rsidP="008A0C93">
      <w:pPr>
        <w:spacing w:after="0" w:line="240" w:lineRule="auto"/>
        <w:rPr>
          <w:rFonts w:ascii="Verdana" w:eastAsia="Times New Roman" w:hAnsi="Verdana" w:cs="Times New Roman"/>
          <w:b/>
          <w:bCs/>
          <w:caps/>
          <w:sz w:val="17"/>
          <w:szCs w:val="17"/>
        </w:rPr>
      </w:pPr>
    </w:p>
    <w:p w14:paraId="158779DD" w14:textId="77777777" w:rsidR="008A0C93" w:rsidRDefault="008A0C93" w:rsidP="008A0C93">
      <w:pPr>
        <w:spacing w:after="0" w:line="240" w:lineRule="auto"/>
        <w:rPr>
          <w:rFonts w:ascii="Verdana" w:eastAsia="Times New Roman" w:hAnsi="Verdana" w:cs="Times New Roman"/>
          <w:b/>
          <w:bCs/>
          <w:caps/>
          <w:sz w:val="17"/>
          <w:szCs w:val="17"/>
        </w:rPr>
      </w:pPr>
    </w:p>
    <w:p w14:paraId="095ADEBE" w14:textId="77777777" w:rsidR="008A0C93" w:rsidRDefault="008A0C93" w:rsidP="008A0C93">
      <w:pPr>
        <w:spacing w:after="0" w:line="240" w:lineRule="auto"/>
        <w:rPr>
          <w:rFonts w:ascii="Verdana" w:eastAsia="Times New Roman" w:hAnsi="Verdana" w:cs="Times New Roman"/>
          <w:b/>
          <w:bCs/>
          <w:caps/>
          <w:sz w:val="17"/>
          <w:szCs w:val="17"/>
        </w:rPr>
      </w:pPr>
    </w:p>
    <w:p w14:paraId="4FC86D3D" w14:textId="77777777" w:rsidR="00F5197A" w:rsidRDefault="00F5197A" w:rsidP="008A0C93">
      <w:pPr>
        <w:spacing w:after="0" w:line="240" w:lineRule="auto"/>
        <w:rPr>
          <w:rFonts w:ascii="Verdana" w:eastAsia="Times New Roman" w:hAnsi="Verdana" w:cs="Times New Roman"/>
          <w:b/>
          <w:bCs/>
          <w:caps/>
          <w:sz w:val="17"/>
          <w:szCs w:val="17"/>
        </w:rPr>
      </w:pPr>
    </w:p>
    <w:p w14:paraId="2559EFFE" w14:textId="307C29DF"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project MANAGER</w:t>
      </w:r>
    </w:p>
    <w:p w14:paraId="0658B65F"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 xml:space="preserve">compiling editor </w:t>
      </w:r>
    </w:p>
    <w:p w14:paraId="14591ED9"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negotiator of copyrights and permissions for the use of recipes and glossary information</w:t>
      </w:r>
    </w:p>
    <w:p w14:paraId="3A01377C" w14:textId="77777777" w:rsidR="008A0C93" w:rsidRPr="00723D80" w:rsidRDefault="008A0C93" w:rsidP="008A0C93">
      <w:pPr>
        <w:spacing w:after="0" w:line="240" w:lineRule="auto"/>
        <w:rPr>
          <w:rFonts w:ascii="Verdana" w:eastAsia="Times New Roman" w:hAnsi="Verdana" w:cs="Times New Roman"/>
          <w:b/>
          <w:bCs/>
          <w:caps/>
          <w:sz w:val="17"/>
          <w:szCs w:val="17"/>
        </w:rPr>
      </w:pPr>
      <w:r w:rsidRPr="00723D80">
        <w:rPr>
          <w:rFonts w:ascii="Verdana" w:eastAsia="Times New Roman" w:hAnsi="Verdana" w:cs="Times New Roman"/>
          <w:b/>
          <w:bCs/>
          <w:caps/>
          <w:sz w:val="17"/>
          <w:szCs w:val="17"/>
        </w:rPr>
        <w:t>January</w:t>
      </w:r>
      <w:r w:rsidRPr="00A2511A">
        <w:rPr>
          <w:rFonts w:ascii="Verdana" w:eastAsia="Times New Roman" w:hAnsi="Verdana" w:cs="Times New Roman"/>
          <w:b/>
          <w:bCs/>
          <w:caps/>
          <w:sz w:val="17"/>
          <w:szCs w:val="17"/>
        </w:rPr>
        <w:t xml:space="preserve"> – </w:t>
      </w:r>
      <w:r w:rsidRPr="00723D80">
        <w:rPr>
          <w:rFonts w:ascii="Verdana" w:eastAsia="Times New Roman" w:hAnsi="Verdana" w:cs="Times New Roman"/>
          <w:b/>
          <w:bCs/>
          <w:caps/>
          <w:sz w:val="17"/>
          <w:szCs w:val="17"/>
        </w:rPr>
        <w:t>November 2007</w:t>
      </w:r>
    </w:p>
    <w:p w14:paraId="5BBA62EB" w14:textId="77777777" w:rsidR="008A0C93" w:rsidRDefault="008A0C93" w:rsidP="008A0C93">
      <w:pPr>
        <w:spacing w:after="0" w:line="240" w:lineRule="auto"/>
        <w:rPr>
          <w:rFonts w:ascii="Verdana" w:hAnsi="Verdana" w:cs="Times New Roman"/>
          <w:b/>
          <w:bCs/>
          <w:caps/>
          <w:sz w:val="17"/>
          <w:szCs w:val="17"/>
          <w:lang w:eastAsia="en-GB"/>
        </w:rPr>
      </w:pPr>
      <w:r w:rsidRPr="00723D80">
        <w:rPr>
          <w:rFonts w:ascii="Verdana" w:hAnsi="Verdana" w:cs="Times New Roman"/>
          <w:b/>
          <w:bCs/>
          <w:caps/>
          <w:sz w:val="17"/>
          <w:szCs w:val="17"/>
          <w:lang w:eastAsia="en-GB"/>
        </w:rPr>
        <w:t xml:space="preserve">South African Embassy </w:t>
      </w:r>
    </w:p>
    <w:p w14:paraId="1871A72B" w14:textId="77777777" w:rsidR="008A0C93" w:rsidRPr="00723D80" w:rsidRDefault="008A0C93" w:rsidP="008A0C93">
      <w:pPr>
        <w:spacing w:after="0" w:line="240" w:lineRule="auto"/>
        <w:rPr>
          <w:rFonts w:ascii="Verdana" w:hAnsi="Verdana" w:cs="Times New Roman"/>
          <w:b/>
          <w:bCs/>
          <w:caps/>
          <w:sz w:val="17"/>
          <w:szCs w:val="17"/>
          <w:lang w:eastAsia="en-GB"/>
        </w:rPr>
      </w:pPr>
      <w:r w:rsidRPr="00723D80">
        <w:rPr>
          <w:rFonts w:ascii="Verdana" w:hAnsi="Verdana" w:cs="Times New Roman"/>
          <w:b/>
          <w:bCs/>
          <w:caps/>
          <w:sz w:val="17"/>
          <w:szCs w:val="17"/>
          <w:lang w:eastAsia="en-GB"/>
        </w:rPr>
        <w:t>warsaw (Poland)</w:t>
      </w:r>
    </w:p>
    <w:p w14:paraId="5B26CF45" w14:textId="568E281F" w:rsidR="008A0C93" w:rsidRDefault="008A0C93" w:rsidP="008A0C93">
      <w:pPr>
        <w:spacing w:after="0" w:line="240" w:lineRule="auto"/>
        <w:rPr>
          <w:rFonts w:ascii="Verdana" w:hAnsi="Verdana" w:cs="Times New Roman"/>
          <w:b/>
          <w:bCs/>
          <w:caps/>
          <w:sz w:val="17"/>
          <w:szCs w:val="17"/>
          <w:lang w:eastAsia="en-GB"/>
        </w:rPr>
      </w:pPr>
    </w:p>
    <w:p w14:paraId="26A611D1" w14:textId="12125F6D" w:rsidR="00D71C88" w:rsidRDefault="00D71C88" w:rsidP="008A0C93">
      <w:pPr>
        <w:spacing w:after="0" w:line="240" w:lineRule="auto"/>
        <w:rPr>
          <w:rFonts w:ascii="Verdana" w:hAnsi="Verdana" w:cs="Times New Roman"/>
          <w:b/>
          <w:bCs/>
          <w:caps/>
          <w:sz w:val="17"/>
          <w:szCs w:val="17"/>
          <w:lang w:eastAsia="en-GB"/>
        </w:rPr>
      </w:pPr>
    </w:p>
    <w:p w14:paraId="0D94882A" w14:textId="77777777" w:rsidR="00F5197A" w:rsidRDefault="00F5197A" w:rsidP="008A0C93">
      <w:pPr>
        <w:spacing w:after="0" w:line="240" w:lineRule="auto"/>
        <w:rPr>
          <w:rFonts w:ascii="Verdana" w:hAnsi="Verdana" w:cs="Times New Roman"/>
          <w:b/>
          <w:bCs/>
          <w:caps/>
          <w:sz w:val="17"/>
          <w:szCs w:val="17"/>
          <w:lang w:eastAsia="en-GB"/>
        </w:rPr>
      </w:pPr>
    </w:p>
    <w:p w14:paraId="0A957AF9" w14:textId="786D4894" w:rsidR="00F5197A" w:rsidRDefault="00F5197A" w:rsidP="00F5197A">
      <w:pPr>
        <w:spacing w:after="0" w:line="240" w:lineRule="auto"/>
        <w:ind w:left="142"/>
        <w:rPr>
          <w:rFonts w:ascii="Verdana" w:hAnsi="Verdana" w:cs="Times New Roman"/>
          <w:b/>
          <w:bCs/>
          <w:caps/>
          <w:sz w:val="17"/>
          <w:szCs w:val="17"/>
          <w:lang w:eastAsia="en-GB"/>
        </w:rPr>
      </w:pPr>
    </w:p>
    <w:p w14:paraId="13863DC5" w14:textId="0588DBB2" w:rsidR="00F5197A" w:rsidRDefault="00F5197A" w:rsidP="00F5197A">
      <w:pPr>
        <w:spacing w:after="0" w:line="240" w:lineRule="auto"/>
        <w:ind w:left="142"/>
        <w:rPr>
          <w:rFonts w:ascii="Verdana" w:hAnsi="Verdana" w:cs="Times New Roman"/>
          <w:b/>
          <w:bCs/>
          <w:caps/>
          <w:sz w:val="17"/>
          <w:szCs w:val="17"/>
          <w:lang w:eastAsia="en-GB"/>
        </w:rPr>
      </w:pPr>
    </w:p>
    <w:p w14:paraId="6E60E698" w14:textId="461FFB8D" w:rsidR="00F5197A" w:rsidRDefault="00F5197A" w:rsidP="00F5197A">
      <w:pPr>
        <w:spacing w:after="0" w:line="240" w:lineRule="auto"/>
        <w:ind w:left="142"/>
        <w:rPr>
          <w:rFonts w:ascii="Verdana" w:hAnsi="Verdana" w:cs="Times New Roman"/>
          <w:b/>
          <w:bCs/>
          <w:caps/>
          <w:sz w:val="17"/>
          <w:szCs w:val="17"/>
          <w:lang w:eastAsia="en-GB"/>
        </w:rPr>
      </w:pPr>
    </w:p>
    <w:p w14:paraId="540229B0" w14:textId="72061A21" w:rsidR="00F5197A" w:rsidRDefault="00F5197A" w:rsidP="00F5197A">
      <w:pPr>
        <w:spacing w:after="0" w:line="240" w:lineRule="auto"/>
        <w:ind w:left="142"/>
        <w:rPr>
          <w:rFonts w:ascii="Verdana" w:hAnsi="Verdana" w:cs="Times New Roman"/>
          <w:b/>
          <w:bCs/>
          <w:caps/>
          <w:sz w:val="17"/>
          <w:szCs w:val="17"/>
          <w:lang w:eastAsia="en-GB"/>
        </w:rPr>
      </w:pPr>
    </w:p>
    <w:p w14:paraId="6F2551FB" w14:textId="05C6FCE7" w:rsidR="00F5197A" w:rsidRDefault="00F5197A" w:rsidP="00F5197A">
      <w:pPr>
        <w:spacing w:after="0" w:line="240" w:lineRule="auto"/>
        <w:ind w:left="142"/>
        <w:rPr>
          <w:rFonts w:ascii="Verdana" w:hAnsi="Verdana" w:cs="Times New Roman"/>
          <w:b/>
          <w:bCs/>
          <w:caps/>
          <w:sz w:val="17"/>
          <w:szCs w:val="17"/>
          <w:lang w:eastAsia="en-GB"/>
        </w:rPr>
      </w:pPr>
    </w:p>
    <w:p w14:paraId="3DE0E0FE" w14:textId="77243727" w:rsidR="00F5197A" w:rsidRDefault="00F5197A" w:rsidP="00F5197A">
      <w:pPr>
        <w:spacing w:after="0" w:line="240" w:lineRule="auto"/>
        <w:ind w:left="142"/>
        <w:rPr>
          <w:rFonts w:ascii="Verdana" w:hAnsi="Verdana" w:cs="Times New Roman"/>
          <w:b/>
          <w:bCs/>
          <w:caps/>
          <w:sz w:val="17"/>
          <w:szCs w:val="17"/>
          <w:lang w:eastAsia="en-GB"/>
        </w:rPr>
      </w:pPr>
    </w:p>
    <w:p w14:paraId="4364CCED" w14:textId="77777777" w:rsidR="00F5197A" w:rsidRDefault="00F5197A" w:rsidP="00F5197A">
      <w:pPr>
        <w:spacing w:after="0" w:line="240" w:lineRule="auto"/>
        <w:ind w:left="142"/>
        <w:rPr>
          <w:rFonts w:ascii="Verdana" w:hAnsi="Verdana" w:cs="Times New Roman"/>
          <w:b/>
          <w:bCs/>
          <w:caps/>
          <w:sz w:val="17"/>
          <w:szCs w:val="17"/>
          <w:lang w:eastAsia="en-GB"/>
        </w:rPr>
      </w:pPr>
    </w:p>
    <w:p w14:paraId="30F689E9" w14:textId="7D1577F2" w:rsidR="00F5197A" w:rsidRDefault="00F5197A" w:rsidP="00F5197A">
      <w:pPr>
        <w:spacing w:after="0" w:line="240" w:lineRule="auto"/>
        <w:ind w:left="142"/>
        <w:rPr>
          <w:rFonts w:ascii="Verdana" w:hAnsi="Verdana" w:cs="Times New Roman"/>
          <w:b/>
          <w:bCs/>
          <w:caps/>
          <w:sz w:val="17"/>
          <w:szCs w:val="17"/>
          <w:lang w:eastAsia="en-GB"/>
        </w:rPr>
      </w:pPr>
    </w:p>
    <w:p w14:paraId="3BA789FB" w14:textId="256540D2" w:rsidR="00F5197A" w:rsidRDefault="00F5197A" w:rsidP="00F5197A">
      <w:pPr>
        <w:spacing w:after="0" w:line="240" w:lineRule="auto"/>
        <w:ind w:left="142"/>
        <w:rPr>
          <w:rFonts w:ascii="Verdana" w:hAnsi="Verdana" w:cs="Times New Roman"/>
          <w:b/>
          <w:bCs/>
          <w:caps/>
          <w:sz w:val="17"/>
          <w:szCs w:val="17"/>
          <w:lang w:eastAsia="en-GB"/>
        </w:rPr>
      </w:pPr>
    </w:p>
    <w:p w14:paraId="38747B93" w14:textId="67B59496" w:rsidR="00F5197A" w:rsidRDefault="00F5197A" w:rsidP="00F5197A">
      <w:pPr>
        <w:spacing w:after="0" w:line="240" w:lineRule="auto"/>
        <w:ind w:left="142"/>
        <w:rPr>
          <w:rFonts w:ascii="Verdana" w:hAnsi="Verdana" w:cs="Times New Roman"/>
          <w:b/>
          <w:bCs/>
          <w:caps/>
          <w:sz w:val="17"/>
          <w:szCs w:val="17"/>
          <w:lang w:eastAsia="en-GB"/>
        </w:rPr>
      </w:pPr>
    </w:p>
    <w:p w14:paraId="3C1224B2" w14:textId="77777777" w:rsidR="00F5197A" w:rsidRDefault="00F5197A" w:rsidP="00F5197A">
      <w:pPr>
        <w:spacing w:after="0" w:line="240" w:lineRule="auto"/>
        <w:ind w:left="142"/>
        <w:rPr>
          <w:rFonts w:ascii="Verdana" w:hAnsi="Verdana" w:cs="Times New Roman"/>
          <w:b/>
          <w:bCs/>
          <w:caps/>
          <w:sz w:val="17"/>
          <w:szCs w:val="17"/>
          <w:lang w:eastAsia="en-GB"/>
        </w:rPr>
      </w:pPr>
    </w:p>
    <w:p w14:paraId="06907703" w14:textId="4AA7E720" w:rsidR="00D71C88" w:rsidRPr="00163F0A" w:rsidRDefault="00163F0A" w:rsidP="00F5197A">
      <w:pPr>
        <w:numPr>
          <w:ilvl w:val="0"/>
          <w:numId w:val="5"/>
        </w:numPr>
        <w:spacing w:after="0" w:line="240" w:lineRule="auto"/>
        <w:ind w:left="284" w:hanging="142"/>
        <w:jc w:val="both"/>
        <w:rPr>
          <w:rFonts w:ascii="Verdana" w:hAnsi="Verdana" w:cs="Times New Roman"/>
          <w:b/>
          <w:bCs/>
          <w:caps/>
          <w:sz w:val="17"/>
          <w:szCs w:val="17"/>
          <w:lang w:eastAsia="en-GB"/>
        </w:rPr>
      </w:pPr>
      <w:r w:rsidRPr="00163F0A">
        <w:rPr>
          <w:rFonts w:ascii="Verdana" w:hAnsi="Verdana" w:cs="Times New Roman"/>
          <w:b/>
          <w:bCs/>
          <w:i/>
          <w:sz w:val="17"/>
          <w:szCs w:val="17"/>
          <w:lang w:eastAsia="en-GB"/>
        </w:rPr>
        <w:t xml:space="preserve">I </w:t>
      </w:r>
      <w:proofErr w:type="spellStart"/>
      <w:r w:rsidRPr="00163F0A">
        <w:rPr>
          <w:rFonts w:ascii="Verdana" w:hAnsi="Verdana" w:cs="Times New Roman"/>
          <w:b/>
          <w:bCs/>
          <w:i/>
          <w:sz w:val="17"/>
          <w:szCs w:val="17"/>
          <w:lang w:eastAsia="en-GB"/>
        </w:rPr>
        <w:t>bóg</w:t>
      </w:r>
      <w:proofErr w:type="spellEnd"/>
      <w:r w:rsidRPr="00163F0A">
        <w:rPr>
          <w:rFonts w:ascii="Verdana" w:hAnsi="Verdana" w:cs="Times New Roman"/>
          <w:b/>
          <w:bCs/>
          <w:i/>
          <w:sz w:val="17"/>
          <w:szCs w:val="17"/>
          <w:lang w:eastAsia="en-GB"/>
        </w:rPr>
        <w:t xml:space="preserve"> </w:t>
      </w:r>
      <w:proofErr w:type="spellStart"/>
      <w:r w:rsidRPr="00163F0A">
        <w:rPr>
          <w:rFonts w:ascii="Verdana" w:hAnsi="Verdana" w:cs="Times New Roman"/>
          <w:b/>
          <w:bCs/>
          <w:i/>
          <w:sz w:val="17"/>
          <w:szCs w:val="17"/>
          <w:lang w:eastAsia="en-GB"/>
        </w:rPr>
        <w:t>stworzył</w:t>
      </w:r>
      <w:proofErr w:type="spellEnd"/>
      <w:r w:rsidRPr="00163F0A">
        <w:rPr>
          <w:rFonts w:ascii="Verdana" w:hAnsi="Verdana" w:cs="Times New Roman"/>
          <w:b/>
          <w:bCs/>
          <w:i/>
          <w:sz w:val="17"/>
          <w:szCs w:val="17"/>
          <w:lang w:eastAsia="en-GB"/>
        </w:rPr>
        <w:t xml:space="preserve"> </w:t>
      </w:r>
      <w:proofErr w:type="spellStart"/>
      <w:r w:rsidRPr="00163F0A">
        <w:rPr>
          <w:rFonts w:ascii="Verdana" w:hAnsi="Verdana" w:cs="Times New Roman"/>
          <w:b/>
          <w:bCs/>
          <w:i/>
          <w:sz w:val="17"/>
          <w:szCs w:val="17"/>
          <w:lang w:eastAsia="en-GB"/>
        </w:rPr>
        <w:t>seks</w:t>
      </w:r>
      <w:proofErr w:type="spellEnd"/>
      <w:r w:rsidRPr="00163F0A">
        <w:rPr>
          <w:rFonts w:ascii="Verdana" w:hAnsi="Verdana" w:cs="Times New Roman"/>
          <w:b/>
          <w:bCs/>
          <w:i/>
          <w:sz w:val="17"/>
          <w:szCs w:val="17"/>
          <w:lang w:eastAsia="en-GB"/>
        </w:rPr>
        <w:t>...</w:t>
      </w:r>
      <w:r w:rsidRPr="00163F0A">
        <w:rPr>
          <w:rFonts w:ascii="Verdana" w:hAnsi="Verdana" w:cs="Times New Roman"/>
          <w:b/>
          <w:bCs/>
          <w:sz w:val="17"/>
          <w:szCs w:val="17"/>
          <w:lang w:eastAsia="en-GB"/>
        </w:rPr>
        <w:t xml:space="preserve"> </w:t>
      </w:r>
      <w:r w:rsidRPr="00163F0A">
        <w:rPr>
          <w:rFonts w:ascii="Verdana" w:hAnsi="Verdana" w:cs="Times New Roman"/>
          <w:bCs/>
          <w:sz w:val="17"/>
          <w:szCs w:val="17"/>
          <w:lang w:eastAsia="en-GB"/>
        </w:rPr>
        <w:t>(</w:t>
      </w:r>
      <w:r w:rsidRPr="00163F0A">
        <w:rPr>
          <w:rFonts w:ascii="Verdana" w:hAnsi="Verdana" w:cs="Times New Roman"/>
          <w:b/>
          <w:bCs/>
          <w:sz w:val="17"/>
          <w:szCs w:val="17"/>
          <w:lang w:eastAsia="en-GB"/>
        </w:rPr>
        <w:t>And God created sex...</w:t>
      </w:r>
      <w:r w:rsidRPr="00163F0A">
        <w:rPr>
          <w:rFonts w:ascii="Verdana" w:hAnsi="Verdana" w:cs="Times New Roman"/>
          <w:bCs/>
          <w:sz w:val="17"/>
          <w:szCs w:val="17"/>
          <w:lang w:eastAsia="en-GB"/>
        </w:rPr>
        <w:t xml:space="preserve">): </w:t>
      </w:r>
      <w:r w:rsidRPr="00163F0A">
        <w:rPr>
          <w:rFonts w:ascii="Verdana" w:hAnsi="Verdana" w:cs="Tahoma"/>
          <w:color w:val="000000"/>
          <w:sz w:val="17"/>
          <w:szCs w:val="17"/>
          <w:lang w:eastAsia="en-GB"/>
        </w:rPr>
        <w:t xml:space="preserve">Polish documentary film by Konrad </w:t>
      </w:r>
      <w:proofErr w:type="spellStart"/>
      <w:r w:rsidRPr="00163F0A">
        <w:rPr>
          <w:rFonts w:ascii="Verdana" w:hAnsi="Verdana" w:cs="Tahoma"/>
          <w:color w:val="000000"/>
          <w:sz w:val="17"/>
          <w:szCs w:val="17"/>
          <w:lang w:eastAsia="en-GB"/>
        </w:rPr>
        <w:t>Szołajski</w:t>
      </w:r>
      <w:proofErr w:type="spellEnd"/>
      <w:r w:rsidRPr="00163F0A">
        <w:rPr>
          <w:rFonts w:ascii="Verdana" w:hAnsi="Verdana" w:cs="Tahoma"/>
          <w:color w:val="000000"/>
          <w:sz w:val="17"/>
          <w:szCs w:val="17"/>
          <w:lang w:eastAsia="en-GB"/>
        </w:rPr>
        <w:t xml:space="preserve"> for HBO Central Europe Original Programming, released in August 2011. It featured on HBO’s satellite TV channels across Europe and at the Polish film festival in Chicago in November 2011. The film tells the story of Father </w:t>
      </w:r>
      <w:proofErr w:type="spellStart"/>
      <w:r w:rsidRPr="00163F0A">
        <w:rPr>
          <w:rFonts w:ascii="Verdana" w:hAnsi="Verdana" w:cs="Tahoma"/>
          <w:color w:val="000000"/>
          <w:sz w:val="17"/>
          <w:szCs w:val="17"/>
          <w:lang w:eastAsia="en-GB"/>
        </w:rPr>
        <w:t>Ksawere</w:t>
      </w:r>
      <w:proofErr w:type="spellEnd"/>
      <w:r w:rsidRPr="00163F0A">
        <w:rPr>
          <w:rFonts w:ascii="Verdana" w:hAnsi="Verdana" w:cs="Tahoma"/>
          <w:color w:val="000000"/>
          <w:sz w:val="17"/>
          <w:szCs w:val="17"/>
          <w:lang w:eastAsia="en-GB"/>
        </w:rPr>
        <w:t xml:space="preserve"> </w:t>
      </w:r>
      <w:proofErr w:type="spellStart"/>
      <w:r w:rsidRPr="00163F0A">
        <w:rPr>
          <w:rFonts w:ascii="Verdana" w:hAnsi="Verdana" w:cs="Tahoma"/>
          <w:color w:val="000000"/>
          <w:sz w:val="17"/>
          <w:szCs w:val="17"/>
          <w:lang w:eastAsia="en-GB"/>
        </w:rPr>
        <w:t>Knotz</w:t>
      </w:r>
      <w:proofErr w:type="spellEnd"/>
      <w:r w:rsidRPr="00163F0A">
        <w:rPr>
          <w:rFonts w:ascii="Verdana" w:hAnsi="Verdana" w:cs="Tahoma"/>
          <w:color w:val="000000"/>
          <w:sz w:val="17"/>
          <w:szCs w:val="17"/>
          <w:lang w:eastAsia="en-GB"/>
        </w:rPr>
        <w:t xml:space="preserve">, a Polish priest, who caused a revolution among Polish Catholics when he wrote a book about sex in 2009. </w:t>
      </w:r>
      <w:hyperlink r:id="rId26" w:history="1">
        <w:r w:rsidRPr="00163F0A">
          <w:rPr>
            <w:rStyle w:val="Hyperlink"/>
            <w:rFonts w:ascii="Verdana" w:hAnsi="Verdana" w:cs="Times New Roman"/>
            <w:bCs/>
            <w:sz w:val="17"/>
            <w:szCs w:val="17"/>
            <w:lang w:eastAsia="en-GB"/>
          </w:rPr>
          <w:t>http://www.filmpolski.pl/fp/index.php/4224396</w:t>
        </w:r>
      </w:hyperlink>
    </w:p>
    <w:p w14:paraId="7AE70892" w14:textId="0C40B012" w:rsidR="00D71C88" w:rsidRDefault="00D71C88" w:rsidP="008A0C93">
      <w:pPr>
        <w:spacing w:after="0" w:line="240" w:lineRule="auto"/>
        <w:rPr>
          <w:rFonts w:ascii="Verdana" w:hAnsi="Verdana" w:cs="Times New Roman"/>
          <w:b/>
          <w:bCs/>
          <w:caps/>
          <w:sz w:val="17"/>
          <w:szCs w:val="17"/>
          <w:lang w:eastAsia="en-GB"/>
        </w:rPr>
      </w:pPr>
    </w:p>
    <w:p w14:paraId="28AF4CBA" w14:textId="681F3929" w:rsidR="00D71C88" w:rsidRDefault="00D71C88" w:rsidP="008A0C93">
      <w:pPr>
        <w:spacing w:after="0" w:line="240" w:lineRule="auto"/>
        <w:rPr>
          <w:rFonts w:ascii="Verdana" w:hAnsi="Verdana" w:cs="Times New Roman"/>
          <w:b/>
          <w:bCs/>
          <w:caps/>
          <w:sz w:val="17"/>
          <w:szCs w:val="17"/>
          <w:lang w:eastAsia="en-GB"/>
        </w:rPr>
      </w:pPr>
    </w:p>
    <w:p w14:paraId="7CD66201" w14:textId="0FF7E163" w:rsidR="008A0C93" w:rsidRPr="00495718" w:rsidRDefault="00495718" w:rsidP="00495718">
      <w:pPr>
        <w:numPr>
          <w:ilvl w:val="0"/>
          <w:numId w:val="5"/>
        </w:numPr>
        <w:spacing w:after="0" w:line="240" w:lineRule="auto"/>
        <w:ind w:left="284" w:hanging="142"/>
        <w:jc w:val="both"/>
        <w:rPr>
          <w:rFonts w:ascii="Verdana" w:hAnsi="Verdana" w:cs="Times New Roman"/>
          <w:b/>
          <w:bCs/>
          <w:caps/>
          <w:sz w:val="17"/>
          <w:szCs w:val="17"/>
          <w:lang w:eastAsia="en-GB"/>
        </w:rPr>
      </w:pPr>
      <w:r w:rsidRPr="00495718">
        <w:rPr>
          <w:rFonts w:ascii="Verdana" w:hAnsi="Verdana" w:cs="Tahoma"/>
          <w:b/>
          <w:bCs/>
          <w:i/>
          <w:color w:val="000000"/>
          <w:sz w:val="17"/>
          <w:szCs w:val="17"/>
          <w:lang w:eastAsia="en-GB"/>
        </w:rPr>
        <w:t xml:space="preserve">Kop </w:t>
      </w:r>
      <w:proofErr w:type="spellStart"/>
      <w:r w:rsidRPr="00495718">
        <w:rPr>
          <w:rFonts w:ascii="Verdana" w:hAnsi="Verdana" w:cs="Tahoma"/>
          <w:b/>
          <w:bCs/>
          <w:i/>
          <w:color w:val="000000"/>
          <w:sz w:val="17"/>
          <w:szCs w:val="17"/>
          <w:lang w:eastAsia="en-GB"/>
        </w:rPr>
        <w:t>głębiej</w:t>
      </w:r>
      <w:proofErr w:type="spellEnd"/>
      <w:r w:rsidRPr="00495718">
        <w:rPr>
          <w:rFonts w:ascii="Verdana" w:hAnsi="Verdana" w:cs="Tahoma"/>
          <w:bCs/>
          <w:color w:val="000000"/>
          <w:sz w:val="17"/>
          <w:szCs w:val="17"/>
          <w:lang w:eastAsia="en-GB"/>
        </w:rPr>
        <w:t xml:space="preserve"> (</w:t>
      </w:r>
      <w:r w:rsidRPr="00495718">
        <w:rPr>
          <w:rFonts w:ascii="Verdana" w:hAnsi="Verdana" w:cs="Tahoma"/>
          <w:b/>
          <w:bCs/>
          <w:color w:val="000000"/>
          <w:sz w:val="17"/>
          <w:szCs w:val="17"/>
          <w:lang w:eastAsia="en-GB"/>
        </w:rPr>
        <w:t>Dig deeper</w:t>
      </w:r>
      <w:r w:rsidRPr="00495718">
        <w:rPr>
          <w:rFonts w:ascii="Verdana" w:hAnsi="Verdana" w:cs="Tahoma"/>
          <w:bCs/>
          <w:color w:val="000000"/>
          <w:sz w:val="17"/>
          <w:szCs w:val="17"/>
          <w:lang w:eastAsia="en-GB"/>
        </w:rPr>
        <w:t xml:space="preserve">): This </w:t>
      </w:r>
      <w:r w:rsidRPr="00495718">
        <w:rPr>
          <w:rFonts w:ascii="Verdana" w:hAnsi="Verdana" w:cs="Tahoma"/>
          <w:color w:val="000000"/>
          <w:sz w:val="17"/>
          <w:szCs w:val="17"/>
          <w:lang w:eastAsia="en-GB"/>
        </w:rPr>
        <w:t xml:space="preserve">Polish feature film by Konrad </w:t>
      </w:r>
      <w:proofErr w:type="spellStart"/>
      <w:r w:rsidRPr="00495718">
        <w:rPr>
          <w:rFonts w:ascii="Verdana" w:hAnsi="Verdana" w:cs="Tahoma"/>
          <w:color w:val="000000"/>
          <w:sz w:val="17"/>
          <w:szCs w:val="17"/>
          <w:lang w:eastAsia="en-GB"/>
        </w:rPr>
        <w:t>Szołajski</w:t>
      </w:r>
      <w:proofErr w:type="spellEnd"/>
      <w:r w:rsidRPr="00495718">
        <w:rPr>
          <w:rFonts w:ascii="Verdana" w:hAnsi="Verdana" w:cs="Tahoma"/>
          <w:color w:val="000000"/>
          <w:sz w:val="17"/>
          <w:szCs w:val="17"/>
          <w:lang w:eastAsia="en-GB"/>
        </w:rPr>
        <w:t xml:space="preserve"> premiered at the Polish film festival in Chicago in November 2011, after which it featured on the cinema circuit in Poland. It is a comedy about an old German gentleman who comes to Poland in search of his parents’ remains. He ends up at a poor Polish family that will do anything for money. </w:t>
      </w:r>
      <w:hyperlink r:id="rId27" w:history="1">
        <w:r w:rsidRPr="00495718">
          <w:rPr>
            <w:rFonts w:ascii="Verdana" w:hAnsi="Verdana" w:cs="Times New Roman"/>
            <w:bCs/>
            <w:color w:val="6699FF"/>
            <w:sz w:val="17"/>
            <w:szCs w:val="17"/>
            <w:lang w:eastAsia="en-GB"/>
          </w:rPr>
          <w:t>http://www.filmpolski.pl/fp/index.php/1226691</w:t>
        </w:r>
      </w:hyperlink>
    </w:p>
    <w:p w14:paraId="477AC0CA" w14:textId="04BA3CC4" w:rsidR="008A0C93" w:rsidRDefault="008A0C93" w:rsidP="008A0C93">
      <w:pPr>
        <w:spacing w:after="0" w:line="240" w:lineRule="auto"/>
        <w:rPr>
          <w:rFonts w:ascii="Verdana" w:hAnsi="Verdana" w:cs="Times New Roman"/>
          <w:b/>
          <w:bCs/>
          <w:caps/>
          <w:sz w:val="17"/>
          <w:szCs w:val="17"/>
          <w:lang w:eastAsia="en-GB"/>
        </w:rPr>
      </w:pPr>
    </w:p>
    <w:p w14:paraId="77B9DED3" w14:textId="30A64AA0" w:rsidR="00495718" w:rsidRDefault="00495718" w:rsidP="008A0C93">
      <w:pPr>
        <w:spacing w:after="0" w:line="240" w:lineRule="auto"/>
        <w:rPr>
          <w:rFonts w:ascii="Verdana" w:hAnsi="Verdana" w:cs="Times New Roman"/>
          <w:b/>
          <w:bCs/>
          <w:caps/>
          <w:sz w:val="17"/>
          <w:szCs w:val="17"/>
          <w:lang w:eastAsia="en-GB"/>
        </w:rPr>
      </w:pPr>
    </w:p>
    <w:p w14:paraId="6168C922" w14:textId="77777777" w:rsidR="008A0C93" w:rsidRPr="00723D80" w:rsidRDefault="008A0C93" w:rsidP="008A0C93">
      <w:pPr>
        <w:numPr>
          <w:ilvl w:val="0"/>
          <w:numId w:val="5"/>
        </w:numPr>
        <w:spacing w:after="0" w:line="240" w:lineRule="auto"/>
        <w:ind w:left="284" w:hanging="142"/>
        <w:rPr>
          <w:rFonts w:ascii="Verdana" w:hAnsi="Verdana" w:cs="Times New Roman"/>
          <w:b/>
          <w:bCs/>
          <w:caps/>
          <w:sz w:val="17"/>
          <w:szCs w:val="17"/>
          <w:lang w:eastAsia="en-GB"/>
        </w:rPr>
      </w:pPr>
      <w:r w:rsidRPr="00F4396D">
        <w:rPr>
          <w:rFonts w:ascii="Verdana" w:hAnsi="Verdana" w:cs="Times New Roman"/>
          <w:b/>
          <w:bCs/>
          <w:i/>
          <w:sz w:val="17"/>
          <w:szCs w:val="17"/>
          <w:lang w:eastAsia="en-GB"/>
        </w:rPr>
        <w:t xml:space="preserve">Tato </w:t>
      </w:r>
      <w:proofErr w:type="spellStart"/>
      <w:r w:rsidRPr="00F4396D">
        <w:rPr>
          <w:rFonts w:ascii="Verdana" w:hAnsi="Verdana" w:cs="Times New Roman"/>
          <w:b/>
          <w:bCs/>
          <w:i/>
          <w:sz w:val="17"/>
          <w:szCs w:val="17"/>
          <w:lang w:eastAsia="en-GB"/>
        </w:rPr>
        <w:t>poszedł</w:t>
      </w:r>
      <w:proofErr w:type="spellEnd"/>
      <w:r w:rsidRPr="00F4396D">
        <w:rPr>
          <w:rFonts w:ascii="Verdana" w:hAnsi="Verdana" w:cs="Times New Roman"/>
          <w:b/>
          <w:bCs/>
          <w:i/>
          <w:sz w:val="17"/>
          <w:szCs w:val="17"/>
          <w:lang w:eastAsia="en-GB"/>
        </w:rPr>
        <w:t xml:space="preserve"> na </w:t>
      </w:r>
      <w:proofErr w:type="spellStart"/>
      <w:r w:rsidRPr="00F4396D">
        <w:rPr>
          <w:rFonts w:ascii="Verdana" w:hAnsi="Verdana" w:cs="Times New Roman"/>
          <w:b/>
          <w:bCs/>
          <w:i/>
          <w:sz w:val="17"/>
          <w:szCs w:val="17"/>
          <w:lang w:eastAsia="en-GB"/>
        </w:rPr>
        <w:t>ryby</w:t>
      </w:r>
      <w:proofErr w:type="spellEnd"/>
      <w:r w:rsidRPr="00204672">
        <w:rPr>
          <w:rFonts w:ascii="Verdana" w:hAnsi="Verdana" w:cs="Times New Roman"/>
          <w:b/>
          <w:bCs/>
          <w:sz w:val="17"/>
          <w:szCs w:val="17"/>
          <w:lang w:eastAsia="en-GB"/>
        </w:rPr>
        <w:t xml:space="preserve"> </w:t>
      </w:r>
      <w:r w:rsidRPr="00723D80">
        <w:rPr>
          <w:rFonts w:ascii="Verdana" w:hAnsi="Verdana" w:cs="Times New Roman"/>
          <w:bCs/>
          <w:sz w:val="17"/>
          <w:szCs w:val="17"/>
          <w:lang w:eastAsia="en-GB"/>
        </w:rPr>
        <w:t>(</w:t>
      </w:r>
      <w:r w:rsidRPr="00723D80">
        <w:rPr>
          <w:rFonts w:ascii="Verdana" w:hAnsi="Verdana" w:cs="Times New Roman"/>
          <w:b/>
          <w:bCs/>
          <w:sz w:val="17"/>
          <w:szCs w:val="17"/>
          <w:lang w:eastAsia="en-GB"/>
        </w:rPr>
        <w:t>Dad went fishing</w:t>
      </w:r>
      <w:r w:rsidRPr="00723D80">
        <w:rPr>
          <w:rFonts w:ascii="Verdana" w:hAnsi="Verdana" w:cs="Times New Roman"/>
          <w:bCs/>
          <w:sz w:val="17"/>
          <w:szCs w:val="17"/>
          <w:lang w:eastAsia="en-GB"/>
        </w:rPr>
        <w:t>):</w:t>
      </w:r>
      <w:r w:rsidRPr="00723D80">
        <w:rPr>
          <w:rFonts w:ascii="Verdana" w:hAnsi="Verdana" w:cs="Times New Roman"/>
          <w:b/>
          <w:bCs/>
          <w:sz w:val="17"/>
          <w:szCs w:val="17"/>
          <w:lang w:eastAsia="en-GB"/>
        </w:rPr>
        <w:t xml:space="preserve"> </w:t>
      </w:r>
      <w:r w:rsidRPr="00723D80">
        <w:rPr>
          <w:rFonts w:ascii="Verdana" w:hAnsi="Verdana" w:cs="Tahoma"/>
          <w:color w:val="000000"/>
          <w:sz w:val="17"/>
          <w:szCs w:val="17"/>
          <w:lang w:eastAsia="en-GB"/>
        </w:rPr>
        <w:t xml:space="preserve">Polish documentary film by Grzegorz Pacek, set in Pomfret, South Africa, which featured at several film festivals in Poland. It is about Juan van Tonder who established the Emanuelle Children’s Home for the families and orphaned children of the famous 32 ‘Buffalo’ Battalion, which formed part of the old South African Defence Force. </w:t>
      </w:r>
    </w:p>
    <w:p w14:paraId="0BF90AD3" w14:textId="77777777" w:rsidR="008A0C93" w:rsidRDefault="002B3624" w:rsidP="008A0C93">
      <w:pPr>
        <w:spacing w:after="0" w:line="240" w:lineRule="auto"/>
        <w:ind w:left="284"/>
        <w:rPr>
          <w:rFonts w:ascii="Verdana" w:hAnsi="Verdana" w:cs="Times New Roman"/>
          <w:b/>
          <w:bCs/>
          <w:caps/>
          <w:sz w:val="17"/>
          <w:szCs w:val="17"/>
          <w:lang w:eastAsia="en-GB"/>
        </w:rPr>
      </w:pPr>
      <w:hyperlink r:id="rId28" w:history="1">
        <w:r w:rsidR="008A0C93" w:rsidRPr="002D6855">
          <w:rPr>
            <w:rStyle w:val="Hyperlink"/>
            <w:rFonts w:ascii="Verdana" w:eastAsia="Times New Roman" w:hAnsi="Verdana" w:cs="Times New Roman"/>
            <w:bCs/>
            <w:sz w:val="17"/>
            <w:szCs w:val="17"/>
          </w:rPr>
          <w:t>http://www.filmpolski.pl/fp/index.php/4224486</w:t>
        </w:r>
      </w:hyperlink>
    </w:p>
    <w:p w14:paraId="6C210296" w14:textId="77777777" w:rsidR="008A0C93" w:rsidRDefault="008A0C93" w:rsidP="008A0C93">
      <w:pPr>
        <w:spacing w:after="0" w:line="240" w:lineRule="auto"/>
        <w:rPr>
          <w:rFonts w:ascii="Verdana" w:hAnsi="Verdana" w:cs="Times New Roman"/>
          <w:b/>
          <w:bCs/>
          <w:caps/>
          <w:sz w:val="17"/>
          <w:szCs w:val="17"/>
          <w:lang w:eastAsia="en-GB"/>
        </w:rPr>
      </w:pPr>
    </w:p>
    <w:p w14:paraId="496D2EB3" w14:textId="77777777" w:rsidR="008A0C93" w:rsidRDefault="008A0C93" w:rsidP="008A0C93">
      <w:pPr>
        <w:spacing w:after="0" w:line="240" w:lineRule="auto"/>
        <w:rPr>
          <w:rFonts w:ascii="Verdana" w:hAnsi="Verdana" w:cs="Times New Roman"/>
          <w:b/>
          <w:bCs/>
          <w:caps/>
          <w:sz w:val="17"/>
          <w:szCs w:val="17"/>
          <w:lang w:eastAsia="en-GB"/>
        </w:rPr>
      </w:pPr>
    </w:p>
    <w:p w14:paraId="7CA56CC1" w14:textId="77777777" w:rsidR="008A0C93" w:rsidRPr="00866E3A" w:rsidRDefault="008A0C93" w:rsidP="008A0C93">
      <w:pPr>
        <w:numPr>
          <w:ilvl w:val="0"/>
          <w:numId w:val="2"/>
        </w:numPr>
        <w:spacing w:after="0" w:line="240" w:lineRule="auto"/>
        <w:ind w:left="426" w:hanging="142"/>
        <w:jc w:val="both"/>
        <w:rPr>
          <w:rFonts w:ascii="Verdana" w:eastAsia="Times New Roman" w:hAnsi="Verdana" w:cs="Times New Roman"/>
          <w:bCs/>
          <w:sz w:val="17"/>
          <w:szCs w:val="17"/>
        </w:rPr>
      </w:pPr>
      <w:r w:rsidRPr="00204672">
        <w:rPr>
          <w:rFonts w:ascii="Verdana" w:eastAsia="Times New Roman" w:hAnsi="Verdana" w:cs="Times New Roman"/>
          <w:b/>
          <w:bCs/>
          <w:i/>
          <w:sz w:val="17"/>
          <w:szCs w:val="17"/>
        </w:rPr>
        <w:t>Vuvuzela</w:t>
      </w:r>
      <w:r w:rsidRPr="00866E3A">
        <w:rPr>
          <w:rFonts w:ascii="Verdana" w:eastAsia="Times New Roman" w:hAnsi="Verdana" w:cs="Times New Roman"/>
          <w:bCs/>
          <w:sz w:val="17"/>
          <w:szCs w:val="17"/>
        </w:rPr>
        <w:t xml:space="preserve">: Simultaneous English and Polish translation of the Afrikaans youth novel </w:t>
      </w:r>
      <w:r>
        <w:rPr>
          <w:rFonts w:ascii="Verdana" w:eastAsia="Times New Roman" w:hAnsi="Verdana" w:cs="Times New Roman"/>
          <w:bCs/>
          <w:sz w:val="17"/>
          <w:szCs w:val="17"/>
        </w:rPr>
        <w:t xml:space="preserve">with the same title </w:t>
      </w:r>
      <w:r w:rsidRPr="00866E3A">
        <w:rPr>
          <w:rFonts w:ascii="Verdana" w:eastAsia="Times New Roman" w:hAnsi="Verdana" w:cs="Times New Roman"/>
          <w:bCs/>
          <w:sz w:val="17"/>
          <w:szCs w:val="17"/>
        </w:rPr>
        <w:t>by Engela van Rooyen. A project of the South African Embassy in Poland for promotional purposes during the</w:t>
      </w:r>
      <w:r w:rsidRPr="00866E3A">
        <w:rPr>
          <w:rFonts w:ascii="Verdana" w:eastAsia="Times New Roman" w:hAnsi="Verdana" w:cs="Times New Roman"/>
          <w:b/>
          <w:bCs/>
          <w:sz w:val="17"/>
          <w:szCs w:val="17"/>
        </w:rPr>
        <w:t xml:space="preserve"> </w:t>
      </w:r>
      <w:r w:rsidRPr="00866E3A">
        <w:rPr>
          <w:rFonts w:ascii="Verdana" w:eastAsia="Times New Roman" w:hAnsi="Verdana" w:cs="Times New Roman"/>
          <w:bCs/>
          <w:sz w:val="17"/>
          <w:szCs w:val="17"/>
        </w:rPr>
        <w:t>run</w:t>
      </w:r>
      <w:r w:rsidRPr="00866E3A">
        <w:rPr>
          <w:rFonts w:ascii="Verdana" w:eastAsia="Times New Roman" w:hAnsi="Verdana" w:cs="Times New Roman"/>
          <w:bCs/>
          <w:sz w:val="17"/>
          <w:szCs w:val="17"/>
        </w:rPr>
        <w:noBreakHyphen/>
        <w:t xml:space="preserve">up to the 2010 FIFA World Cup. The proceeds of the book were donated to the </w:t>
      </w:r>
      <w:proofErr w:type="spellStart"/>
      <w:r w:rsidRPr="001A58A9">
        <w:rPr>
          <w:rFonts w:ascii="Verdana" w:eastAsia="Times New Roman" w:hAnsi="Verdana" w:cs="Times New Roman"/>
          <w:bCs/>
          <w:i/>
          <w:sz w:val="17"/>
          <w:szCs w:val="17"/>
        </w:rPr>
        <w:t>Fundacja</w:t>
      </w:r>
      <w:proofErr w:type="spellEnd"/>
      <w:r w:rsidRPr="001A58A9">
        <w:rPr>
          <w:rFonts w:ascii="Verdana" w:eastAsia="Times New Roman" w:hAnsi="Verdana" w:cs="Times New Roman"/>
          <w:bCs/>
          <w:i/>
          <w:sz w:val="17"/>
          <w:szCs w:val="17"/>
        </w:rPr>
        <w:t xml:space="preserve"> </w:t>
      </w:r>
      <w:proofErr w:type="spellStart"/>
      <w:r w:rsidRPr="001A58A9">
        <w:rPr>
          <w:rFonts w:ascii="Verdana" w:eastAsia="Times New Roman" w:hAnsi="Verdana" w:cs="Times New Roman"/>
          <w:bCs/>
          <w:i/>
          <w:sz w:val="17"/>
          <w:szCs w:val="17"/>
        </w:rPr>
        <w:t>spełnionych</w:t>
      </w:r>
      <w:proofErr w:type="spellEnd"/>
      <w:r w:rsidRPr="001A58A9">
        <w:rPr>
          <w:rFonts w:ascii="Verdana" w:eastAsia="Times New Roman" w:hAnsi="Verdana" w:cs="Times New Roman"/>
          <w:bCs/>
          <w:i/>
          <w:sz w:val="17"/>
          <w:szCs w:val="17"/>
        </w:rPr>
        <w:t xml:space="preserve"> </w:t>
      </w:r>
      <w:proofErr w:type="spellStart"/>
      <w:r w:rsidRPr="001A58A9">
        <w:rPr>
          <w:rFonts w:ascii="Verdana" w:eastAsia="Times New Roman" w:hAnsi="Verdana" w:cs="Times New Roman"/>
          <w:bCs/>
          <w:i/>
          <w:sz w:val="17"/>
          <w:szCs w:val="17"/>
        </w:rPr>
        <w:t>marżeń</w:t>
      </w:r>
      <w:proofErr w:type="spellEnd"/>
      <w:r w:rsidRPr="00866E3A">
        <w:rPr>
          <w:rFonts w:ascii="Verdana" w:eastAsia="Times New Roman" w:hAnsi="Verdana" w:cs="Times New Roman"/>
          <w:bCs/>
          <w:sz w:val="17"/>
          <w:szCs w:val="17"/>
        </w:rPr>
        <w:t xml:space="preserve"> (</w:t>
      </w:r>
      <w:r w:rsidRPr="00866E3A">
        <w:rPr>
          <w:rFonts w:ascii="Verdana" w:eastAsia="Times New Roman" w:hAnsi="Verdana" w:cs="Times New Roman"/>
          <w:bCs/>
          <w:i/>
          <w:sz w:val="17"/>
          <w:szCs w:val="17"/>
        </w:rPr>
        <w:t>Foundation for fulfilled dreams</w:t>
      </w:r>
      <w:r w:rsidRPr="00866E3A">
        <w:rPr>
          <w:rFonts w:ascii="Verdana" w:eastAsia="Times New Roman" w:hAnsi="Verdana" w:cs="Times New Roman"/>
          <w:bCs/>
          <w:sz w:val="17"/>
          <w:szCs w:val="17"/>
        </w:rPr>
        <w:t>). They take care of</w:t>
      </w:r>
      <w:r>
        <w:rPr>
          <w:rFonts w:ascii="Verdana" w:eastAsia="Times New Roman" w:hAnsi="Verdana" w:cs="Times New Roman"/>
          <w:bCs/>
          <w:sz w:val="17"/>
          <w:szCs w:val="17"/>
        </w:rPr>
        <w:t xml:space="preserve"> underprivileged</w:t>
      </w:r>
      <w:r w:rsidRPr="00866E3A">
        <w:rPr>
          <w:rFonts w:ascii="Verdana" w:eastAsia="Times New Roman" w:hAnsi="Verdana" w:cs="Times New Roman"/>
          <w:bCs/>
          <w:sz w:val="17"/>
          <w:szCs w:val="17"/>
        </w:rPr>
        <w:t xml:space="preserve"> children with cancer and their families. </w:t>
      </w:r>
    </w:p>
    <w:p w14:paraId="714A1F3F" w14:textId="77777777" w:rsidR="008A0C93" w:rsidRPr="00F4396D" w:rsidRDefault="002B3624" w:rsidP="008A0C93">
      <w:pPr>
        <w:spacing w:after="0" w:line="240" w:lineRule="auto"/>
        <w:ind w:left="426"/>
        <w:jc w:val="both"/>
        <w:rPr>
          <w:rFonts w:ascii="Verdana" w:eastAsia="Times New Roman" w:hAnsi="Verdana" w:cs="Times New Roman"/>
          <w:bCs/>
          <w:sz w:val="17"/>
          <w:szCs w:val="17"/>
        </w:rPr>
      </w:pPr>
      <w:hyperlink r:id="rId29" w:history="1">
        <w:r w:rsidR="008A0C93" w:rsidRPr="00F4396D">
          <w:rPr>
            <w:rStyle w:val="Hyperlink"/>
            <w:rFonts w:ascii="Verdana" w:hAnsi="Verdana"/>
            <w:sz w:val="17"/>
            <w:szCs w:val="17"/>
          </w:rPr>
          <w:t>http://www.spelnionemarzenia.org.pl/index.php?url=ofuneng</w:t>
        </w:r>
      </w:hyperlink>
    </w:p>
    <w:p w14:paraId="439DACE5" w14:textId="77777777" w:rsidR="008A0C93" w:rsidRPr="00866E3A" w:rsidRDefault="008A0C93" w:rsidP="008A0C93">
      <w:pPr>
        <w:spacing w:after="0" w:line="240" w:lineRule="auto"/>
        <w:ind w:left="426"/>
        <w:jc w:val="both"/>
        <w:rPr>
          <w:rFonts w:ascii="Verdana" w:eastAsia="Times New Roman" w:hAnsi="Verdana" w:cs="Times New Roman"/>
          <w:bCs/>
          <w:sz w:val="17"/>
          <w:szCs w:val="17"/>
        </w:rPr>
      </w:pPr>
      <w:r w:rsidRPr="00866E3A">
        <w:rPr>
          <w:rFonts w:ascii="Verdana" w:eastAsia="Times New Roman" w:hAnsi="Verdana" w:cs="Times New Roman"/>
          <w:bCs/>
          <w:sz w:val="17"/>
          <w:szCs w:val="17"/>
        </w:rPr>
        <w:t>Although this project was done on a small scale, and we didn’t have the opportunity to work within the structures of an established publishing house, I eventually had to manage a completely different and much bigger team than I originally intended. The project from start to finish took two and a half years, and formed an invaluable part of my learning curve in this industry.</w:t>
      </w:r>
    </w:p>
    <w:p w14:paraId="12FEB485" w14:textId="57138D68" w:rsidR="008A0C93" w:rsidRDefault="008A0C93" w:rsidP="008A0C93">
      <w:pPr>
        <w:spacing w:after="0" w:line="240" w:lineRule="auto"/>
        <w:ind w:left="142"/>
        <w:jc w:val="both"/>
        <w:rPr>
          <w:rFonts w:ascii="Verdana" w:eastAsia="Times New Roman" w:hAnsi="Verdana" w:cs="Times New Roman"/>
          <w:b/>
          <w:bCs/>
          <w:sz w:val="17"/>
          <w:szCs w:val="17"/>
        </w:rPr>
      </w:pPr>
    </w:p>
    <w:p w14:paraId="5060184C" w14:textId="77777777" w:rsidR="008A0C93" w:rsidRDefault="008A0C93" w:rsidP="008A0C93">
      <w:pPr>
        <w:spacing w:after="0" w:line="240" w:lineRule="auto"/>
        <w:ind w:left="142"/>
        <w:jc w:val="both"/>
        <w:rPr>
          <w:rFonts w:ascii="Verdana" w:eastAsia="Times New Roman" w:hAnsi="Verdana" w:cs="Times New Roman"/>
          <w:b/>
          <w:bCs/>
          <w:sz w:val="17"/>
          <w:szCs w:val="17"/>
        </w:rPr>
      </w:pPr>
    </w:p>
    <w:p w14:paraId="11910E7A" w14:textId="77777777" w:rsidR="008A0C93" w:rsidRPr="00723D80" w:rsidRDefault="008A0C93" w:rsidP="008A0C93">
      <w:pPr>
        <w:numPr>
          <w:ilvl w:val="0"/>
          <w:numId w:val="1"/>
        </w:numPr>
        <w:spacing w:after="0" w:line="240" w:lineRule="auto"/>
        <w:ind w:left="426" w:hanging="142"/>
        <w:contextualSpacing/>
        <w:jc w:val="both"/>
        <w:rPr>
          <w:rFonts w:ascii="Verdana" w:eastAsia="Times New Roman" w:hAnsi="Verdana" w:cs="Times New Roman"/>
          <w:b/>
          <w:bCs/>
          <w:sz w:val="17"/>
          <w:szCs w:val="17"/>
        </w:rPr>
      </w:pPr>
      <w:r w:rsidRPr="00723D80">
        <w:rPr>
          <w:rFonts w:ascii="Verdana" w:eastAsia="Times New Roman" w:hAnsi="Verdana" w:cs="Times New Roman"/>
          <w:b/>
          <w:bCs/>
          <w:i/>
          <w:sz w:val="17"/>
          <w:szCs w:val="17"/>
        </w:rPr>
        <w:t>Gogo</w:t>
      </w:r>
      <w:r w:rsidRPr="00723D80">
        <w:rPr>
          <w:rFonts w:ascii="Verdana" w:eastAsia="Times New Roman" w:hAnsi="Verdana" w:cs="Times New Roman"/>
          <w:b/>
          <w:bCs/>
          <w:i/>
          <w:caps/>
          <w:sz w:val="17"/>
          <w:szCs w:val="17"/>
        </w:rPr>
        <w:t>’</w:t>
      </w:r>
      <w:r w:rsidRPr="00723D80">
        <w:rPr>
          <w:rFonts w:ascii="Verdana" w:eastAsia="Times New Roman" w:hAnsi="Verdana" w:cs="Times New Roman"/>
          <w:b/>
          <w:bCs/>
          <w:i/>
          <w:sz w:val="17"/>
          <w:szCs w:val="17"/>
        </w:rPr>
        <w:t xml:space="preserve">s kitchen – </w:t>
      </w:r>
      <w:proofErr w:type="spellStart"/>
      <w:r w:rsidRPr="001A58A9">
        <w:rPr>
          <w:rFonts w:ascii="Verdana" w:eastAsia="Times New Roman" w:hAnsi="Verdana" w:cs="Times New Roman"/>
          <w:b/>
          <w:bCs/>
          <w:i/>
          <w:sz w:val="17"/>
          <w:szCs w:val="17"/>
        </w:rPr>
        <w:t>smaki</w:t>
      </w:r>
      <w:proofErr w:type="spellEnd"/>
      <w:r w:rsidRPr="001A58A9">
        <w:rPr>
          <w:rFonts w:ascii="Verdana" w:eastAsia="Times New Roman" w:hAnsi="Verdana" w:cs="Times New Roman"/>
          <w:b/>
          <w:bCs/>
          <w:i/>
          <w:sz w:val="17"/>
          <w:szCs w:val="17"/>
        </w:rPr>
        <w:t xml:space="preserve"> </w:t>
      </w:r>
      <w:proofErr w:type="spellStart"/>
      <w:r w:rsidRPr="001A58A9">
        <w:rPr>
          <w:rFonts w:ascii="Verdana" w:eastAsia="Times New Roman" w:hAnsi="Verdana" w:cs="Times New Roman"/>
          <w:b/>
          <w:bCs/>
          <w:i/>
          <w:sz w:val="17"/>
          <w:szCs w:val="17"/>
        </w:rPr>
        <w:t>Republiki</w:t>
      </w:r>
      <w:proofErr w:type="spellEnd"/>
      <w:r w:rsidRPr="001A58A9">
        <w:rPr>
          <w:rFonts w:ascii="Verdana" w:eastAsia="Times New Roman" w:hAnsi="Verdana" w:cs="Times New Roman"/>
          <w:b/>
          <w:bCs/>
          <w:i/>
          <w:sz w:val="17"/>
          <w:szCs w:val="17"/>
        </w:rPr>
        <w:t xml:space="preserve"> </w:t>
      </w:r>
      <w:proofErr w:type="spellStart"/>
      <w:r w:rsidRPr="001A58A9">
        <w:rPr>
          <w:rFonts w:ascii="Verdana" w:eastAsia="Times New Roman" w:hAnsi="Verdana" w:cs="Times New Roman"/>
          <w:b/>
          <w:bCs/>
          <w:i/>
          <w:sz w:val="17"/>
          <w:szCs w:val="17"/>
        </w:rPr>
        <w:t>Południowej</w:t>
      </w:r>
      <w:proofErr w:type="spellEnd"/>
      <w:r w:rsidRPr="001A58A9">
        <w:rPr>
          <w:rFonts w:ascii="Verdana" w:eastAsia="Times New Roman" w:hAnsi="Verdana" w:cs="Times New Roman"/>
          <w:b/>
          <w:bCs/>
          <w:i/>
          <w:sz w:val="17"/>
          <w:szCs w:val="17"/>
        </w:rPr>
        <w:t xml:space="preserve"> </w:t>
      </w:r>
      <w:proofErr w:type="spellStart"/>
      <w:r w:rsidRPr="001A58A9">
        <w:rPr>
          <w:rFonts w:ascii="Verdana" w:eastAsia="Times New Roman" w:hAnsi="Verdana" w:cs="Times New Roman"/>
          <w:b/>
          <w:bCs/>
          <w:i/>
          <w:sz w:val="17"/>
          <w:szCs w:val="17"/>
        </w:rPr>
        <w:t>Afryki</w:t>
      </w:r>
      <w:proofErr w:type="spellEnd"/>
      <w:r w:rsidRPr="00F4396D">
        <w:rPr>
          <w:rFonts w:ascii="Verdana" w:eastAsia="Times New Roman" w:hAnsi="Verdana" w:cs="Times New Roman"/>
          <w:b/>
          <w:bCs/>
          <w:i/>
          <w:sz w:val="17"/>
          <w:szCs w:val="17"/>
        </w:rPr>
        <w:t xml:space="preserve"> </w:t>
      </w:r>
      <w:r w:rsidRPr="00723D80">
        <w:rPr>
          <w:rFonts w:ascii="Verdana" w:eastAsia="Times New Roman" w:hAnsi="Verdana" w:cs="Times New Roman"/>
          <w:bCs/>
          <w:sz w:val="17"/>
          <w:szCs w:val="17"/>
        </w:rPr>
        <w:t>(</w:t>
      </w:r>
      <w:r w:rsidRPr="00723D80">
        <w:rPr>
          <w:rFonts w:ascii="Verdana" w:eastAsia="Times New Roman" w:hAnsi="Verdana" w:cs="Times New Roman"/>
          <w:b/>
          <w:bCs/>
          <w:sz w:val="17"/>
          <w:szCs w:val="17"/>
        </w:rPr>
        <w:t xml:space="preserve">tastes of </w:t>
      </w:r>
      <w:r>
        <w:rPr>
          <w:rFonts w:ascii="Verdana" w:eastAsia="Times New Roman" w:hAnsi="Verdana" w:cs="Times New Roman"/>
          <w:b/>
          <w:bCs/>
          <w:sz w:val="17"/>
          <w:szCs w:val="17"/>
        </w:rPr>
        <w:t xml:space="preserve">the Republic of </w:t>
      </w:r>
      <w:r w:rsidRPr="00723D80">
        <w:rPr>
          <w:rFonts w:ascii="Verdana" w:eastAsia="Times New Roman" w:hAnsi="Verdana" w:cs="Times New Roman"/>
          <w:b/>
          <w:bCs/>
          <w:sz w:val="17"/>
          <w:szCs w:val="17"/>
        </w:rPr>
        <w:t>South Africa</w:t>
      </w:r>
      <w:r w:rsidRPr="00723D80">
        <w:rPr>
          <w:rFonts w:ascii="Verdana" w:eastAsia="Times New Roman" w:hAnsi="Verdana" w:cs="Times New Roman"/>
          <w:bCs/>
          <w:sz w:val="17"/>
          <w:szCs w:val="17"/>
        </w:rPr>
        <w:t xml:space="preserve">): </w:t>
      </w:r>
      <w:bookmarkStart w:id="7" w:name="OLE_LINK11"/>
      <w:bookmarkStart w:id="8" w:name="OLE_LINK18"/>
      <w:r w:rsidRPr="00723D80">
        <w:rPr>
          <w:rFonts w:ascii="Verdana" w:eastAsia="Times New Roman" w:hAnsi="Verdana" w:cs="Times New Roman"/>
          <w:bCs/>
          <w:sz w:val="17"/>
          <w:szCs w:val="17"/>
        </w:rPr>
        <w:t xml:space="preserve">Traditional South African recipe book in English and Polish. </w:t>
      </w:r>
      <w:r w:rsidRPr="00723D80">
        <w:rPr>
          <w:rFonts w:ascii="Verdana" w:eastAsia="Times New Roman" w:hAnsi="Verdana" w:cs="Tahoma"/>
          <w:color w:val="000000"/>
          <w:sz w:val="17"/>
          <w:szCs w:val="17"/>
        </w:rPr>
        <w:t>It was my initiation into the publication industry, and my first project for the South African Embassy in Poland – also for promotional purposes, and the proceeds went to the same organisation than the proceeds for the youth novel.</w:t>
      </w:r>
    </w:p>
    <w:p w14:paraId="04E52342" w14:textId="77777777" w:rsidR="008A0C93" w:rsidRPr="00723D80" w:rsidRDefault="008A0C93" w:rsidP="008A0C93">
      <w:pPr>
        <w:spacing w:after="0" w:line="240" w:lineRule="auto"/>
        <w:ind w:left="426"/>
        <w:contextualSpacing/>
        <w:jc w:val="both"/>
        <w:rPr>
          <w:rFonts w:ascii="Verdana" w:eastAsia="Times New Roman" w:hAnsi="Verdana" w:cs="Times New Roman"/>
          <w:b/>
          <w:bCs/>
          <w:sz w:val="17"/>
          <w:szCs w:val="17"/>
        </w:rPr>
      </w:pPr>
    </w:p>
    <w:bookmarkEnd w:id="7"/>
    <w:bookmarkEnd w:id="8"/>
    <w:p w14:paraId="658652A5" w14:textId="77777777" w:rsidR="008A0C93" w:rsidRDefault="008A0C93" w:rsidP="008A0C93">
      <w:pPr>
        <w:spacing w:after="0" w:line="240" w:lineRule="auto"/>
        <w:ind w:left="426"/>
        <w:rPr>
          <w:rFonts w:ascii="Verdana" w:hAnsi="Verdana" w:cs="Tahoma"/>
          <w:color w:val="000000"/>
          <w:sz w:val="17"/>
          <w:szCs w:val="17"/>
          <w:lang w:eastAsia="en-GB"/>
        </w:rPr>
      </w:pPr>
      <w:r w:rsidRPr="00723D80">
        <w:rPr>
          <w:rFonts w:ascii="Verdana" w:hAnsi="Verdana" w:cs="Tahoma"/>
          <w:color w:val="000000"/>
          <w:sz w:val="17"/>
          <w:szCs w:val="17"/>
          <w:lang w:eastAsia="en-GB"/>
        </w:rPr>
        <w:t>In 2008, we were enrolled for the Gourmand World Cookbook Awards by someone still unknown to us, and we received the award for the best fundraising cookbook.</w:t>
      </w:r>
    </w:p>
    <w:p w14:paraId="6D1D8291" w14:textId="3ADD79FB" w:rsidR="008A0C93" w:rsidRDefault="008A0C93" w:rsidP="008A0C93">
      <w:pPr>
        <w:spacing w:after="0" w:line="240" w:lineRule="auto"/>
        <w:ind w:left="426"/>
        <w:rPr>
          <w:rFonts w:ascii="Verdana" w:hAnsi="Verdana" w:cs="Tahoma"/>
          <w:color w:val="000000"/>
          <w:sz w:val="17"/>
          <w:szCs w:val="17"/>
          <w:lang w:eastAsia="en-GB"/>
        </w:rPr>
      </w:pPr>
    </w:p>
    <w:p w14:paraId="5D9D667A" w14:textId="7A713D6B" w:rsidR="00F5197A" w:rsidRDefault="00F5197A" w:rsidP="008A0C93">
      <w:pPr>
        <w:spacing w:after="0" w:line="240" w:lineRule="auto"/>
        <w:ind w:left="426"/>
        <w:rPr>
          <w:rFonts w:ascii="Verdana" w:hAnsi="Verdana" w:cs="Tahoma"/>
          <w:color w:val="000000"/>
          <w:sz w:val="17"/>
          <w:szCs w:val="17"/>
          <w:lang w:eastAsia="en-GB"/>
        </w:rPr>
      </w:pPr>
    </w:p>
    <w:p w14:paraId="654E2FAC" w14:textId="1F169137" w:rsidR="00F5197A" w:rsidRDefault="00F5197A" w:rsidP="008A0C93">
      <w:pPr>
        <w:spacing w:after="0" w:line="240" w:lineRule="auto"/>
        <w:ind w:left="426"/>
        <w:rPr>
          <w:rFonts w:ascii="Verdana" w:hAnsi="Verdana" w:cs="Tahoma"/>
          <w:color w:val="000000"/>
          <w:sz w:val="17"/>
          <w:szCs w:val="17"/>
          <w:lang w:eastAsia="en-GB"/>
        </w:rPr>
      </w:pPr>
    </w:p>
    <w:p w14:paraId="3FCDA892" w14:textId="4FC8CEB7" w:rsidR="00F5197A" w:rsidRDefault="00F5197A" w:rsidP="008A0C93">
      <w:pPr>
        <w:spacing w:after="0" w:line="240" w:lineRule="auto"/>
        <w:ind w:left="426"/>
        <w:rPr>
          <w:rFonts w:ascii="Verdana" w:hAnsi="Verdana" w:cs="Tahoma"/>
          <w:color w:val="000000"/>
          <w:sz w:val="17"/>
          <w:szCs w:val="17"/>
          <w:lang w:eastAsia="en-GB"/>
        </w:rPr>
      </w:pPr>
    </w:p>
    <w:p w14:paraId="65AF2EFA" w14:textId="0CAA0743" w:rsidR="00F5197A" w:rsidRDefault="00F5197A" w:rsidP="008A0C93">
      <w:pPr>
        <w:spacing w:after="0" w:line="240" w:lineRule="auto"/>
        <w:ind w:left="426"/>
        <w:rPr>
          <w:rFonts w:ascii="Verdana" w:hAnsi="Verdana" w:cs="Tahoma"/>
          <w:color w:val="000000"/>
          <w:sz w:val="17"/>
          <w:szCs w:val="17"/>
          <w:lang w:eastAsia="en-GB"/>
        </w:rPr>
      </w:pPr>
    </w:p>
    <w:p w14:paraId="71E55207" w14:textId="77777777" w:rsidR="00F5197A" w:rsidRDefault="00F5197A" w:rsidP="008A0C93">
      <w:pPr>
        <w:spacing w:after="0" w:line="240" w:lineRule="auto"/>
        <w:ind w:left="426"/>
        <w:rPr>
          <w:rFonts w:ascii="Verdana" w:hAnsi="Verdana" w:cs="Tahoma"/>
          <w:color w:val="000000"/>
          <w:sz w:val="17"/>
          <w:szCs w:val="17"/>
          <w:lang w:eastAsia="en-GB"/>
        </w:rPr>
      </w:pPr>
    </w:p>
    <w:p w14:paraId="0E62399C" w14:textId="167B587F" w:rsidR="00F5197A" w:rsidRDefault="00F5197A" w:rsidP="008A0C93">
      <w:pPr>
        <w:spacing w:after="0" w:line="240" w:lineRule="auto"/>
        <w:ind w:left="426"/>
        <w:rPr>
          <w:rFonts w:ascii="Verdana" w:hAnsi="Verdana" w:cs="Tahoma"/>
          <w:color w:val="000000"/>
          <w:sz w:val="17"/>
          <w:szCs w:val="17"/>
          <w:lang w:eastAsia="en-GB"/>
        </w:rPr>
      </w:pPr>
    </w:p>
    <w:p w14:paraId="14FEBC9B" w14:textId="0B965031" w:rsidR="00F5197A" w:rsidRDefault="00F5197A" w:rsidP="008A0C93">
      <w:pPr>
        <w:spacing w:after="0" w:line="240" w:lineRule="auto"/>
        <w:ind w:left="426"/>
        <w:rPr>
          <w:rFonts w:ascii="Verdana" w:hAnsi="Verdana" w:cs="Tahoma"/>
          <w:color w:val="000000"/>
          <w:sz w:val="17"/>
          <w:szCs w:val="17"/>
          <w:lang w:eastAsia="en-GB"/>
        </w:rPr>
      </w:pPr>
    </w:p>
    <w:p w14:paraId="208F1F06" w14:textId="2DA5FE00" w:rsidR="00F5197A" w:rsidRDefault="00F5197A" w:rsidP="008A0C93">
      <w:pPr>
        <w:spacing w:after="0" w:line="240" w:lineRule="auto"/>
        <w:ind w:left="426"/>
        <w:rPr>
          <w:rFonts w:ascii="Verdana" w:hAnsi="Verdana" w:cs="Tahoma"/>
          <w:color w:val="000000"/>
          <w:sz w:val="17"/>
          <w:szCs w:val="17"/>
          <w:lang w:eastAsia="en-GB"/>
        </w:rPr>
      </w:pPr>
    </w:p>
    <w:p w14:paraId="540E1127" w14:textId="3AB4E620" w:rsidR="00F5197A" w:rsidRDefault="00F5197A" w:rsidP="008A0C93">
      <w:pPr>
        <w:spacing w:after="0" w:line="240" w:lineRule="auto"/>
        <w:ind w:left="426"/>
        <w:rPr>
          <w:rFonts w:ascii="Verdana" w:hAnsi="Verdana" w:cs="Tahoma"/>
          <w:color w:val="000000"/>
          <w:sz w:val="17"/>
          <w:szCs w:val="17"/>
          <w:lang w:eastAsia="en-GB"/>
        </w:rPr>
      </w:pPr>
    </w:p>
    <w:p w14:paraId="48ED351D" w14:textId="4F1B6B0E" w:rsidR="00F5197A" w:rsidRDefault="00F5197A" w:rsidP="008A0C93">
      <w:pPr>
        <w:spacing w:after="0" w:line="240" w:lineRule="auto"/>
        <w:ind w:left="426"/>
        <w:rPr>
          <w:rFonts w:ascii="Verdana" w:hAnsi="Verdana" w:cs="Tahoma"/>
          <w:color w:val="000000"/>
          <w:sz w:val="17"/>
          <w:szCs w:val="17"/>
          <w:lang w:eastAsia="en-GB"/>
        </w:rPr>
      </w:pPr>
    </w:p>
    <w:p w14:paraId="69E6E9E6" w14:textId="5AA81962" w:rsidR="00F5197A" w:rsidRDefault="00F5197A" w:rsidP="008A0C93">
      <w:pPr>
        <w:spacing w:after="0" w:line="240" w:lineRule="auto"/>
        <w:ind w:left="426"/>
        <w:rPr>
          <w:rFonts w:ascii="Verdana" w:hAnsi="Verdana" w:cs="Tahoma"/>
          <w:color w:val="000000"/>
          <w:sz w:val="17"/>
          <w:szCs w:val="17"/>
          <w:lang w:eastAsia="en-GB"/>
        </w:rPr>
      </w:pPr>
    </w:p>
    <w:p w14:paraId="7DE2B5F7" w14:textId="7D6BBE1C" w:rsidR="00F5197A" w:rsidRDefault="00F5197A" w:rsidP="008A0C93">
      <w:pPr>
        <w:spacing w:after="0" w:line="240" w:lineRule="auto"/>
        <w:ind w:left="426"/>
        <w:rPr>
          <w:rFonts w:ascii="Verdana" w:hAnsi="Verdana" w:cs="Tahoma"/>
          <w:color w:val="000000"/>
          <w:sz w:val="17"/>
          <w:szCs w:val="17"/>
          <w:lang w:eastAsia="en-GB"/>
        </w:rPr>
      </w:pPr>
    </w:p>
    <w:p w14:paraId="29694244" w14:textId="77777777" w:rsidR="00F5197A" w:rsidRDefault="00F5197A" w:rsidP="008A0C93">
      <w:pPr>
        <w:spacing w:after="0" w:line="240" w:lineRule="auto"/>
        <w:ind w:left="426"/>
        <w:rPr>
          <w:rFonts w:ascii="Verdana" w:hAnsi="Verdana" w:cs="Tahoma"/>
          <w:color w:val="000000"/>
          <w:sz w:val="17"/>
          <w:szCs w:val="17"/>
          <w:lang w:eastAsia="en-GB"/>
        </w:rPr>
      </w:pPr>
    </w:p>
    <w:p w14:paraId="2026F3D5" w14:textId="77777777" w:rsidR="008A0C93" w:rsidRDefault="008A0C93" w:rsidP="008A0C93">
      <w:pPr>
        <w:spacing w:after="0" w:line="240" w:lineRule="auto"/>
        <w:ind w:left="426"/>
        <w:rPr>
          <w:rFonts w:ascii="Verdana" w:hAnsi="Verdana" w:cs="Tahoma"/>
          <w:color w:val="000000"/>
          <w:sz w:val="17"/>
          <w:szCs w:val="17"/>
          <w:lang w:eastAsia="en-GB"/>
        </w:rPr>
      </w:pPr>
    </w:p>
    <w:p w14:paraId="1164EF4C" w14:textId="6948BEF5" w:rsidR="00F5197A" w:rsidRPr="00723D80" w:rsidRDefault="00F5197A" w:rsidP="008A0C93">
      <w:pPr>
        <w:keepNext/>
        <w:pBdr>
          <w:top w:val="single" w:sz="18" w:space="1" w:color="365F91"/>
        </w:pBdr>
        <w:spacing w:after="0" w:line="240" w:lineRule="auto"/>
        <w:outlineLvl w:val="0"/>
        <w:rPr>
          <w:rFonts w:ascii="Verdana" w:eastAsia="Times New Roman" w:hAnsi="Verdana" w:cs="Times New Roman"/>
          <w:b/>
          <w:bCs/>
          <w:caps/>
          <w:color w:val="365F91"/>
          <w:sz w:val="25"/>
          <w:szCs w:val="20"/>
        </w:rPr>
        <w:sectPr w:rsidR="00F5197A" w:rsidRPr="00723D80" w:rsidSect="00C838B7">
          <w:type w:val="continuous"/>
          <w:pgSz w:w="12240" w:h="15840"/>
          <w:pgMar w:top="1135" w:right="1041" w:bottom="720" w:left="1152" w:header="0" w:footer="720" w:gutter="0"/>
          <w:cols w:num="2" w:space="720" w:equalWidth="0">
            <w:col w:w="3526" w:space="63"/>
            <w:col w:w="6458"/>
          </w:cols>
          <w:docGrid w:linePitch="360"/>
        </w:sectPr>
      </w:pPr>
    </w:p>
    <w:p w14:paraId="683D03EF" w14:textId="77777777" w:rsidR="008A0C93" w:rsidRPr="00723D80" w:rsidRDefault="008A0C93" w:rsidP="008A0C93">
      <w:pPr>
        <w:keepNext/>
        <w:pBdr>
          <w:top w:val="single" w:sz="18" w:space="1" w:color="365F91"/>
        </w:pBdr>
        <w:spacing w:before="240" w:after="120" w:line="240" w:lineRule="auto"/>
        <w:jc w:val="center"/>
        <w:outlineLvl w:val="0"/>
        <w:rPr>
          <w:rFonts w:ascii="Verdana" w:eastAsia="Times New Roman" w:hAnsi="Verdana" w:cs="Times New Roman"/>
          <w:b/>
          <w:bCs/>
          <w:caps/>
          <w:color w:val="365F91"/>
          <w:sz w:val="25"/>
          <w:szCs w:val="20"/>
        </w:rPr>
      </w:pPr>
      <w:r w:rsidRPr="00723D80">
        <w:rPr>
          <w:rFonts w:ascii="Verdana" w:eastAsia="Times New Roman" w:hAnsi="Verdana" w:cs="Times New Roman"/>
          <w:b/>
          <w:bCs/>
          <w:caps/>
          <w:color w:val="365F91"/>
          <w:sz w:val="25"/>
          <w:szCs w:val="20"/>
        </w:rPr>
        <w:t>Education</w:t>
      </w:r>
    </w:p>
    <w:p w14:paraId="07CCD30D" w14:textId="77777777" w:rsidR="008A0C93" w:rsidRDefault="008A0C93" w:rsidP="008A0C93">
      <w:pPr>
        <w:spacing w:after="0" w:line="240" w:lineRule="auto"/>
        <w:rPr>
          <w:rFonts w:ascii="Verdana" w:eastAsia="Times New Roman" w:hAnsi="Verdana" w:cs="Tahoma"/>
          <w:b/>
          <w:sz w:val="20"/>
          <w:szCs w:val="20"/>
        </w:rPr>
      </w:pPr>
    </w:p>
    <w:p w14:paraId="57C94A6D" w14:textId="77777777" w:rsidR="008A0C93" w:rsidRPr="00723D80" w:rsidRDefault="008A0C93" w:rsidP="008A0C93">
      <w:pPr>
        <w:spacing w:after="0" w:line="240" w:lineRule="auto"/>
        <w:rPr>
          <w:rFonts w:ascii="Verdana" w:eastAsia="Times New Roman" w:hAnsi="Verdana" w:cs="Tahoma"/>
          <w:b/>
          <w:sz w:val="20"/>
          <w:szCs w:val="20"/>
        </w:rPr>
      </w:pPr>
    </w:p>
    <w:p w14:paraId="603913FC" w14:textId="77777777" w:rsidR="008A0C93" w:rsidRDefault="008A0C93" w:rsidP="008A0C93">
      <w:pPr>
        <w:spacing w:after="0" w:line="240" w:lineRule="auto"/>
        <w:rPr>
          <w:rFonts w:ascii="Verdana" w:eastAsia="Times New Roman" w:hAnsi="Verdana" w:cs="Tahoma"/>
          <w:b/>
          <w:sz w:val="20"/>
          <w:szCs w:val="20"/>
        </w:rPr>
      </w:pPr>
      <w:r w:rsidRPr="00723D80">
        <w:rPr>
          <w:rFonts w:ascii="Verdana" w:eastAsia="Times New Roman" w:hAnsi="Verdana" w:cs="Tahoma"/>
          <w:b/>
          <w:sz w:val="20"/>
          <w:szCs w:val="20"/>
        </w:rPr>
        <w:t>Applicable short courses and workshops</w:t>
      </w:r>
    </w:p>
    <w:p w14:paraId="08C082F7" w14:textId="77777777" w:rsidR="008A0C93" w:rsidRDefault="008A0C93" w:rsidP="008A0C93">
      <w:pPr>
        <w:spacing w:after="0" w:line="240" w:lineRule="auto"/>
        <w:rPr>
          <w:rFonts w:ascii="Verdana" w:eastAsia="Times New Roman" w:hAnsi="Verdana" w:cs="Tahoma"/>
          <w:b/>
          <w:sz w:val="20"/>
          <w:szCs w:val="20"/>
        </w:rPr>
      </w:pPr>
    </w:p>
    <w:p w14:paraId="5C6CFE18" w14:textId="77777777" w:rsidR="008A0C93" w:rsidRDefault="008A0C93" w:rsidP="008A0C93">
      <w:pPr>
        <w:spacing w:after="0" w:line="240" w:lineRule="auto"/>
        <w:rPr>
          <w:rFonts w:ascii="Verdana" w:eastAsia="Times New Roman" w:hAnsi="Verdana" w:cs="Tahoma"/>
          <w:b/>
          <w:sz w:val="20"/>
          <w:szCs w:val="20"/>
        </w:rPr>
      </w:pPr>
    </w:p>
    <w:p w14:paraId="124B4FA3" w14:textId="70F43F9D" w:rsidR="00385B3A" w:rsidRDefault="00385B3A" w:rsidP="008A0C93">
      <w:pPr>
        <w:spacing w:after="0" w:line="240" w:lineRule="auto"/>
        <w:ind w:left="709" w:hanging="709"/>
        <w:jc w:val="both"/>
        <w:rPr>
          <w:rFonts w:ascii="Verdana" w:eastAsia="Times New Roman" w:hAnsi="Verdana" w:cs="Tahoma"/>
          <w:b/>
          <w:sz w:val="17"/>
          <w:szCs w:val="17"/>
        </w:rPr>
      </w:pPr>
      <w:r>
        <w:rPr>
          <w:rFonts w:ascii="Verdana" w:eastAsia="Times New Roman" w:hAnsi="Verdana" w:cs="Tahoma"/>
          <w:b/>
          <w:sz w:val="17"/>
          <w:szCs w:val="17"/>
        </w:rPr>
        <w:t>2018</w:t>
      </w:r>
      <w:r>
        <w:rPr>
          <w:rFonts w:ascii="Verdana" w:eastAsia="Times New Roman" w:hAnsi="Verdana" w:cs="Tahoma"/>
          <w:b/>
          <w:sz w:val="17"/>
          <w:szCs w:val="17"/>
        </w:rPr>
        <w:tab/>
      </w:r>
      <w:r w:rsidR="00926B33">
        <w:rPr>
          <w:rFonts w:ascii="Verdana" w:eastAsia="Times New Roman" w:hAnsi="Verdana" w:cs="Tahoma"/>
          <w:b/>
          <w:sz w:val="17"/>
          <w:szCs w:val="17"/>
        </w:rPr>
        <w:t>Frank McCourt Summer School Workshops – Donal Ryan, Sarah Moore Fitzgerald, Kerry Neville</w:t>
      </w:r>
    </w:p>
    <w:p w14:paraId="653964D7" w14:textId="65DE8137" w:rsidR="00926B33" w:rsidRDefault="00926B33" w:rsidP="008A0C93">
      <w:pPr>
        <w:spacing w:after="0" w:line="240" w:lineRule="auto"/>
        <w:ind w:left="709" w:hanging="709"/>
        <w:jc w:val="both"/>
        <w:rPr>
          <w:rFonts w:ascii="Verdana" w:eastAsia="Times New Roman" w:hAnsi="Verdana" w:cs="Tahoma"/>
          <w:b/>
          <w:sz w:val="17"/>
          <w:szCs w:val="17"/>
        </w:rPr>
      </w:pPr>
    </w:p>
    <w:p w14:paraId="24101783" w14:textId="314E7BAC" w:rsidR="00926B33" w:rsidRDefault="00926B33" w:rsidP="00926B33">
      <w:pPr>
        <w:spacing w:after="0" w:line="240" w:lineRule="auto"/>
        <w:ind w:left="709" w:hanging="709"/>
        <w:jc w:val="both"/>
        <w:rPr>
          <w:rFonts w:ascii="Verdana" w:eastAsia="Times New Roman" w:hAnsi="Verdana" w:cs="Tahoma"/>
          <w:sz w:val="17"/>
          <w:szCs w:val="17"/>
        </w:rPr>
      </w:pPr>
      <w:r>
        <w:rPr>
          <w:rFonts w:ascii="Verdana" w:eastAsia="Times New Roman" w:hAnsi="Verdana" w:cs="Tahoma"/>
          <w:b/>
          <w:sz w:val="17"/>
          <w:szCs w:val="17"/>
        </w:rPr>
        <w:tab/>
      </w:r>
      <w:r w:rsidRPr="00926B33">
        <w:rPr>
          <w:rFonts w:ascii="Verdana" w:eastAsia="Times New Roman" w:hAnsi="Verdana" w:cs="Tahoma"/>
          <w:sz w:val="17"/>
          <w:szCs w:val="17"/>
        </w:rPr>
        <w:t>Donal Ryan is a lecturer in Creative Writing at the University of Limerick, multiple-award winning author of ‘The Spinning Heart’ (Irish Novel of the Decade prize), ‘The Thing About December’, ‘All We Shall Know’, ‘From a Low and Quiet Sea’, winner of The Guardian First Novel Prize and the EU Award For Fiction.</w:t>
      </w:r>
    </w:p>
    <w:p w14:paraId="2AEB37F3" w14:textId="1CCE1D2D" w:rsidR="00926B33" w:rsidRDefault="00926B33" w:rsidP="00926B33">
      <w:pPr>
        <w:spacing w:after="0" w:line="240" w:lineRule="auto"/>
        <w:ind w:left="709" w:hanging="709"/>
        <w:jc w:val="both"/>
        <w:rPr>
          <w:rFonts w:ascii="Verdana" w:eastAsia="Times New Roman" w:hAnsi="Verdana" w:cs="Tahoma"/>
          <w:sz w:val="17"/>
          <w:szCs w:val="17"/>
        </w:rPr>
      </w:pPr>
    </w:p>
    <w:p w14:paraId="2A420E28" w14:textId="31094C5B" w:rsidR="00926B33" w:rsidRDefault="00926B33" w:rsidP="00926B33">
      <w:pPr>
        <w:spacing w:after="0" w:line="240" w:lineRule="auto"/>
        <w:ind w:left="709" w:hanging="709"/>
        <w:jc w:val="both"/>
        <w:rPr>
          <w:rFonts w:ascii="Verdana" w:eastAsia="Times New Roman" w:hAnsi="Verdana" w:cs="Tahoma"/>
          <w:sz w:val="17"/>
          <w:szCs w:val="17"/>
        </w:rPr>
      </w:pPr>
      <w:r>
        <w:rPr>
          <w:rFonts w:ascii="Verdana" w:eastAsia="Times New Roman" w:hAnsi="Verdana" w:cs="Tahoma"/>
          <w:sz w:val="17"/>
          <w:szCs w:val="17"/>
        </w:rPr>
        <w:tab/>
        <w:t>Sarah Moore Fitzgerald is the c</w:t>
      </w:r>
      <w:r w:rsidRPr="00926B33">
        <w:rPr>
          <w:rFonts w:ascii="Verdana" w:eastAsia="Times New Roman" w:hAnsi="Verdana" w:cs="Tahoma"/>
          <w:sz w:val="17"/>
          <w:szCs w:val="17"/>
        </w:rPr>
        <w:t>ourse Leader of UL’s MA in Creative Writing (autumn 2017), acclaimed Young Adult author (‘The Apple Tart of Hope’, ‘The List of Real Things’) and lecturer on time management and motivation for writers.</w:t>
      </w:r>
    </w:p>
    <w:p w14:paraId="4CC303EB" w14:textId="707A256F" w:rsidR="00926B33" w:rsidRDefault="00926B33" w:rsidP="00926B33">
      <w:pPr>
        <w:spacing w:after="0" w:line="240" w:lineRule="auto"/>
        <w:ind w:left="709" w:hanging="709"/>
        <w:jc w:val="both"/>
        <w:rPr>
          <w:rFonts w:ascii="Verdana" w:eastAsia="Times New Roman" w:hAnsi="Verdana" w:cs="Tahoma"/>
          <w:sz w:val="17"/>
          <w:szCs w:val="17"/>
        </w:rPr>
      </w:pPr>
    </w:p>
    <w:p w14:paraId="18FB1614" w14:textId="375313FE" w:rsidR="00926B33" w:rsidRPr="00926B33" w:rsidRDefault="00926B33" w:rsidP="00926B33">
      <w:pPr>
        <w:spacing w:after="0" w:line="240" w:lineRule="auto"/>
        <w:ind w:left="709" w:hanging="709"/>
        <w:jc w:val="both"/>
        <w:rPr>
          <w:rFonts w:ascii="Verdana" w:eastAsia="Times New Roman" w:hAnsi="Verdana" w:cs="Tahoma"/>
          <w:sz w:val="17"/>
          <w:szCs w:val="17"/>
        </w:rPr>
      </w:pPr>
      <w:r>
        <w:rPr>
          <w:rFonts w:ascii="Verdana" w:eastAsia="Times New Roman" w:hAnsi="Verdana" w:cs="Tahoma"/>
          <w:sz w:val="17"/>
          <w:szCs w:val="17"/>
        </w:rPr>
        <w:tab/>
      </w:r>
      <w:r>
        <w:rPr>
          <w:rFonts w:ascii="Verdana" w:eastAsia="Times New Roman" w:hAnsi="Verdana" w:cs="Tahoma"/>
          <w:sz w:val="17"/>
          <w:szCs w:val="17"/>
        </w:rPr>
        <w:tab/>
      </w:r>
      <w:r w:rsidRPr="00926B33">
        <w:rPr>
          <w:rFonts w:ascii="Verdana" w:eastAsia="Times New Roman" w:hAnsi="Verdana" w:cs="Tahoma"/>
          <w:bCs/>
          <w:sz w:val="17"/>
          <w:szCs w:val="17"/>
        </w:rPr>
        <w:t xml:space="preserve">Kerry Neville, </w:t>
      </w:r>
      <w:r w:rsidRPr="00926B33">
        <w:rPr>
          <w:rFonts w:ascii="Verdana" w:eastAsia="Times New Roman" w:hAnsi="Verdana" w:cs="Tahoma"/>
          <w:sz w:val="17"/>
          <w:szCs w:val="17"/>
        </w:rPr>
        <w:t>incoming Fulbright Scholar in Creative Writing at UL (2018/19) award-winning short story writer (‘Necessary Lies’), memoirist, teacher on the Creative Writing MFA at Georgia College and State University.</w:t>
      </w:r>
    </w:p>
    <w:p w14:paraId="64A3BEC5" w14:textId="77777777" w:rsidR="00385B3A" w:rsidRDefault="00385B3A" w:rsidP="008A0C93">
      <w:pPr>
        <w:spacing w:after="0" w:line="240" w:lineRule="auto"/>
        <w:ind w:left="709" w:hanging="709"/>
        <w:jc w:val="both"/>
        <w:rPr>
          <w:rFonts w:ascii="Verdana" w:eastAsia="Times New Roman" w:hAnsi="Verdana" w:cs="Tahoma"/>
          <w:b/>
          <w:sz w:val="17"/>
          <w:szCs w:val="17"/>
        </w:rPr>
      </w:pPr>
    </w:p>
    <w:p w14:paraId="5C5CB9AE" w14:textId="63979AA8" w:rsidR="008A0C93" w:rsidRPr="001B6C8A" w:rsidRDefault="008A0C93" w:rsidP="008A0C93">
      <w:pPr>
        <w:spacing w:after="0" w:line="240" w:lineRule="auto"/>
        <w:ind w:left="709" w:hanging="709"/>
        <w:jc w:val="both"/>
        <w:rPr>
          <w:rFonts w:ascii="Verdana" w:eastAsia="Times New Roman" w:hAnsi="Verdana" w:cs="Tahoma"/>
          <w:sz w:val="17"/>
          <w:szCs w:val="17"/>
        </w:rPr>
      </w:pPr>
      <w:r>
        <w:rPr>
          <w:rFonts w:ascii="Verdana" w:eastAsia="Times New Roman" w:hAnsi="Verdana" w:cs="Tahoma"/>
          <w:b/>
          <w:sz w:val="17"/>
          <w:szCs w:val="17"/>
        </w:rPr>
        <w:t>201</w:t>
      </w:r>
      <w:r w:rsidR="008B4CBB">
        <w:rPr>
          <w:rFonts w:ascii="Verdana" w:eastAsia="Times New Roman" w:hAnsi="Verdana" w:cs="Tahoma"/>
          <w:b/>
          <w:sz w:val="17"/>
          <w:szCs w:val="17"/>
        </w:rPr>
        <w:t>8</w:t>
      </w:r>
      <w:r>
        <w:rPr>
          <w:rFonts w:ascii="Verdana" w:eastAsia="Times New Roman" w:hAnsi="Verdana" w:cs="Tahoma"/>
          <w:b/>
          <w:sz w:val="17"/>
          <w:szCs w:val="17"/>
        </w:rPr>
        <w:tab/>
        <w:t xml:space="preserve">Personalised Group Mentorship – Conor Kostick </w:t>
      </w:r>
    </w:p>
    <w:p w14:paraId="6C4C35AE" w14:textId="77777777" w:rsidR="008A0C93" w:rsidRDefault="008A0C93" w:rsidP="008A0C93">
      <w:pPr>
        <w:spacing w:after="0" w:line="240" w:lineRule="auto"/>
        <w:ind w:left="709" w:hanging="709"/>
        <w:jc w:val="both"/>
        <w:rPr>
          <w:rFonts w:ascii="Verdana" w:eastAsia="Times New Roman" w:hAnsi="Verdana" w:cs="Tahoma"/>
          <w:b/>
          <w:sz w:val="17"/>
          <w:szCs w:val="17"/>
        </w:rPr>
      </w:pPr>
    </w:p>
    <w:p w14:paraId="42B43C83" w14:textId="77777777" w:rsidR="008A0C93" w:rsidRPr="00B7345D" w:rsidRDefault="008A0C93" w:rsidP="008A0C93">
      <w:pPr>
        <w:spacing w:after="0" w:line="240" w:lineRule="auto"/>
        <w:ind w:left="709" w:hanging="709"/>
        <w:jc w:val="both"/>
        <w:rPr>
          <w:rFonts w:ascii="Verdana" w:eastAsia="Times New Roman" w:hAnsi="Verdana" w:cs="Tahoma"/>
          <w:b/>
          <w:sz w:val="17"/>
          <w:szCs w:val="17"/>
        </w:rPr>
      </w:pPr>
      <w:r w:rsidRPr="00B7345D">
        <w:rPr>
          <w:rFonts w:ascii="Verdana" w:eastAsia="Times New Roman" w:hAnsi="Verdana" w:cs="Tahoma"/>
          <w:b/>
          <w:sz w:val="17"/>
          <w:szCs w:val="17"/>
        </w:rPr>
        <w:t>201</w:t>
      </w:r>
      <w:r>
        <w:rPr>
          <w:rFonts w:ascii="Verdana" w:eastAsia="Times New Roman" w:hAnsi="Verdana" w:cs="Tahoma"/>
          <w:b/>
          <w:sz w:val="17"/>
          <w:szCs w:val="17"/>
        </w:rPr>
        <w:t>7</w:t>
      </w:r>
      <w:r w:rsidRPr="00B7345D">
        <w:rPr>
          <w:rFonts w:ascii="Verdana" w:eastAsia="Times New Roman" w:hAnsi="Verdana" w:cs="Tahoma"/>
          <w:b/>
          <w:sz w:val="17"/>
          <w:szCs w:val="17"/>
        </w:rPr>
        <w:tab/>
      </w:r>
      <w:r>
        <w:rPr>
          <w:rFonts w:ascii="Verdana" w:eastAsia="Times New Roman" w:hAnsi="Verdana" w:cs="Tahoma"/>
          <w:b/>
          <w:sz w:val="17"/>
          <w:szCs w:val="17"/>
        </w:rPr>
        <w:t>Finish Your Novel</w:t>
      </w:r>
      <w:r w:rsidRPr="00B7345D">
        <w:rPr>
          <w:rFonts w:ascii="Verdana" w:eastAsia="Times New Roman" w:hAnsi="Verdana" w:cs="Tahoma"/>
          <w:b/>
          <w:sz w:val="17"/>
          <w:szCs w:val="17"/>
        </w:rPr>
        <w:t xml:space="preserve"> – Conor Kostick </w:t>
      </w:r>
      <w:r>
        <w:rPr>
          <w:rFonts w:ascii="Verdana" w:eastAsia="Times New Roman" w:hAnsi="Verdana" w:cs="Tahoma"/>
          <w:b/>
          <w:sz w:val="17"/>
          <w:szCs w:val="17"/>
        </w:rPr>
        <w:t>–</w:t>
      </w:r>
      <w:r w:rsidRPr="00B7345D">
        <w:rPr>
          <w:rFonts w:ascii="Verdana" w:eastAsia="Times New Roman" w:hAnsi="Verdana" w:cs="Tahoma"/>
          <w:b/>
          <w:sz w:val="17"/>
          <w:szCs w:val="17"/>
        </w:rPr>
        <w:t xml:space="preserve"> </w:t>
      </w:r>
      <w:r>
        <w:rPr>
          <w:rFonts w:ascii="Verdana" w:eastAsia="Times New Roman" w:hAnsi="Verdana" w:cs="Tahoma"/>
          <w:sz w:val="17"/>
          <w:szCs w:val="17"/>
        </w:rPr>
        <w:t>See his credentials below at the Historical Fiction Course</w:t>
      </w:r>
    </w:p>
    <w:p w14:paraId="17824170" w14:textId="77777777" w:rsidR="008A0C93" w:rsidRDefault="008A0C93" w:rsidP="008A0C93">
      <w:pPr>
        <w:spacing w:after="0" w:line="240" w:lineRule="auto"/>
        <w:rPr>
          <w:rFonts w:ascii="Verdana" w:eastAsia="Times New Roman" w:hAnsi="Verdana" w:cs="Tahoma"/>
          <w:b/>
          <w:sz w:val="20"/>
          <w:szCs w:val="20"/>
        </w:rPr>
      </w:pPr>
    </w:p>
    <w:p w14:paraId="7B1522FA" w14:textId="77777777" w:rsidR="008A0C93" w:rsidRPr="00B7345D" w:rsidRDefault="008A0C93" w:rsidP="008A0C93">
      <w:pPr>
        <w:spacing w:after="0" w:line="240" w:lineRule="auto"/>
        <w:jc w:val="both"/>
        <w:rPr>
          <w:rFonts w:ascii="Verdana" w:eastAsia="Times New Roman" w:hAnsi="Verdana" w:cs="Tahoma"/>
          <w:b/>
          <w:sz w:val="17"/>
          <w:szCs w:val="17"/>
        </w:rPr>
      </w:pPr>
      <w:r w:rsidRPr="0012550A">
        <w:rPr>
          <w:rFonts w:ascii="Verdana" w:eastAsia="Times New Roman" w:hAnsi="Verdana" w:cs="Tahoma"/>
          <w:b/>
          <w:sz w:val="17"/>
          <w:szCs w:val="17"/>
        </w:rPr>
        <w:t>2017</w:t>
      </w:r>
      <w:r w:rsidRPr="0012550A">
        <w:rPr>
          <w:rFonts w:ascii="Verdana" w:eastAsia="Times New Roman" w:hAnsi="Verdana" w:cs="Tahoma"/>
          <w:b/>
          <w:sz w:val="17"/>
          <w:szCs w:val="17"/>
        </w:rPr>
        <w:tab/>
      </w:r>
      <w:r w:rsidRPr="00B7345D">
        <w:rPr>
          <w:rFonts w:ascii="Verdana" w:eastAsia="Times New Roman" w:hAnsi="Verdana" w:cs="Tahoma"/>
          <w:b/>
          <w:sz w:val="17"/>
          <w:szCs w:val="17"/>
        </w:rPr>
        <w:t xml:space="preserve">Brewery Lane Writers’ Weekend – </w:t>
      </w:r>
      <w:r>
        <w:rPr>
          <w:rFonts w:ascii="Verdana" w:eastAsia="Times New Roman" w:hAnsi="Verdana" w:cs="Tahoma"/>
          <w:b/>
          <w:sz w:val="17"/>
          <w:szCs w:val="17"/>
        </w:rPr>
        <w:t>Writing</w:t>
      </w:r>
      <w:r w:rsidRPr="00B7345D">
        <w:rPr>
          <w:rFonts w:ascii="Verdana" w:eastAsia="Times New Roman" w:hAnsi="Verdana" w:cs="Tahoma"/>
          <w:b/>
          <w:sz w:val="17"/>
          <w:szCs w:val="17"/>
        </w:rPr>
        <w:t xml:space="preserve"> Workshop </w:t>
      </w:r>
      <w:r>
        <w:rPr>
          <w:rFonts w:ascii="Verdana" w:eastAsia="Times New Roman" w:hAnsi="Verdana" w:cs="Tahoma"/>
          <w:b/>
          <w:sz w:val="17"/>
          <w:szCs w:val="17"/>
        </w:rPr>
        <w:t>–</w:t>
      </w:r>
      <w:r w:rsidRPr="00B7345D">
        <w:rPr>
          <w:rFonts w:ascii="Verdana" w:eastAsia="Times New Roman" w:hAnsi="Verdana" w:cs="Tahoma"/>
          <w:b/>
          <w:sz w:val="17"/>
          <w:szCs w:val="17"/>
        </w:rPr>
        <w:t xml:space="preserve"> </w:t>
      </w:r>
      <w:r>
        <w:rPr>
          <w:rFonts w:ascii="Verdana" w:eastAsia="Times New Roman" w:hAnsi="Verdana" w:cs="Tahoma"/>
          <w:b/>
          <w:sz w:val="17"/>
          <w:szCs w:val="17"/>
        </w:rPr>
        <w:t>Lia Mills and Catherine Dunne</w:t>
      </w:r>
    </w:p>
    <w:p w14:paraId="74EBC0FC" w14:textId="77777777" w:rsidR="008A0C93" w:rsidRPr="00B7345D" w:rsidRDefault="008A0C93" w:rsidP="008A0C93">
      <w:pPr>
        <w:spacing w:after="0" w:line="240" w:lineRule="auto"/>
        <w:jc w:val="both"/>
        <w:rPr>
          <w:rFonts w:ascii="Verdana" w:eastAsia="Times New Roman" w:hAnsi="Verdana" w:cs="Tahoma"/>
          <w:b/>
          <w:sz w:val="17"/>
          <w:szCs w:val="17"/>
        </w:rPr>
      </w:pPr>
    </w:p>
    <w:p w14:paraId="1357809B" w14:textId="77777777" w:rsidR="008A0C93" w:rsidRPr="00945338" w:rsidRDefault="008A0C93" w:rsidP="008A0C93">
      <w:pPr>
        <w:pStyle w:val="NormalWeb"/>
        <w:spacing w:before="0" w:beforeAutospacing="0" w:after="0" w:afterAutospacing="0"/>
        <w:ind w:left="709"/>
        <w:jc w:val="both"/>
        <w:rPr>
          <w:rFonts w:ascii="Verdana" w:hAnsi="Verdana"/>
          <w:sz w:val="17"/>
          <w:szCs w:val="17"/>
        </w:rPr>
      </w:pPr>
      <w:r w:rsidRPr="00945338">
        <w:rPr>
          <w:rFonts w:ascii="Verdana" w:hAnsi="Verdana"/>
          <w:sz w:val="17"/>
          <w:szCs w:val="17"/>
        </w:rPr>
        <w:t>Lia Mills writes novels, short stories and literary non-fiction</w:t>
      </w:r>
      <w:r>
        <w:rPr>
          <w:rFonts w:ascii="Verdana" w:hAnsi="Verdana"/>
          <w:sz w:val="17"/>
          <w:szCs w:val="17"/>
        </w:rPr>
        <w:t xml:space="preserve"> and</w:t>
      </w:r>
      <w:r w:rsidRPr="00945338">
        <w:rPr>
          <w:rFonts w:ascii="Verdana" w:hAnsi="Verdana"/>
          <w:sz w:val="17"/>
          <w:szCs w:val="17"/>
        </w:rPr>
        <w:t xml:space="preserve"> has worked on several public art commissions. An experienced writing workshop facilitator, she was writer-in-residence at Farmleigh House 2015-2016 and Arts Council Writer Fellow at University College Dublin for 2016.</w:t>
      </w:r>
      <w:r>
        <w:rPr>
          <w:rFonts w:ascii="Verdana" w:hAnsi="Verdana"/>
          <w:sz w:val="17"/>
          <w:szCs w:val="17"/>
        </w:rPr>
        <w:t xml:space="preserve"> </w:t>
      </w:r>
      <w:r w:rsidRPr="00945338">
        <w:rPr>
          <w:rFonts w:ascii="Verdana" w:hAnsi="Verdana"/>
          <w:sz w:val="17"/>
          <w:szCs w:val="17"/>
        </w:rPr>
        <w:t>Her third novel, </w:t>
      </w:r>
      <w:r w:rsidRPr="00945338">
        <w:rPr>
          <w:rStyle w:val="Emphasis"/>
          <w:rFonts w:ascii="Verdana" w:eastAsia="MS Mincho" w:hAnsi="Verdana"/>
          <w:sz w:val="17"/>
          <w:szCs w:val="17"/>
        </w:rPr>
        <w:t>Fallen,</w:t>
      </w:r>
      <w:r w:rsidRPr="00945338">
        <w:rPr>
          <w:rFonts w:ascii="Verdana" w:hAnsi="Verdana"/>
          <w:sz w:val="17"/>
          <w:szCs w:val="17"/>
        </w:rPr>
        <w:t> was the Dublin: One City One Book selection for 2016. Her first novel, </w:t>
      </w:r>
      <w:r w:rsidRPr="00945338">
        <w:rPr>
          <w:rStyle w:val="Emphasis"/>
          <w:rFonts w:ascii="Verdana" w:eastAsia="MS Mincho" w:hAnsi="Verdana"/>
          <w:sz w:val="17"/>
          <w:szCs w:val="17"/>
        </w:rPr>
        <w:t>Another Alice</w:t>
      </w:r>
      <w:r w:rsidRPr="00945338">
        <w:rPr>
          <w:rFonts w:ascii="Verdana" w:hAnsi="Verdana"/>
          <w:sz w:val="17"/>
          <w:szCs w:val="17"/>
        </w:rPr>
        <w:t> (1996)</w:t>
      </w:r>
      <w:r>
        <w:rPr>
          <w:rFonts w:ascii="Verdana" w:hAnsi="Verdana"/>
          <w:sz w:val="17"/>
          <w:szCs w:val="17"/>
        </w:rPr>
        <w:t>,</w:t>
      </w:r>
      <w:r w:rsidRPr="00945338">
        <w:rPr>
          <w:rFonts w:ascii="Verdana" w:hAnsi="Verdana"/>
          <w:sz w:val="17"/>
          <w:szCs w:val="17"/>
        </w:rPr>
        <w:t xml:space="preserve"> was nominated for the Irish Times Irish fiction prize</w:t>
      </w:r>
      <w:r>
        <w:rPr>
          <w:rFonts w:ascii="Verdana" w:hAnsi="Verdana"/>
          <w:sz w:val="17"/>
          <w:szCs w:val="17"/>
        </w:rPr>
        <w:t>, and her</w:t>
      </w:r>
      <w:r w:rsidRPr="00945338">
        <w:rPr>
          <w:rFonts w:ascii="Verdana" w:hAnsi="Verdana"/>
          <w:sz w:val="17"/>
          <w:szCs w:val="17"/>
        </w:rPr>
        <w:t xml:space="preserve"> second</w:t>
      </w:r>
      <w:r>
        <w:rPr>
          <w:rFonts w:ascii="Verdana" w:hAnsi="Verdana"/>
          <w:sz w:val="17"/>
          <w:szCs w:val="17"/>
        </w:rPr>
        <w:t>,</w:t>
      </w:r>
      <w:r w:rsidRPr="00945338">
        <w:rPr>
          <w:rFonts w:ascii="Verdana" w:hAnsi="Verdana"/>
          <w:sz w:val="17"/>
          <w:szCs w:val="17"/>
        </w:rPr>
        <w:t xml:space="preserve"> </w:t>
      </w:r>
      <w:r w:rsidRPr="00945338">
        <w:rPr>
          <w:rStyle w:val="Emphasis"/>
          <w:rFonts w:ascii="Verdana" w:eastAsia="MS Mincho" w:hAnsi="Verdana"/>
          <w:sz w:val="17"/>
          <w:szCs w:val="17"/>
        </w:rPr>
        <w:t>Nothing Simple</w:t>
      </w:r>
      <w:r w:rsidRPr="00945338">
        <w:rPr>
          <w:rFonts w:ascii="Verdana" w:hAnsi="Verdana"/>
          <w:sz w:val="17"/>
          <w:szCs w:val="17"/>
        </w:rPr>
        <w:t> (2005)</w:t>
      </w:r>
      <w:r>
        <w:rPr>
          <w:rFonts w:ascii="Verdana" w:hAnsi="Verdana"/>
          <w:sz w:val="17"/>
          <w:szCs w:val="17"/>
        </w:rPr>
        <w:t>,</w:t>
      </w:r>
      <w:r w:rsidRPr="00945338">
        <w:rPr>
          <w:rFonts w:ascii="Verdana" w:hAnsi="Verdana"/>
          <w:sz w:val="17"/>
          <w:szCs w:val="17"/>
        </w:rPr>
        <w:t xml:space="preserve"> was shortlisted for the Irish Novel of the Year.  </w:t>
      </w:r>
      <w:r w:rsidRPr="00945338">
        <w:rPr>
          <w:rStyle w:val="Emphasis"/>
          <w:rFonts w:ascii="Verdana" w:eastAsia="MS Mincho" w:hAnsi="Verdana"/>
          <w:sz w:val="17"/>
          <w:szCs w:val="17"/>
        </w:rPr>
        <w:t>In Your Face</w:t>
      </w:r>
      <w:r w:rsidRPr="00945338">
        <w:rPr>
          <w:rFonts w:ascii="Verdana" w:hAnsi="Verdana"/>
          <w:sz w:val="17"/>
          <w:szCs w:val="17"/>
        </w:rPr>
        <w:t> (2007), a memoir of her diagnosis of and treatment for oral cancer, was named favourite book of 2007 by several commentators.</w:t>
      </w:r>
      <w:r>
        <w:rPr>
          <w:rFonts w:ascii="Verdana" w:hAnsi="Verdana"/>
          <w:sz w:val="17"/>
          <w:szCs w:val="17"/>
        </w:rPr>
        <w:t xml:space="preserve"> </w:t>
      </w:r>
      <w:r w:rsidRPr="00945338">
        <w:rPr>
          <w:rFonts w:ascii="Verdana" w:hAnsi="Verdana"/>
          <w:sz w:val="17"/>
          <w:szCs w:val="17"/>
        </w:rPr>
        <w:t>In 2013 she co</w:t>
      </w:r>
      <w:r>
        <w:rPr>
          <w:rFonts w:ascii="Verdana" w:hAnsi="Verdana"/>
          <w:sz w:val="17"/>
          <w:szCs w:val="17"/>
        </w:rPr>
        <w:noBreakHyphen/>
      </w:r>
      <w:r w:rsidRPr="00945338">
        <w:rPr>
          <w:rFonts w:ascii="Verdana" w:hAnsi="Verdana"/>
          <w:sz w:val="17"/>
          <w:szCs w:val="17"/>
        </w:rPr>
        <w:t>edited </w:t>
      </w:r>
      <w:r w:rsidRPr="00945338">
        <w:rPr>
          <w:rStyle w:val="Emphasis"/>
          <w:rFonts w:ascii="Verdana" w:eastAsia="MS Mincho" w:hAnsi="Verdana"/>
          <w:sz w:val="17"/>
          <w:szCs w:val="17"/>
        </w:rPr>
        <w:t xml:space="preserve">Word of Mouth: coping with and surviving mouth, head and neck cancers </w:t>
      </w:r>
      <w:r w:rsidRPr="00945338">
        <w:rPr>
          <w:rFonts w:ascii="Verdana" w:hAnsi="Verdana"/>
          <w:sz w:val="17"/>
          <w:szCs w:val="17"/>
        </w:rPr>
        <w:t>with Dr Denise MacCarthy.</w:t>
      </w:r>
      <w:r>
        <w:rPr>
          <w:rFonts w:ascii="Verdana" w:hAnsi="Verdana"/>
          <w:sz w:val="17"/>
          <w:szCs w:val="17"/>
        </w:rPr>
        <w:t xml:space="preserve"> </w:t>
      </w:r>
      <w:r w:rsidRPr="00945338">
        <w:rPr>
          <w:rFonts w:ascii="Verdana" w:hAnsi="Verdana"/>
          <w:sz w:val="17"/>
          <w:szCs w:val="17"/>
        </w:rPr>
        <w:t>Born in Dublin (where she is based), she lived in London and America before returning to Ireland in 1990.</w:t>
      </w:r>
    </w:p>
    <w:p w14:paraId="1EED73EE" w14:textId="77777777" w:rsidR="008A0C93" w:rsidRPr="00B7345D" w:rsidRDefault="008A0C93" w:rsidP="008A0C93">
      <w:pPr>
        <w:spacing w:after="0" w:line="240" w:lineRule="auto"/>
        <w:jc w:val="both"/>
        <w:rPr>
          <w:rFonts w:ascii="Verdana" w:eastAsia="Times New Roman" w:hAnsi="Verdana" w:cs="Tahoma"/>
          <w:b/>
          <w:sz w:val="17"/>
          <w:szCs w:val="17"/>
        </w:rPr>
      </w:pPr>
    </w:p>
    <w:p w14:paraId="16853F17" w14:textId="77777777" w:rsidR="008A0C93" w:rsidRPr="00945338" w:rsidRDefault="008A0C93" w:rsidP="008A0C93">
      <w:pPr>
        <w:spacing w:after="0" w:line="240" w:lineRule="auto"/>
        <w:ind w:left="709"/>
        <w:jc w:val="both"/>
        <w:rPr>
          <w:rFonts w:ascii="Verdana" w:eastAsia="Times New Roman" w:hAnsi="Verdana" w:cs="Tahoma"/>
          <w:sz w:val="17"/>
          <w:szCs w:val="17"/>
        </w:rPr>
      </w:pPr>
      <w:r w:rsidRPr="00945338">
        <w:rPr>
          <w:rFonts w:ascii="Verdana" w:eastAsia="Times New Roman" w:hAnsi="Verdana" w:cs="Tahoma"/>
          <w:sz w:val="17"/>
          <w:szCs w:val="17"/>
        </w:rPr>
        <w:t xml:space="preserve">Catherine Dunne is the author of nine novels.  Most recently, </w:t>
      </w:r>
      <w:r w:rsidRPr="00945338">
        <w:rPr>
          <w:rFonts w:ascii="Verdana" w:eastAsia="Times New Roman" w:hAnsi="Verdana" w:cs="Tahoma"/>
          <w:i/>
          <w:iCs/>
          <w:sz w:val="17"/>
          <w:szCs w:val="17"/>
        </w:rPr>
        <w:t>The Things We Know Now</w:t>
      </w:r>
      <w:r w:rsidRPr="00945338">
        <w:rPr>
          <w:rFonts w:ascii="Verdana" w:eastAsia="Times New Roman" w:hAnsi="Verdana" w:cs="Tahoma"/>
          <w:sz w:val="17"/>
          <w:szCs w:val="17"/>
        </w:rPr>
        <w:t>, won the 700th anniversary Giovanni Boccaccio International Prize for Fiction and was shortlisted for the Eason Novel of the Year at the Irish Book Awards 2013.</w:t>
      </w:r>
      <w:r>
        <w:rPr>
          <w:rFonts w:ascii="Verdana" w:eastAsia="Times New Roman" w:hAnsi="Verdana" w:cs="Tahoma"/>
          <w:sz w:val="17"/>
          <w:szCs w:val="17"/>
        </w:rPr>
        <w:t xml:space="preserve"> </w:t>
      </w:r>
      <w:r w:rsidRPr="00945338">
        <w:rPr>
          <w:rFonts w:ascii="Verdana" w:eastAsia="Times New Roman" w:hAnsi="Verdana" w:cs="Tahoma"/>
          <w:sz w:val="17"/>
          <w:szCs w:val="17"/>
        </w:rPr>
        <w:t xml:space="preserve">Catherine has also published one work of non-fiction: a social history of Irish immigrants in London, called </w:t>
      </w:r>
      <w:r w:rsidRPr="00945338">
        <w:rPr>
          <w:rFonts w:ascii="Verdana" w:eastAsia="Times New Roman" w:hAnsi="Verdana" w:cs="Tahoma"/>
          <w:i/>
          <w:iCs/>
          <w:sz w:val="17"/>
          <w:szCs w:val="17"/>
        </w:rPr>
        <w:t>An Unconsidered People</w:t>
      </w:r>
      <w:r w:rsidRPr="00945338">
        <w:rPr>
          <w:rFonts w:ascii="Verdana" w:eastAsia="Times New Roman" w:hAnsi="Verdana" w:cs="Tahoma"/>
          <w:sz w:val="17"/>
          <w:szCs w:val="17"/>
        </w:rPr>
        <w:t>.  Her work has been translated into several languages.</w:t>
      </w:r>
    </w:p>
    <w:p w14:paraId="10D20FBA" w14:textId="77777777" w:rsidR="008A0C93" w:rsidRPr="00945338" w:rsidRDefault="008A0C93" w:rsidP="008A0C93">
      <w:pPr>
        <w:spacing w:after="0" w:line="240" w:lineRule="auto"/>
        <w:ind w:left="709"/>
        <w:jc w:val="both"/>
        <w:rPr>
          <w:rFonts w:ascii="Verdana" w:eastAsia="Times New Roman" w:hAnsi="Verdana" w:cs="Tahoma"/>
          <w:sz w:val="17"/>
          <w:szCs w:val="17"/>
        </w:rPr>
      </w:pPr>
      <w:r w:rsidRPr="00945338">
        <w:rPr>
          <w:rFonts w:ascii="Verdana" w:eastAsia="Times New Roman" w:hAnsi="Verdana" w:cs="Tahoma"/>
          <w:sz w:val="17"/>
          <w:szCs w:val="17"/>
        </w:rPr>
        <w:t>She has facilitated Creative Writing Workshops for Listowel Writers’ Week, The Seanchaí Literary &amp; Cultural Centre Listowel, Dublin City Council, The Irish Writers’ Centre and the Arvon Foundation in the UK.</w:t>
      </w:r>
    </w:p>
    <w:p w14:paraId="65B21927" w14:textId="77777777" w:rsidR="008A0C93" w:rsidRPr="0012550A" w:rsidRDefault="008A0C93" w:rsidP="008A0C93">
      <w:pPr>
        <w:spacing w:after="0" w:line="240" w:lineRule="auto"/>
        <w:jc w:val="both"/>
        <w:rPr>
          <w:rFonts w:ascii="Verdana" w:eastAsia="Times New Roman" w:hAnsi="Verdana" w:cs="Tahoma"/>
          <w:b/>
          <w:sz w:val="17"/>
          <w:szCs w:val="17"/>
        </w:rPr>
      </w:pPr>
    </w:p>
    <w:p w14:paraId="7C7BCB0D" w14:textId="77777777" w:rsidR="008A0C93" w:rsidRDefault="008A0C93" w:rsidP="008A0C93">
      <w:pPr>
        <w:spacing w:after="0" w:line="240" w:lineRule="auto"/>
        <w:jc w:val="both"/>
        <w:rPr>
          <w:rFonts w:ascii="Verdana" w:eastAsia="Times New Roman" w:hAnsi="Verdana" w:cs="Tahoma"/>
          <w:b/>
          <w:sz w:val="20"/>
          <w:szCs w:val="20"/>
        </w:rPr>
      </w:pPr>
    </w:p>
    <w:p w14:paraId="3429A26A" w14:textId="77777777" w:rsidR="008A0C93" w:rsidRDefault="008A0C93" w:rsidP="008A0C93">
      <w:pPr>
        <w:spacing w:after="0" w:line="240" w:lineRule="auto"/>
        <w:ind w:left="709" w:hanging="709"/>
        <w:jc w:val="both"/>
        <w:rPr>
          <w:rFonts w:ascii="Verdana" w:eastAsia="Times New Roman" w:hAnsi="Verdana" w:cs="Tahoma"/>
          <w:sz w:val="17"/>
          <w:szCs w:val="17"/>
        </w:rPr>
      </w:pPr>
      <w:r w:rsidRPr="00B7345D">
        <w:rPr>
          <w:rFonts w:ascii="Verdana" w:eastAsia="Times New Roman" w:hAnsi="Verdana" w:cs="Tahoma"/>
          <w:b/>
          <w:sz w:val="17"/>
          <w:szCs w:val="17"/>
        </w:rPr>
        <w:t>2016</w:t>
      </w:r>
      <w:r w:rsidRPr="00B7345D">
        <w:rPr>
          <w:rFonts w:ascii="Verdana" w:eastAsia="Times New Roman" w:hAnsi="Verdana" w:cs="Tahoma"/>
          <w:b/>
          <w:sz w:val="17"/>
          <w:szCs w:val="17"/>
        </w:rPr>
        <w:tab/>
        <w:t xml:space="preserve">Historical Fiction – Conor Kostick - </w:t>
      </w:r>
      <w:r w:rsidRPr="00B7345D">
        <w:rPr>
          <w:rFonts w:ascii="Verdana" w:eastAsia="Times New Roman" w:hAnsi="Verdana" w:cs="Tahoma"/>
          <w:sz w:val="17"/>
          <w:szCs w:val="17"/>
        </w:rPr>
        <w:t xml:space="preserve">Topics such as world building; characterisation; drama; dialogue and plot resolution. </w:t>
      </w:r>
    </w:p>
    <w:p w14:paraId="3C489D8A" w14:textId="77777777" w:rsidR="008A0C93" w:rsidRDefault="008A0C93" w:rsidP="008A0C93">
      <w:pPr>
        <w:spacing w:after="0" w:line="240" w:lineRule="auto"/>
        <w:ind w:left="709" w:hanging="709"/>
        <w:jc w:val="both"/>
        <w:rPr>
          <w:rFonts w:ascii="Verdana" w:eastAsia="Times New Roman" w:hAnsi="Verdana" w:cs="Tahoma"/>
          <w:sz w:val="17"/>
          <w:szCs w:val="17"/>
        </w:rPr>
      </w:pPr>
    </w:p>
    <w:p w14:paraId="48D09997" w14:textId="1EE8A652" w:rsidR="008A0C93" w:rsidRPr="0031029B" w:rsidRDefault="008A0C93" w:rsidP="008A0C93">
      <w:pPr>
        <w:spacing w:after="0" w:line="240" w:lineRule="auto"/>
        <w:ind w:left="709"/>
        <w:jc w:val="both"/>
        <w:rPr>
          <w:rFonts w:ascii="Verdana" w:eastAsia="Times New Roman" w:hAnsi="Verdana" w:cs="Tahoma"/>
          <w:sz w:val="17"/>
          <w:szCs w:val="17"/>
        </w:rPr>
      </w:pPr>
      <w:r w:rsidRPr="0031029B">
        <w:rPr>
          <w:rFonts w:ascii="Verdana" w:eastAsia="Times New Roman" w:hAnsi="Verdana" w:cs="Tahoma"/>
          <w:sz w:val="17"/>
          <w:szCs w:val="17"/>
        </w:rPr>
        <w:t>Conor Kostick is a writer and historian living in Dublin. As a novelist he was awarded the Farmleigh writer's residency for the summer of 2010 and a place on the nominees list for the Astrid Lindgren Memorial Award 2012 and 2013. At their 2009 awards, the Reading Association of Ireland gave him the Special Merit Award ‘in recognition of his significant contribution to writing for children in Ireland’.</w:t>
      </w:r>
      <w:r>
        <w:rPr>
          <w:rFonts w:ascii="Verdana" w:eastAsia="Times New Roman" w:hAnsi="Verdana" w:cs="Tahoma"/>
          <w:sz w:val="17"/>
          <w:szCs w:val="17"/>
        </w:rPr>
        <w:t xml:space="preserve"> </w:t>
      </w:r>
      <w:r w:rsidRPr="0031029B">
        <w:rPr>
          <w:rFonts w:ascii="Verdana" w:eastAsia="Times New Roman" w:hAnsi="Verdana" w:cs="Tahoma"/>
          <w:i/>
          <w:iCs/>
          <w:sz w:val="17"/>
          <w:szCs w:val="17"/>
        </w:rPr>
        <w:t>Epic</w:t>
      </w:r>
      <w:r w:rsidRPr="0031029B">
        <w:rPr>
          <w:rFonts w:ascii="Verdana" w:eastAsia="Times New Roman" w:hAnsi="Verdana" w:cs="Tahoma"/>
          <w:sz w:val="17"/>
          <w:szCs w:val="17"/>
        </w:rPr>
        <w:t> is Conor’s most successful book, selling over 100,000 copies worldwide. It was awarded a place on the International Board on Books for Young People</w:t>
      </w:r>
      <w:r w:rsidR="003F1FD7">
        <w:rPr>
          <w:rFonts w:ascii="Verdana" w:eastAsia="Times New Roman" w:hAnsi="Verdana" w:cs="Tahoma"/>
          <w:sz w:val="17"/>
          <w:szCs w:val="17"/>
        </w:rPr>
        <w:t>,</w:t>
      </w:r>
      <w:r w:rsidRPr="0031029B">
        <w:rPr>
          <w:rFonts w:ascii="Verdana" w:eastAsia="Times New Roman" w:hAnsi="Verdana" w:cs="Tahoma"/>
          <w:sz w:val="17"/>
          <w:szCs w:val="17"/>
        </w:rPr>
        <w:t xml:space="preserve"> "White Ravens" list for 2006</w:t>
      </w:r>
      <w:r w:rsidR="003F1FD7">
        <w:rPr>
          <w:rFonts w:ascii="Verdana" w:eastAsia="Times New Roman" w:hAnsi="Verdana" w:cs="Tahoma"/>
          <w:sz w:val="17"/>
          <w:szCs w:val="17"/>
        </w:rPr>
        <w:t>,</w:t>
      </w:r>
      <w:r w:rsidRPr="0031029B">
        <w:rPr>
          <w:rFonts w:ascii="Verdana" w:eastAsia="Times New Roman" w:hAnsi="Verdana" w:cs="Tahoma"/>
          <w:sz w:val="17"/>
          <w:szCs w:val="17"/>
        </w:rPr>
        <w:t xml:space="preserve"> and on the Booklist Best Fantasy Books for Youth list for 2007.</w:t>
      </w:r>
    </w:p>
    <w:p w14:paraId="0D06C6CF" w14:textId="56F98407" w:rsidR="008A0C93" w:rsidRPr="0031029B" w:rsidRDefault="008A0C93" w:rsidP="008A0C93">
      <w:pPr>
        <w:spacing w:after="0" w:line="240" w:lineRule="auto"/>
        <w:ind w:left="709"/>
        <w:jc w:val="both"/>
        <w:rPr>
          <w:rFonts w:ascii="Verdana" w:eastAsia="Times New Roman" w:hAnsi="Verdana" w:cs="Tahoma"/>
          <w:sz w:val="17"/>
          <w:szCs w:val="17"/>
        </w:rPr>
      </w:pPr>
      <w:r w:rsidRPr="0031029B">
        <w:rPr>
          <w:rFonts w:ascii="Verdana" w:eastAsia="Times New Roman" w:hAnsi="Verdana" w:cs="Tahoma"/>
          <w:sz w:val="17"/>
          <w:szCs w:val="17"/>
        </w:rPr>
        <w:t xml:space="preserve">As an historian, Conor </w:t>
      </w:r>
      <w:r w:rsidR="003F1FD7" w:rsidRPr="0031029B">
        <w:rPr>
          <w:rFonts w:ascii="Verdana" w:eastAsia="Times New Roman" w:hAnsi="Verdana" w:cs="Tahoma"/>
          <w:sz w:val="17"/>
          <w:szCs w:val="17"/>
        </w:rPr>
        <w:t>Costick’s</w:t>
      </w:r>
      <w:r w:rsidRPr="0031029B">
        <w:rPr>
          <w:rFonts w:ascii="Verdana" w:eastAsia="Times New Roman" w:hAnsi="Verdana" w:cs="Tahoma"/>
          <w:sz w:val="17"/>
          <w:szCs w:val="17"/>
        </w:rPr>
        <w:t xml:space="preserve"> holds a PhD and a gold medal from Trinity College Dublin. He won first prize in the 2001 Dublinia Medieval Essay Competition, and has held fellowships from the Irish Research Council and the University of Nottingham. In 2013, he was awarded a Marie Curie research grant from the EU.</w:t>
      </w:r>
      <w:r w:rsidR="003F1FD7">
        <w:rPr>
          <w:rFonts w:ascii="Verdana" w:eastAsia="Times New Roman" w:hAnsi="Verdana" w:cs="Tahoma"/>
          <w:sz w:val="17"/>
          <w:szCs w:val="17"/>
        </w:rPr>
        <w:t xml:space="preserve"> </w:t>
      </w:r>
      <w:r w:rsidRPr="0031029B">
        <w:rPr>
          <w:rFonts w:ascii="Verdana" w:eastAsia="Times New Roman" w:hAnsi="Verdana" w:cs="Tahoma"/>
          <w:sz w:val="17"/>
          <w:szCs w:val="17"/>
        </w:rPr>
        <w:t>Conor was twice chairperson of the Irish Writers' Union.</w:t>
      </w:r>
      <w:r w:rsidR="003F1FD7">
        <w:rPr>
          <w:rFonts w:ascii="Verdana" w:eastAsia="Times New Roman" w:hAnsi="Verdana" w:cs="Tahoma"/>
          <w:sz w:val="17"/>
          <w:szCs w:val="17"/>
        </w:rPr>
        <w:t xml:space="preserve"> He has just been appointed Commissioning Editor for </w:t>
      </w:r>
      <w:proofErr w:type="spellStart"/>
      <w:r w:rsidR="003F1FD7">
        <w:rPr>
          <w:rFonts w:ascii="Verdana" w:eastAsia="Times New Roman" w:hAnsi="Verdana" w:cs="Tahoma"/>
          <w:sz w:val="17"/>
          <w:szCs w:val="17"/>
        </w:rPr>
        <w:t>LevelUp</w:t>
      </w:r>
      <w:proofErr w:type="spellEnd"/>
      <w:r w:rsidR="003F1FD7">
        <w:rPr>
          <w:rFonts w:ascii="Verdana" w:eastAsia="Times New Roman" w:hAnsi="Verdana" w:cs="Tahoma"/>
          <w:sz w:val="17"/>
          <w:szCs w:val="17"/>
        </w:rPr>
        <w:t>, a new Imprint of Ockham Publishing.</w:t>
      </w:r>
    </w:p>
    <w:p w14:paraId="58059FC8" w14:textId="77777777" w:rsidR="008A0C93" w:rsidRDefault="008A0C93" w:rsidP="008A0C93">
      <w:pPr>
        <w:spacing w:after="0" w:line="240" w:lineRule="auto"/>
        <w:ind w:left="709"/>
        <w:jc w:val="both"/>
        <w:rPr>
          <w:rFonts w:ascii="Verdana" w:eastAsia="Times New Roman" w:hAnsi="Verdana" w:cs="Tahoma"/>
          <w:sz w:val="17"/>
          <w:szCs w:val="17"/>
        </w:rPr>
      </w:pPr>
    </w:p>
    <w:p w14:paraId="6ACF986A" w14:textId="77777777" w:rsidR="008A0C93" w:rsidRPr="00B7345D" w:rsidRDefault="008A0C93" w:rsidP="008A0C93">
      <w:pPr>
        <w:spacing w:after="0" w:line="240" w:lineRule="auto"/>
        <w:jc w:val="both"/>
        <w:rPr>
          <w:rFonts w:ascii="Verdana" w:eastAsia="Times New Roman" w:hAnsi="Verdana" w:cs="Tahoma"/>
          <w:b/>
          <w:sz w:val="17"/>
          <w:szCs w:val="17"/>
        </w:rPr>
      </w:pPr>
    </w:p>
    <w:p w14:paraId="2F927637" w14:textId="77777777" w:rsidR="003F1FD7" w:rsidRDefault="003F1FD7">
      <w:pPr>
        <w:spacing w:after="160" w:line="259" w:lineRule="auto"/>
        <w:rPr>
          <w:rFonts w:ascii="Verdana" w:eastAsia="Times New Roman" w:hAnsi="Verdana" w:cs="Tahoma"/>
          <w:b/>
          <w:sz w:val="17"/>
          <w:szCs w:val="17"/>
        </w:rPr>
      </w:pPr>
      <w:r>
        <w:rPr>
          <w:rFonts w:ascii="Verdana" w:eastAsia="Times New Roman" w:hAnsi="Verdana" w:cs="Tahoma"/>
          <w:b/>
          <w:sz w:val="17"/>
          <w:szCs w:val="17"/>
        </w:rPr>
        <w:br w:type="page"/>
      </w:r>
    </w:p>
    <w:p w14:paraId="391715C4" w14:textId="4304F0B0" w:rsidR="008A0C93" w:rsidRPr="00B7345D" w:rsidRDefault="008A0C93" w:rsidP="008A0C93">
      <w:pPr>
        <w:spacing w:after="0" w:line="240" w:lineRule="auto"/>
        <w:ind w:left="709" w:hanging="709"/>
        <w:jc w:val="both"/>
        <w:rPr>
          <w:rFonts w:ascii="Verdana" w:eastAsia="Times New Roman" w:hAnsi="Verdana" w:cs="Tahoma"/>
          <w:b/>
          <w:sz w:val="17"/>
          <w:szCs w:val="17"/>
        </w:rPr>
      </w:pPr>
      <w:r w:rsidRPr="00B7345D">
        <w:rPr>
          <w:rFonts w:ascii="Verdana" w:eastAsia="Times New Roman" w:hAnsi="Verdana" w:cs="Tahoma"/>
          <w:b/>
          <w:sz w:val="17"/>
          <w:szCs w:val="17"/>
        </w:rPr>
        <w:lastRenderedPageBreak/>
        <w:t>2015</w:t>
      </w:r>
      <w:r w:rsidRPr="00B7345D">
        <w:rPr>
          <w:rFonts w:ascii="Verdana" w:eastAsia="Times New Roman" w:hAnsi="Verdana" w:cs="Tahoma"/>
          <w:b/>
          <w:sz w:val="17"/>
          <w:szCs w:val="17"/>
        </w:rPr>
        <w:tab/>
        <w:t xml:space="preserve">Claire Keegan Fiction Seminar – The role of time and desire </w:t>
      </w:r>
      <w:r w:rsidRPr="00B7345D">
        <w:rPr>
          <w:rFonts w:ascii="Verdana" w:eastAsia="Times New Roman" w:hAnsi="Verdana" w:cs="Tahoma"/>
          <w:sz w:val="17"/>
          <w:szCs w:val="17"/>
        </w:rPr>
        <w:t>(not necessarily in romance, but the desire/goal of the main character)</w:t>
      </w:r>
      <w:r w:rsidRPr="00B7345D">
        <w:rPr>
          <w:rFonts w:ascii="Verdana" w:eastAsia="Times New Roman" w:hAnsi="Verdana" w:cs="Tahoma"/>
          <w:b/>
          <w:sz w:val="17"/>
          <w:szCs w:val="17"/>
        </w:rPr>
        <w:t xml:space="preserve"> in fiction and the building of a scene (English)</w:t>
      </w:r>
    </w:p>
    <w:p w14:paraId="45AAD266" w14:textId="77777777" w:rsidR="008A0C93" w:rsidRPr="00B7345D" w:rsidRDefault="008A0C93" w:rsidP="008A0C93">
      <w:pPr>
        <w:spacing w:after="0" w:line="240" w:lineRule="auto"/>
        <w:jc w:val="both"/>
        <w:rPr>
          <w:rFonts w:ascii="Verdana" w:eastAsia="Times New Roman" w:hAnsi="Verdana" w:cs="Tahoma"/>
          <w:b/>
          <w:sz w:val="17"/>
          <w:szCs w:val="17"/>
        </w:rPr>
      </w:pPr>
      <w:r w:rsidRPr="00B7345D">
        <w:rPr>
          <w:rFonts w:ascii="Verdana" w:eastAsia="Times New Roman" w:hAnsi="Verdana" w:cs="Tahoma"/>
          <w:b/>
          <w:sz w:val="17"/>
          <w:szCs w:val="17"/>
        </w:rPr>
        <w:tab/>
      </w:r>
    </w:p>
    <w:p w14:paraId="455676DC" w14:textId="77777777" w:rsidR="008A0C93" w:rsidRPr="00B7345D" w:rsidRDefault="008A0C93" w:rsidP="008A0C93">
      <w:pPr>
        <w:spacing w:after="0" w:line="240" w:lineRule="auto"/>
        <w:ind w:left="709"/>
        <w:jc w:val="both"/>
        <w:rPr>
          <w:rFonts w:ascii="Verdana" w:eastAsia="Times New Roman" w:hAnsi="Verdana" w:cs="Tahoma"/>
          <w:sz w:val="17"/>
          <w:szCs w:val="17"/>
        </w:rPr>
      </w:pPr>
      <w:r w:rsidRPr="00B7345D">
        <w:rPr>
          <w:rFonts w:ascii="Verdana" w:eastAsia="Times New Roman" w:hAnsi="Verdana" w:cs="Tahoma"/>
          <w:sz w:val="17"/>
          <w:szCs w:val="17"/>
        </w:rPr>
        <w:t>Claire Keegan has written three award-winning collections of short stories: </w:t>
      </w:r>
      <w:r w:rsidRPr="00B7345D">
        <w:rPr>
          <w:rFonts w:ascii="Verdana" w:eastAsia="Times New Roman" w:hAnsi="Verdana" w:cs="Tahoma"/>
          <w:i/>
          <w:iCs/>
          <w:sz w:val="17"/>
          <w:szCs w:val="17"/>
        </w:rPr>
        <w:t>Antarctica</w:t>
      </w:r>
      <w:r w:rsidRPr="00B7345D">
        <w:rPr>
          <w:rFonts w:ascii="Verdana" w:eastAsia="Times New Roman" w:hAnsi="Verdana" w:cs="Tahoma"/>
          <w:sz w:val="17"/>
          <w:szCs w:val="17"/>
        </w:rPr>
        <w:t xml:space="preserve">, </w:t>
      </w:r>
      <w:r w:rsidRPr="00B7345D">
        <w:rPr>
          <w:rFonts w:ascii="Verdana" w:eastAsia="Times New Roman" w:hAnsi="Verdana" w:cs="Tahoma"/>
          <w:i/>
          <w:iCs/>
          <w:sz w:val="17"/>
          <w:szCs w:val="17"/>
        </w:rPr>
        <w:t>Walk The Blue Fields</w:t>
      </w:r>
      <w:r w:rsidRPr="00B7345D">
        <w:rPr>
          <w:rFonts w:ascii="Verdana" w:eastAsia="Times New Roman" w:hAnsi="Verdana" w:cs="Tahoma"/>
          <w:sz w:val="17"/>
          <w:szCs w:val="17"/>
        </w:rPr>
        <w:t xml:space="preserve"> and </w:t>
      </w:r>
      <w:r w:rsidRPr="00B7345D">
        <w:rPr>
          <w:rFonts w:ascii="Verdana" w:eastAsia="Times New Roman" w:hAnsi="Verdana" w:cs="Tahoma"/>
          <w:i/>
          <w:iCs/>
          <w:sz w:val="17"/>
          <w:szCs w:val="17"/>
        </w:rPr>
        <w:t>Foster</w:t>
      </w:r>
      <w:r w:rsidRPr="00B7345D">
        <w:rPr>
          <w:rFonts w:ascii="Verdana" w:eastAsia="Times New Roman" w:hAnsi="Verdana" w:cs="Tahoma"/>
          <w:sz w:val="17"/>
          <w:szCs w:val="17"/>
        </w:rPr>
        <w:t xml:space="preserve">. Her stories have won the Davy Byrnes Award, been published in </w:t>
      </w:r>
      <w:r w:rsidRPr="00B7345D">
        <w:rPr>
          <w:rFonts w:ascii="Verdana" w:eastAsia="Times New Roman" w:hAnsi="Verdana" w:cs="Tahoma"/>
          <w:i/>
          <w:iCs/>
          <w:sz w:val="17"/>
          <w:szCs w:val="17"/>
        </w:rPr>
        <w:t>The New Yorker</w:t>
      </w:r>
      <w:r w:rsidRPr="00B7345D">
        <w:rPr>
          <w:rFonts w:ascii="Verdana" w:eastAsia="Times New Roman" w:hAnsi="Verdana" w:cs="Tahoma"/>
          <w:sz w:val="17"/>
          <w:szCs w:val="17"/>
        </w:rPr>
        <w:t xml:space="preserve">, </w:t>
      </w:r>
      <w:r w:rsidRPr="00B7345D">
        <w:rPr>
          <w:rFonts w:ascii="Verdana" w:eastAsia="Times New Roman" w:hAnsi="Verdana" w:cs="Tahoma"/>
          <w:i/>
          <w:iCs/>
          <w:sz w:val="17"/>
          <w:szCs w:val="17"/>
        </w:rPr>
        <w:t>Best American Short Stories</w:t>
      </w:r>
      <w:r w:rsidRPr="00B7345D">
        <w:rPr>
          <w:rFonts w:ascii="Verdana" w:eastAsia="Times New Roman" w:hAnsi="Verdana" w:cs="Tahoma"/>
          <w:sz w:val="17"/>
          <w:szCs w:val="17"/>
        </w:rPr>
        <w:t xml:space="preserve">, </w:t>
      </w:r>
      <w:r w:rsidRPr="00B7345D">
        <w:rPr>
          <w:rFonts w:ascii="Verdana" w:eastAsia="Times New Roman" w:hAnsi="Verdana" w:cs="Tahoma"/>
          <w:i/>
          <w:iCs/>
          <w:sz w:val="17"/>
          <w:szCs w:val="17"/>
        </w:rPr>
        <w:t>Granta</w:t>
      </w:r>
      <w:r w:rsidRPr="00B7345D">
        <w:rPr>
          <w:rFonts w:ascii="Verdana" w:eastAsia="Times New Roman" w:hAnsi="Verdana" w:cs="Tahoma"/>
          <w:sz w:val="17"/>
          <w:szCs w:val="17"/>
        </w:rPr>
        <w:t>,</w:t>
      </w:r>
      <w:r w:rsidRPr="00B7345D">
        <w:rPr>
          <w:rFonts w:ascii="Verdana" w:eastAsia="Times New Roman" w:hAnsi="Verdana" w:cs="Tahoma"/>
          <w:i/>
          <w:iCs/>
          <w:sz w:val="17"/>
          <w:szCs w:val="17"/>
        </w:rPr>
        <w:t xml:space="preserve"> The Paris Review</w:t>
      </w:r>
      <w:r w:rsidRPr="00B7345D">
        <w:rPr>
          <w:rFonts w:ascii="Verdana" w:eastAsia="Times New Roman" w:hAnsi="Verdana" w:cs="Tahoma"/>
          <w:sz w:val="17"/>
          <w:szCs w:val="17"/>
        </w:rPr>
        <w:t xml:space="preserve"> and translated into 14 languages. She is also a highly respected teacher of creative writing, having taught fiction workshops on four continents. </w:t>
      </w:r>
    </w:p>
    <w:p w14:paraId="211AADAA" w14:textId="77777777" w:rsidR="008A0C93" w:rsidRPr="00B7345D" w:rsidRDefault="008A0C93" w:rsidP="008A0C93">
      <w:pPr>
        <w:spacing w:after="0" w:line="240" w:lineRule="auto"/>
        <w:jc w:val="both"/>
        <w:rPr>
          <w:rFonts w:ascii="Verdana" w:eastAsia="Times New Roman" w:hAnsi="Verdana" w:cs="Tahoma"/>
          <w:b/>
          <w:sz w:val="17"/>
          <w:szCs w:val="17"/>
        </w:rPr>
      </w:pPr>
    </w:p>
    <w:p w14:paraId="17852123" w14:textId="77777777" w:rsidR="008A0C93" w:rsidRPr="00B7345D" w:rsidRDefault="008A0C93" w:rsidP="008A0C93">
      <w:pPr>
        <w:spacing w:after="0" w:line="240" w:lineRule="auto"/>
        <w:jc w:val="both"/>
        <w:rPr>
          <w:rFonts w:ascii="Verdana" w:eastAsia="Times New Roman" w:hAnsi="Verdana" w:cs="Tahoma"/>
          <w:b/>
          <w:sz w:val="17"/>
          <w:szCs w:val="17"/>
        </w:rPr>
      </w:pPr>
      <w:r w:rsidRPr="00B7345D">
        <w:rPr>
          <w:rFonts w:ascii="Verdana" w:eastAsia="Times New Roman" w:hAnsi="Verdana" w:cs="Tahoma"/>
          <w:b/>
          <w:sz w:val="17"/>
          <w:szCs w:val="17"/>
        </w:rPr>
        <w:t>2015</w:t>
      </w:r>
      <w:r w:rsidRPr="00B7345D">
        <w:rPr>
          <w:rFonts w:ascii="Verdana" w:eastAsia="Times New Roman" w:hAnsi="Verdana" w:cs="Tahoma"/>
          <w:b/>
          <w:sz w:val="17"/>
          <w:szCs w:val="17"/>
        </w:rPr>
        <w:tab/>
        <w:t>Brewery Lane Writers’ Weekend – Short Story Workshop - Nessa O’Mahony and Ferdia MacAnna</w:t>
      </w:r>
    </w:p>
    <w:p w14:paraId="6954EF0A" w14:textId="77777777" w:rsidR="008A0C93" w:rsidRPr="00B7345D" w:rsidRDefault="008A0C93" w:rsidP="008A0C93">
      <w:pPr>
        <w:spacing w:after="0" w:line="240" w:lineRule="auto"/>
        <w:jc w:val="both"/>
        <w:rPr>
          <w:rFonts w:ascii="Verdana" w:eastAsia="Times New Roman" w:hAnsi="Verdana" w:cs="Tahoma"/>
          <w:b/>
          <w:sz w:val="17"/>
          <w:szCs w:val="17"/>
        </w:rPr>
      </w:pPr>
    </w:p>
    <w:p w14:paraId="7A633CBA" w14:textId="77777777" w:rsidR="008A0C93" w:rsidRPr="00B7345D" w:rsidRDefault="008A0C93" w:rsidP="008A0C93">
      <w:pPr>
        <w:spacing w:after="0" w:line="240" w:lineRule="auto"/>
        <w:ind w:left="709"/>
        <w:jc w:val="both"/>
        <w:rPr>
          <w:rFonts w:ascii="Verdana" w:eastAsia="Times New Roman" w:hAnsi="Verdana" w:cs="Tahoma"/>
          <w:sz w:val="17"/>
          <w:szCs w:val="17"/>
        </w:rPr>
      </w:pPr>
      <w:r w:rsidRPr="00B7345D">
        <w:rPr>
          <w:rFonts w:ascii="Verdana" w:eastAsia="Times New Roman" w:hAnsi="Verdana" w:cs="Tahoma"/>
          <w:b/>
          <w:sz w:val="17"/>
          <w:szCs w:val="17"/>
        </w:rPr>
        <w:tab/>
      </w:r>
      <w:r w:rsidRPr="00B7345D">
        <w:rPr>
          <w:rFonts w:ascii="Verdana" w:eastAsia="Times New Roman" w:hAnsi="Verdana" w:cs="Tahoma"/>
          <w:bCs/>
          <w:sz w:val="17"/>
          <w:szCs w:val="17"/>
        </w:rPr>
        <w:t>Ferdia MacAnna</w:t>
      </w:r>
      <w:r w:rsidRPr="00B7345D">
        <w:rPr>
          <w:rFonts w:ascii="Verdana" w:eastAsia="Times New Roman" w:hAnsi="Verdana" w:cs="Tahoma"/>
          <w:sz w:val="17"/>
          <w:szCs w:val="17"/>
        </w:rPr>
        <w:t xml:space="preserve"> is an award</w:t>
      </w:r>
      <w:r>
        <w:rPr>
          <w:rFonts w:ascii="Verdana" w:eastAsia="Times New Roman" w:hAnsi="Verdana" w:cs="Tahoma"/>
          <w:sz w:val="17"/>
          <w:szCs w:val="17"/>
        </w:rPr>
        <w:t>-</w:t>
      </w:r>
      <w:r w:rsidRPr="00B7345D">
        <w:rPr>
          <w:rFonts w:ascii="Verdana" w:eastAsia="Times New Roman" w:hAnsi="Verdana" w:cs="Tahoma"/>
          <w:sz w:val="17"/>
          <w:szCs w:val="17"/>
        </w:rPr>
        <w:t>winning writer, producer and director. He has developed drama series and comedies for the BBC, RTÉ and TG4. He lectures in screenwriting at IADT, NUIM and DCU. At present he is a facilitator at the Innovator Academy, UCD.</w:t>
      </w:r>
    </w:p>
    <w:p w14:paraId="4C1DB391" w14:textId="77777777" w:rsidR="008A0C93" w:rsidRPr="00B7345D" w:rsidRDefault="008A0C93" w:rsidP="008A0C93">
      <w:pPr>
        <w:spacing w:after="0" w:line="240" w:lineRule="auto"/>
        <w:jc w:val="both"/>
        <w:rPr>
          <w:rFonts w:ascii="Verdana" w:eastAsia="Times New Roman" w:hAnsi="Verdana" w:cs="Tahoma"/>
          <w:b/>
          <w:sz w:val="17"/>
          <w:szCs w:val="17"/>
        </w:rPr>
      </w:pPr>
    </w:p>
    <w:p w14:paraId="2A7E8F3A" w14:textId="21EE0365" w:rsidR="008A0C93" w:rsidRPr="00B7345D" w:rsidRDefault="008A0C93" w:rsidP="008A0C93">
      <w:pPr>
        <w:spacing w:after="0" w:line="240" w:lineRule="auto"/>
        <w:ind w:left="709"/>
        <w:jc w:val="both"/>
        <w:rPr>
          <w:rFonts w:ascii="Verdana" w:eastAsia="Times New Roman" w:hAnsi="Verdana" w:cs="Tahoma"/>
          <w:sz w:val="17"/>
          <w:szCs w:val="17"/>
        </w:rPr>
      </w:pPr>
      <w:r w:rsidRPr="00B7345D">
        <w:rPr>
          <w:rFonts w:ascii="Verdana" w:eastAsia="Times New Roman" w:hAnsi="Verdana" w:cs="Tahoma"/>
          <w:b/>
          <w:sz w:val="17"/>
          <w:szCs w:val="17"/>
        </w:rPr>
        <w:tab/>
      </w:r>
      <w:r w:rsidRPr="00B7345D">
        <w:rPr>
          <w:rFonts w:ascii="Verdana" w:eastAsia="Times New Roman" w:hAnsi="Verdana" w:cs="Tahoma"/>
          <w:bCs/>
          <w:sz w:val="17"/>
          <w:szCs w:val="17"/>
        </w:rPr>
        <w:t>Nessa O’Mahony</w:t>
      </w:r>
      <w:r w:rsidRPr="00B7345D">
        <w:rPr>
          <w:rFonts w:ascii="Verdana" w:eastAsia="Times New Roman" w:hAnsi="Verdana" w:cs="Tahoma"/>
          <w:sz w:val="17"/>
          <w:szCs w:val="17"/>
        </w:rPr>
        <w:t xml:space="preserve"> has published four volumes of poetry. She won the National Women’s Poetry Competition in 1997 and was shortlisted for the Patrick Kavanagh Prize and Hennessy Literature Awards. </w:t>
      </w:r>
    </w:p>
    <w:p w14:paraId="54497DD5" w14:textId="77777777" w:rsidR="008A0C93" w:rsidRPr="00B7345D" w:rsidRDefault="008A0C93" w:rsidP="008A0C93">
      <w:pPr>
        <w:spacing w:after="0" w:line="240" w:lineRule="auto"/>
        <w:jc w:val="both"/>
        <w:rPr>
          <w:rFonts w:ascii="Verdana" w:eastAsia="Times New Roman" w:hAnsi="Verdana" w:cs="Tahoma"/>
          <w:b/>
          <w:sz w:val="17"/>
          <w:szCs w:val="17"/>
        </w:rPr>
      </w:pPr>
    </w:p>
    <w:p w14:paraId="226D4573" w14:textId="77777777" w:rsidR="008A0C93" w:rsidRPr="00B7345D" w:rsidRDefault="008A0C93" w:rsidP="008A0C93">
      <w:pPr>
        <w:spacing w:after="0" w:line="240" w:lineRule="auto"/>
        <w:ind w:left="567" w:hanging="567"/>
        <w:jc w:val="both"/>
        <w:rPr>
          <w:rFonts w:ascii="Verdana" w:eastAsia="Times New Roman" w:hAnsi="Verdana" w:cs="Tahoma"/>
          <w:b/>
          <w:sz w:val="17"/>
          <w:szCs w:val="17"/>
        </w:rPr>
      </w:pPr>
      <w:r w:rsidRPr="00B7345D">
        <w:rPr>
          <w:rFonts w:ascii="Verdana" w:eastAsia="Times New Roman" w:hAnsi="Verdana" w:cs="Tahoma"/>
          <w:b/>
          <w:sz w:val="17"/>
          <w:szCs w:val="17"/>
        </w:rPr>
        <w:t>2015</w:t>
      </w:r>
      <w:r>
        <w:rPr>
          <w:rFonts w:ascii="Verdana" w:eastAsia="Times New Roman" w:hAnsi="Verdana" w:cs="Tahoma"/>
          <w:b/>
          <w:sz w:val="17"/>
          <w:szCs w:val="17"/>
        </w:rPr>
        <w:tab/>
      </w:r>
      <w:r>
        <w:rPr>
          <w:rFonts w:ascii="Verdana" w:eastAsia="Times New Roman" w:hAnsi="Verdana" w:cs="Tahoma"/>
          <w:b/>
          <w:sz w:val="17"/>
          <w:szCs w:val="17"/>
        </w:rPr>
        <w:tab/>
      </w:r>
      <w:r w:rsidRPr="00B7345D">
        <w:rPr>
          <w:rFonts w:ascii="Verdana" w:eastAsia="Times New Roman" w:hAnsi="Verdana" w:cs="Tahoma"/>
          <w:b/>
          <w:sz w:val="17"/>
          <w:szCs w:val="17"/>
        </w:rPr>
        <w:t>Fiction Writing Group – David Butler (</w:t>
      </w:r>
      <w:r>
        <w:rPr>
          <w:rFonts w:ascii="Verdana" w:eastAsia="Times New Roman" w:hAnsi="Verdana" w:cs="Tahoma"/>
          <w:b/>
          <w:sz w:val="17"/>
          <w:szCs w:val="17"/>
        </w:rPr>
        <w:t>Ended 2016</w:t>
      </w:r>
      <w:r w:rsidRPr="00B7345D">
        <w:rPr>
          <w:rFonts w:ascii="Verdana" w:eastAsia="Times New Roman" w:hAnsi="Verdana" w:cs="Tahoma"/>
          <w:b/>
          <w:sz w:val="17"/>
          <w:szCs w:val="17"/>
        </w:rPr>
        <w:t>) (English)</w:t>
      </w:r>
    </w:p>
    <w:p w14:paraId="550E03EC" w14:textId="77777777" w:rsidR="008A0C93" w:rsidRPr="00B7345D" w:rsidRDefault="008A0C93" w:rsidP="008A0C93">
      <w:pPr>
        <w:spacing w:after="0" w:line="240" w:lineRule="auto"/>
        <w:jc w:val="both"/>
        <w:rPr>
          <w:rFonts w:ascii="Verdana" w:eastAsia="Times New Roman" w:hAnsi="Verdana" w:cs="Tahoma"/>
          <w:b/>
          <w:sz w:val="17"/>
          <w:szCs w:val="17"/>
        </w:rPr>
      </w:pPr>
    </w:p>
    <w:p w14:paraId="15B968F3" w14:textId="77777777" w:rsidR="008A0C93" w:rsidRPr="00B7345D" w:rsidRDefault="008A0C93" w:rsidP="008A0C93">
      <w:pPr>
        <w:spacing w:after="0" w:line="240" w:lineRule="auto"/>
        <w:jc w:val="both"/>
        <w:rPr>
          <w:rFonts w:ascii="Verdana" w:eastAsia="Times New Roman" w:hAnsi="Verdana" w:cs="Tahoma"/>
          <w:b/>
          <w:sz w:val="17"/>
          <w:szCs w:val="17"/>
        </w:rPr>
      </w:pPr>
      <w:r w:rsidRPr="00B7345D">
        <w:rPr>
          <w:rFonts w:ascii="Verdana" w:eastAsia="Times New Roman" w:hAnsi="Verdana" w:cs="Tahoma"/>
          <w:b/>
          <w:sz w:val="17"/>
          <w:szCs w:val="17"/>
        </w:rPr>
        <w:t>2014</w:t>
      </w:r>
      <w:r w:rsidRPr="00B7345D">
        <w:rPr>
          <w:rFonts w:ascii="Verdana" w:eastAsia="Times New Roman" w:hAnsi="Verdana" w:cs="Tahoma"/>
          <w:b/>
          <w:sz w:val="17"/>
          <w:szCs w:val="17"/>
        </w:rPr>
        <w:tab/>
        <w:t>5-week Starter Kit – Tools for writers – David Butler (Irish Writers’ Centre) (English)</w:t>
      </w:r>
    </w:p>
    <w:p w14:paraId="04FC018E" w14:textId="77777777" w:rsidR="008A0C93" w:rsidRPr="00B7345D" w:rsidRDefault="008A0C93" w:rsidP="008A0C93">
      <w:pPr>
        <w:spacing w:after="0" w:line="240" w:lineRule="auto"/>
        <w:jc w:val="both"/>
        <w:rPr>
          <w:rFonts w:ascii="Verdana" w:eastAsia="Times New Roman" w:hAnsi="Verdana" w:cs="Tahoma"/>
          <w:b/>
          <w:sz w:val="17"/>
          <w:szCs w:val="17"/>
        </w:rPr>
      </w:pPr>
    </w:p>
    <w:p w14:paraId="52D45ECE" w14:textId="77777777" w:rsidR="008A0C93" w:rsidRPr="00B7345D" w:rsidRDefault="008A0C93" w:rsidP="008A0C93">
      <w:pPr>
        <w:spacing w:after="0" w:line="240" w:lineRule="auto"/>
        <w:ind w:left="709"/>
        <w:jc w:val="both"/>
        <w:rPr>
          <w:rFonts w:ascii="Verdana" w:eastAsia="Times New Roman" w:hAnsi="Verdana" w:cs="Tahoma"/>
          <w:sz w:val="17"/>
          <w:szCs w:val="17"/>
        </w:rPr>
      </w:pPr>
      <w:r w:rsidRPr="00B7345D">
        <w:rPr>
          <w:rFonts w:ascii="Verdana" w:eastAsia="Times New Roman" w:hAnsi="Verdana" w:cs="Tahoma"/>
          <w:sz w:val="17"/>
          <w:szCs w:val="17"/>
        </w:rPr>
        <w:t>David Butler has worked as Education Officer at the James Joyce Centre, and has lectured in Spanish Literature at TCD, Essex University, Carlow College and UCD. His novel The Last European was published in 2005 (Wynkin de Worde), while his debut poetry collection Via Cruces (Doghouse) appeared in 2011. The Judas Kiss (New Island,2012) was favourably reviewed in the Sunday Times by Alan Murdoch, who in particular noted Butler's talent for characterisation. No Greater Love, a collection of his short stories, was published in London in 2014 (Ward Wood) and a third novel, City of Dis, in 2014 (New Island). He lives in Bray.</w:t>
      </w:r>
    </w:p>
    <w:p w14:paraId="3845E3D9" w14:textId="77777777" w:rsidR="008A0C93" w:rsidRPr="00B7345D" w:rsidRDefault="008A0C93" w:rsidP="008A0C93">
      <w:pPr>
        <w:spacing w:after="0" w:line="240" w:lineRule="auto"/>
        <w:jc w:val="both"/>
        <w:rPr>
          <w:rFonts w:ascii="Verdana" w:eastAsia="Times New Roman" w:hAnsi="Verdana" w:cs="Tahoma"/>
          <w:b/>
          <w:sz w:val="17"/>
          <w:szCs w:val="17"/>
        </w:rPr>
      </w:pPr>
    </w:p>
    <w:p w14:paraId="6C42BB98" w14:textId="77777777" w:rsidR="008A0C93" w:rsidRPr="00B7345D" w:rsidRDefault="008A0C93" w:rsidP="008A0C93">
      <w:pPr>
        <w:spacing w:after="0" w:line="240" w:lineRule="auto"/>
        <w:jc w:val="both"/>
        <w:rPr>
          <w:rFonts w:ascii="Verdana" w:eastAsia="Times New Roman" w:hAnsi="Verdana" w:cs="Tahoma"/>
          <w:sz w:val="17"/>
          <w:szCs w:val="17"/>
        </w:rPr>
      </w:pPr>
      <w:r w:rsidRPr="00B7345D">
        <w:rPr>
          <w:rFonts w:ascii="Verdana" w:eastAsia="Times New Roman" w:hAnsi="Verdana" w:cs="Tahoma"/>
          <w:b/>
          <w:sz w:val="17"/>
          <w:szCs w:val="17"/>
        </w:rPr>
        <w:tab/>
      </w:r>
      <w:r w:rsidRPr="00B7345D">
        <w:rPr>
          <w:rFonts w:ascii="Verdana" w:eastAsia="Times New Roman" w:hAnsi="Verdana" w:cs="Tahoma"/>
          <w:sz w:val="17"/>
          <w:szCs w:val="17"/>
        </w:rPr>
        <w:t>His novel, City of Dis, was shortlisted (one of five) for the Irish Novel of the Year award in 2015.</w:t>
      </w:r>
    </w:p>
    <w:p w14:paraId="5723A629" w14:textId="77777777" w:rsidR="008A0C93" w:rsidRPr="00B7345D" w:rsidRDefault="008A0C93" w:rsidP="008A0C93">
      <w:pPr>
        <w:spacing w:after="0" w:line="240" w:lineRule="auto"/>
        <w:jc w:val="both"/>
        <w:rPr>
          <w:rFonts w:ascii="Verdana" w:eastAsia="Times New Roman" w:hAnsi="Verdana" w:cs="Tahoma"/>
          <w:b/>
          <w:sz w:val="17"/>
          <w:szCs w:val="17"/>
        </w:rPr>
      </w:pPr>
    </w:p>
    <w:p w14:paraId="0DAA5B20" w14:textId="77777777" w:rsidR="008A0C93" w:rsidRPr="00B7345D" w:rsidRDefault="008A0C93" w:rsidP="008A0C93">
      <w:pPr>
        <w:spacing w:after="0" w:line="240" w:lineRule="auto"/>
        <w:jc w:val="both"/>
        <w:rPr>
          <w:rFonts w:ascii="Verdana" w:eastAsia="Times New Roman" w:hAnsi="Verdana" w:cs="Tahoma"/>
          <w:b/>
          <w:sz w:val="17"/>
          <w:szCs w:val="17"/>
        </w:rPr>
      </w:pPr>
      <w:r w:rsidRPr="00B7345D">
        <w:rPr>
          <w:rFonts w:ascii="Verdana" w:eastAsia="Times New Roman" w:hAnsi="Verdana" w:cs="Tahoma"/>
          <w:b/>
          <w:sz w:val="17"/>
          <w:szCs w:val="17"/>
        </w:rPr>
        <w:t>2014</w:t>
      </w:r>
      <w:r w:rsidRPr="00B7345D">
        <w:rPr>
          <w:rFonts w:ascii="Verdana" w:eastAsia="Times New Roman" w:hAnsi="Verdana" w:cs="Tahoma"/>
          <w:b/>
          <w:sz w:val="17"/>
          <w:szCs w:val="17"/>
        </w:rPr>
        <w:tab/>
        <w:t xml:space="preserve">Mentorship: thesis and book editing – Jenny de Wet (Professional Editors’ Group) (English) </w:t>
      </w:r>
    </w:p>
    <w:p w14:paraId="5B768123" w14:textId="77777777" w:rsidR="008A0C93" w:rsidRPr="00B7345D" w:rsidRDefault="008A0C93" w:rsidP="008A0C93">
      <w:pPr>
        <w:spacing w:after="0" w:line="240" w:lineRule="auto"/>
        <w:jc w:val="both"/>
        <w:rPr>
          <w:rFonts w:ascii="Verdana" w:eastAsia="Times New Roman" w:hAnsi="Verdana" w:cs="Tahoma"/>
          <w:b/>
          <w:sz w:val="17"/>
          <w:szCs w:val="17"/>
        </w:rPr>
      </w:pPr>
    </w:p>
    <w:p w14:paraId="6C45037D" w14:textId="77777777" w:rsidR="008A0C93" w:rsidRPr="00B7345D" w:rsidRDefault="008A0C93" w:rsidP="008A0C93">
      <w:pPr>
        <w:spacing w:after="0" w:line="240" w:lineRule="auto"/>
        <w:jc w:val="both"/>
        <w:rPr>
          <w:rFonts w:ascii="Verdana" w:eastAsia="Times New Roman" w:hAnsi="Verdana" w:cs="Tahoma"/>
          <w:b/>
          <w:sz w:val="17"/>
          <w:szCs w:val="17"/>
        </w:rPr>
      </w:pPr>
      <w:r w:rsidRPr="00B7345D">
        <w:rPr>
          <w:rFonts w:ascii="Verdana" w:eastAsia="Times New Roman" w:hAnsi="Verdana" w:cs="Tahoma"/>
          <w:b/>
          <w:sz w:val="17"/>
          <w:szCs w:val="17"/>
        </w:rPr>
        <w:t>2013</w:t>
      </w:r>
      <w:r w:rsidRPr="00B7345D">
        <w:rPr>
          <w:rFonts w:ascii="Verdana" w:eastAsia="Times New Roman" w:hAnsi="Verdana" w:cs="Tahoma"/>
          <w:b/>
          <w:sz w:val="17"/>
          <w:szCs w:val="17"/>
        </w:rPr>
        <w:tab/>
        <w:t>Fiction editing – Izak de Vries and Chanette Paul (Professional Editors’ Group) (Afrikaans)</w:t>
      </w:r>
    </w:p>
    <w:p w14:paraId="2EA3C234" w14:textId="77777777" w:rsidR="008A0C93" w:rsidRPr="00B7345D" w:rsidRDefault="008A0C93" w:rsidP="008A0C93">
      <w:pPr>
        <w:spacing w:after="0" w:line="240" w:lineRule="auto"/>
        <w:jc w:val="both"/>
        <w:rPr>
          <w:rFonts w:ascii="Verdana" w:eastAsia="Times New Roman" w:hAnsi="Verdana" w:cs="Tahoma"/>
          <w:b/>
          <w:sz w:val="17"/>
          <w:szCs w:val="17"/>
        </w:rPr>
      </w:pPr>
    </w:p>
    <w:p w14:paraId="5B5E1F07" w14:textId="77777777" w:rsidR="008A0C93" w:rsidRDefault="008A0C93" w:rsidP="008A0C93">
      <w:pPr>
        <w:spacing w:after="0" w:line="240" w:lineRule="auto"/>
        <w:jc w:val="both"/>
        <w:rPr>
          <w:rFonts w:ascii="Verdana" w:eastAsia="Times New Roman" w:hAnsi="Verdana" w:cs="Tahoma"/>
          <w:sz w:val="17"/>
          <w:szCs w:val="17"/>
        </w:rPr>
      </w:pPr>
      <w:r w:rsidRPr="00B7345D">
        <w:rPr>
          <w:rFonts w:ascii="Verdana" w:eastAsia="Times New Roman" w:hAnsi="Verdana" w:cs="Tahoma"/>
          <w:b/>
          <w:sz w:val="17"/>
          <w:szCs w:val="17"/>
        </w:rPr>
        <w:t>2012</w:t>
      </w:r>
      <w:r w:rsidRPr="00B7345D">
        <w:rPr>
          <w:rFonts w:ascii="Verdana" w:eastAsia="Times New Roman" w:hAnsi="Verdana" w:cs="Tahoma"/>
          <w:b/>
          <w:sz w:val="17"/>
          <w:szCs w:val="17"/>
        </w:rPr>
        <w:tab/>
        <w:t>Editing master class – Elizabeth Manning Murphy (Professional Editors’ Group) (English)</w:t>
      </w:r>
    </w:p>
    <w:p w14:paraId="44D93D17" w14:textId="77777777" w:rsidR="008A0C93" w:rsidRDefault="008A0C93" w:rsidP="008A0C93">
      <w:pPr>
        <w:spacing w:after="0" w:line="240" w:lineRule="auto"/>
        <w:jc w:val="both"/>
        <w:rPr>
          <w:rFonts w:ascii="Verdana" w:eastAsia="Times New Roman" w:hAnsi="Verdana" w:cs="Tahoma"/>
          <w:sz w:val="17"/>
          <w:szCs w:val="17"/>
        </w:rPr>
      </w:pPr>
    </w:p>
    <w:p w14:paraId="5D096442" w14:textId="77777777" w:rsidR="008A0C93" w:rsidRDefault="008A0C93" w:rsidP="008A0C93">
      <w:pPr>
        <w:spacing w:after="0" w:line="240" w:lineRule="auto"/>
        <w:rPr>
          <w:rFonts w:ascii="Verdana" w:eastAsia="Times New Roman" w:hAnsi="Verdana" w:cs="Tahoma"/>
          <w:sz w:val="17"/>
          <w:szCs w:val="17"/>
        </w:rPr>
      </w:pPr>
    </w:p>
    <w:p w14:paraId="4C582E10" w14:textId="77777777" w:rsidR="008A0C93" w:rsidRPr="00723D80" w:rsidRDefault="008A0C93" w:rsidP="008A0C93">
      <w:pPr>
        <w:spacing w:after="0" w:line="240" w:lineRule="auto"/>
        <w:rPr>
          <w:rFonts w:ascii="Verdana" w:eastAsia="Times New Roman" w:hAnsi="Verdana" w:cs="Tahoma"/>
          <w:sz w:val="17"/>
          <w:szCs w:val="17"/>
        </w:rPr>
      </w:pPr>
    </w:p>
    <w:p w14:paraId="6DEBFFD7" w14:textId="77777777" w:rsidR="008A0C93" w:rsidRPr="00723D80" w:rsidRDefault="008A0C93" w:rsidP="008A0C93">
      <w:pPr>
        <w:spacing w:after="0" w:line="240" w:lineRule="auto"/>
        <w:rPr>
          <w:rFonts w:ascii="Verdana" w:eastAsia="Times New Roman" w:hAnsi="Verdana" w:cs="Tahoma"/>
          <w:b/>
          <w:sz w:val="20"/>
          <w:szCs w:val="20"/>
        </w:rPr>
      </w:pPr>
      <w:r>
        <w:rPr>
          <w:rFonts w:ascii="Verdana" w:eastAsia="Times New Roman" w:hAnsi="Verdana" w:cs="Tahoma"/>
          <w:b/>
          <w:sz w:val="20"/>
          <w:szCs w:val="20"/>
        </w:rPr>
        <w:t>Tertiary Education</w:t>
      </w:r>
    </w:p>
    <w:p w14:paraId="11C2C7C1" w14:textId="77777777" w:rsidR="008A0C93" w:rsidRDefault="008A0C93" w:rsidP="008A0C93">
      <w:pPr>
        <w:spacing w:after="0" w:line="240" w:lineRule="auto"/>
        <w:rPr>
          <w:rFonts w:ascii="Verdana" w:eastAsia="Times New Roman" w:hAnsi="Verdana" w:cs="Tahoma"/>
          <w:b/>
          <w:sz w:val="20"/>
          <w:szCs w:val="20"/>
        </w:rPr>
      </w:pPr>
    </w:p>
    <w:p w14:paraId="25034D80" w14:textId="77777777" w:rsidR="001B6C8A" w:rsidRDefault="001B6C8A" w:rsidP="008A0C93">
      <w:pPr>
        <w:pStyle w:val="HonorsHighlights"/>
        <w:rPr>
          <w:sz w:val="20"/>
          <w:szCs w:val="20"/>
        </w:rPr>
      </w:pPr>
    </w:p>
    <w:p w14:paraId="7875F946" w14:textId="4A150F93" w:rsidR="008A0C93" w:rsidRDefault="008A0C93" w:rsidP="008A0C93">
      <w:pPr>
        <w:pStyle w:val="HonorsHighlights"/>
        <w:rPr>
          <w:i w:val="0"/>
          <w:sz w:val="20"/>
          <w:szCs w:val="20"/>
        </w:rPr>
      </w:pPr>
      <w:r w:rsidRPr="00222501">
        <w:rPr>
          <w:sz w:val="20"/>
          <w:szCs w:val="20"/>
        </w:rPr>
        <w:t>BA Hons Psychology</w:t>
      </w:r>
      <w:r w:rsidRPr="00222501">
        <w:rPr>
          <w:sz w:val="20"/>
          <w:szCs w:val="20"/>
        </w:rPr>
        <w:tab/>
      </w:r>
      <w:r w:rsidRPr="00222501">
        <w:rPr>
          <w:sz w:val="20"/>
          <w:szCs w:val="20"/>
        </w:rPr>
        <w:tab/>
      </w:r>
      <w:r w:rsidRPr="00222501">
        <w:rPr>
          <w:rStyle w:val="Skills"/>
          <w:i w:val="0"/>
          <w:sz w:val="20"/>
        </w:rPr>
        <w:sym w:font="Wingdings" w:char="F06C"/>
      </w:r>
      <w:r w:rsidRPr="00222501">
        <w:rPr>
          <w:rStyle w:val="Skills"/>
          <w:sz w:val="20"/>
        </w:rPr>
        <w:tab/>
      </w:r>
      <w:r>
        <w:rPr>
          <w:rStyle w:val="Skills"/>
          <w:sz w:val="20"/>
        </w:rPr>
        <w:t>U</w:t>
      </w:r>
      <w:r w:rsidRPr="00222501">
        <w:rPr>
          <w:rStyle w:val="Skills"/>
          <w:sz w:val="20"/>
        </w:rPr>
        <w:t xml:space="preserve">niversity of South Africa  </w:t>
      </w:r>
      <w:r w:rsidRPr="00222501">
        <w:rPr>
          <w:rStyle w:val="Skills"/>
          <w:sz w:val="20"/>
        </w:rPr>
        <w:tab/>
      </w:r>
      <w:r w:rsidRPr="00222501">
        <w:rPr>
          <w:rStyle w:val="Skills"/>
          <w:sz w:val="20"/>
        </w:rPr>
        <w:tab/>
      </w:r>
      <w:r w:rsidRPr="00222501">
        <w:rPr>
          <w:rStyle w:val="Skills"/>
          <w:i w:val="0"/>
          <w:sz w:val="20"/>
        </w:rPr>
        <w:sym w:font="Wingdings" w:char="F06C"/>
      </w:r>
      <w:r w:rsidRPr="00222501">
        <w:rPr>
          <w:rStyle w:val="Skills"/>
          <w:sz w:val="20"/>
        </w:rPr>
        <w:tab/>
        <w:t>1998-2003</w:t>
      </w:r>
    </w:p>
    <w:p w14:paraId="60E8DB2E" w14:textId="77777777" w:rsidR="008A0C93" w:rsidRDefault="008A0C93" w:rsidP="008A0C93">
      <w:pPr>
        <w:pStyle w:val="HonorsHighlights"/>
        <w:rPr>
          <w:i w:val="0"/>
          <w:sz w:val="20"/>
          <w:szCs w:val="20"/>
        </w:rPr>
      </w:pPr>
    </w:p>
    <w:p w14:paraId="602D4B27" w14:textId="77777777" w:rsidR="008A0C93" w:rsidRPr="00222501" w:rsidRDefault="008A0C93" w:rsidP="008A0C93">
      <w:pPr>
        <w:pStyle w:val="HonorsHighlights"/>
        <w:rPr>
          <w:i w:val="0"/>
          <w:sz w:val="20"/>
          <w:szCs w:val="20"/>
        </w:rPr>
        <w:sectPr w:rsidR="008A0C93" w:rsidRPr="00222501" w:rsidSect="00565EE5">
          <w:type w:val="continuous"/>
          <w:pgSz w:w="12240" w:h="15840"/>
          <w:pgMar w:top="1135" w:right="1041" w:bottom="720" w:left="1152" w:header="0" w:footer="720" w:gutter="0"/>
          <w:cols w:space="720"/>
          <w:docGrid w:linePitch="360"/>
        </w:sectPr>
      </w:pPr>
    </w:p>
    <w:p w14:paraId="44A8F008" w14:textId="77777777" w:rsidR="008A0C93" w:rsidRPr="007D4C69" w:rsidRDefault="008A0C93" w:rsidP="008A0C93">
      <w:pPr>
        <w:pStyle w:val="HonorsHighlights"/>
        <w:rPr>
          <w:i w:val="0"/>
          <w:sz w:val="20"/>
          <w:szCs w:val="20"/>
        </w:rPr>
      </w:pPr>
      <w:r w:rsidRPr="007D4C69">
        <w:rPr>
          <w:i w:val="0"/>
          <w:sz w:val="20"/>
          <w:szCs w:val="20"/>
        </w:rPr>
        <w:t>Research Methodology</w:t>
      </w:r>
    </w:p>
    <w:p w14:paraId="200D4D15" w14:textId="77777777" w:rsidR="008A0C93" w:rsidRPr="00222501" w:rsidRDefault="008A0C93" w:rsidP="008A0C93">
      <w:pPr>
        <w:pStyle w:val="HonorsHighlights"/>
        <w:rPr>
          <w:i w:val="0"/>
          <w:szCs w:val="18"/>
        </w:rPr>
      </w:pPr>
      <w:r w:rsidRPr="007D4C69">
        <w:rPr>
          <w:i w:val="0"/>
          <w:sz w:val="20"/>
          <w:szCs w:val="20"/>
        </w:rPr>
        <w:t>Psychological Assessment</w:t>
      </w:r>
    </w:p>
    <w:p w14:paraId="562ECE1E" w14:textId="77777777" w:rsidR="007D4C69" w:rsidRDefault="007D4C69" w:rsidP="008A0C93">
      <w:pPr>
        <w:pStyle w:val="HonorsHighlights"/>
        <w:ind w:left="284"/>
        <w:rPr>
          <w:i w:val="0"/>
          <w:sz w:val="20"/>
          <w:szCs w:val="20"/>
        </w:rPr>
      </w:pPr>
    </w:p>
    <w:p w14:paraId="3952E0DE" w14:textId="0292D62A" w:rsidR="008A0C93" w:rsidRPr="007D4C69" w:rsidRDefault="008A0C93" w:rsidP="008A0C93">
      <w:pPr>
        <w:pStyle w:val="HonorsHighlights"/>
        <w:ind w:left="284"/>
        <w:rPr>
          <w:i w:val="0"/>
          <w:sz w:val="20"/>
          <w:szCs w:val="20"/>
        </w:rPr>
      </w:pPr>
      <w:r w:rsidRPr="007D4C69">
        <w:rPr>
          <w:i w:val="0"/>
          <w:sz w:val="20"/>
          <w:szCs w:val="20"/>
        </w:rPr>
        <w:t>Psychopathology</w:t>
      </w:r>
    </w:p>
    <w:p w14:paraId="3B896E01" w14:textId="77777777" w:rsidR="008A0C93" w:rsidRPr="007D4C69" w:rsidRDefault="008A0C93" w:rsidP="008A0C93">
      <w:pPr>
        <w:pStyle w:val="HonorsHighlights"/>
        <w:ind w:left="284"/>
        <w:rPr>
          <w:i w:val="0"/>
          <w:sz w:val="20"/>
          <w:szCs w:val="20"/>
        </w:rPr>
      </w:pPr>
      <w:r w:rsidRPr="007D4C69">
        <w:rPr>
          <w:i w:val="0"/>
          <w:sz w:val="20"/>
          <w:szCs w:val="20"/>
        </w:rPr>
        <w:t>Ecosystemic Psychology</w:t>
      </w:r>
    </w:p>
    <w:p w14:paraId="6DF1961E" w14:textId="77777777" w:rsidR="007D4C69" w:rsidRDefault="007D4C69" w:rsidP="007D4C69">
      <w:pPr>
        <w:pStyle w:val="HonorsHighlights"/>
        <w:ind w:left="1146" w:firstLine="294"/>
        <w:rPr>
          <w:i w:val="0"/>
          <w:sz w:val="20"/>
          <w:szCs w:val="20"/>
        </w:rPr>
      </w:pPr>
    </w:p>
    <w:p w14:paraId="224DEF89" w14:textId="5CA62BF7" w:rsidR="008A0C93" w:rsidRPr="00D10856" w:rsidRDefault="008A0C93" w:rsidP="00D10856">
      <w:pPr>
        <w:pStyle w:val="HonorsHighlights"/>
        <w:ind w:left="709"/>
        <w:rPr>
          <w:i w:val="0"/>
          <w:sz w:val="20"/>
          <w:szCs w:val="20"/>
        </w:rPr>
      </w:pPr>
      <w:proofErr w:type="spellStart"/>
      <w:r w:rsidRPr="00D10856">
        <w:rPr>
          <w:i w:val="0"/>
          <w:sz w:val="20"/>
          <w:szCs w:val="20"/>
        </w:rPr>
        <w:t>Personology</w:t>
      </w:r>
      <w:proofErr w:type="spellEnd"/>
    </w:p>
    <w:p w14:paraId="22EB2613" w14:textId="77777777" w:rsidR="008A0C93" w:rsidRPr="00D10856" w:rsidRDefault="008A0C93" w:rsidP="00D10856">
      <w:pPr>
        <w:pStyle w:val="HonorsHighlights"/>
        <w:ind w:left="426" w:firstLine="283"/>
        <w:rPr>
          <w:i w:val="0"/>
          <w:sz w:val="20"/>
          <w:szCs w:val="20"/>
        </w:rPr>
      </w:pPr>
      <w:r w:rsidRPr="00D10856">
        <w:rPr>
          <w:i w:val="0"/>
          <w:sz w:val="20"/>
          <w:szCs w:val="20"/>
        </w:rPr>
        <w:t>Therapeutic Psychology</w:t>
      </w:r>
    </w:p>
    <w:p w14:paraId="6EFD32CD" w14:textId="77777777" w:rsidR="008A0C93" w:rsidRDefault="008A0C93" w:rsidP="008A0C93">
      <w:pPr>
        <w:pStyle w:val="HonorsHighlights"/>
        <w:rPr>
          <w:i w:val="0"/>
          <w:szCs w:val="18"/>
        </w:rPr>
      </w:pPr>
    </w:p>
    <w:p w14:paraId="32206F6F" w14:textId="178E9B52" w:rsidR="007D4C69" w:rsidRPr="00222501" w:rsidRDefault="007D4C69" w:rsidP="008A0C93">
      <w:pPr>
        <w:pStyle w:val="HonorsHighlights"/>
        <w:rPr>
          <w:i w:val="0"/>
          <w:szCs w:val="18"/>
        </w:rPr>
        <w:sectPr w:rsidR="007D4C69" w:rsidRPr="00222501" w:rsidSect="00565EE5">
          <w:type w:val="continuous"/>
          <w:pgSz w:w="12240" w:h="15840"/>
          <w:pgMar w:top="864" w:right="1041" w:bottom="720" w:left="1152" w:header="0" w:footer="720" w:gutter="0"/>
          <w:cols w:num="3" w:space="123"/>
          <w:docGrid w:linePitch="360"/>
        </w:sectPr>
      </w:pPr>
    </w:p>
    <w:p w14:paraId="215FC892" w14:textId="77777777" w:rsidR="008A0C93" w:rsidRPr="00222501" w:rsidRDefault="008A0C93" w:rsidP="008A0C93">
      <w:pPr>
        <w:pStyle w:val="HonorsHighlights"/>
        <w:rPr>
          <w:i w:val="0"/>
          <w:sz w:val="20"/>
          <w:szCs w:val="20"/>
        </w:rPr>
      </w:pPr>
    </w:p>
    <w:p w14:paraId="729E5B4F" w14:textId="77777777" w:rsidR="008A0C93" w:rsidRPr="00222501" w:rsidRDefault="008A0C93" w:rsidP="008A0C93">
      <w:pPr>
        <w:pStyle w:val="HonorsHighlights"/>
        <w:rPr>
          <w:sz w:val="20"/>
          <w:szCs w:val="20"/>
        </w:rPr>
        <w:sectPr w:rsidR="008A0C93" w:rsidRPr="00222501" w:rsidSect="00565EE5">
          <w:type w:val="continuous"/>
          <w:pgSz w:w="12240" w:h="15840"/>
          <w:pgMar w:top="864" w:right="1041" w:bottom="720" w:left="1152" w:header="0" w:footer="720" w:gutter="0"/>
          <w:cols w:num="2" w:space="123"/>
          <w:docGrid w:linePitch="360"/>
        </w:sectPr>
      </w:pPr>
    </w:p>
    <w:p w14:paraId="4021D079" w14:textId="77777777" w:rsidR="008A0C93" w:rsidRDefault="008A0C93" w:rsidP="008A0C93">
      <w:pPr>
        <w:pStyle w:val="HonorsHighlights"/>
        <w:rPr>
          <w:rStyle w:val="Skills"/>
          <w:sz w:val="20"/>
        </w:rPr>
      </w:pPr>
      <w:r w:rsidRPr="00222501">
        <w:rPr>
          <w:sz w:val="20"/>
          <w:szCs w:val="20"/>
        </w:rPr>
        <w:t>Psychology III</w:t>
      </w:r>
      <w:r w:rsidRPr="00222501">
        <w:rPr>
          <w:sz w:val="20"/>
          <w:szCs w:val="20"/>
        </w:rPr>
        <w:tab/>
      </w:r>
      <w:r w:rsidRPr="00222501">
        <w:rPr>
          <w:sz w:val="20"/>
          <w:szCs w:val="20"/>
        </w:rPr>
        <w:tab/>
      </w:r>
      <w:r w:rsidRPr="00222501">
        <w:rPr>
          <w:sz w:val="20"/>
          <w:szCs w:val="20"/>
        </w:rPr>
        <w:tab/>
      </w:r>
      <w:r w:rsidRPr="00222501">
        <w:rPr>
          <w:rStyle w:val="Skills"/>
          <w:i w:val="0"/>
          <w:sz w:val="20"/>
        </w:rPr>
        <w:sym w:font="Wingdings" w:char="F06C"/>
      </w:r>
      <w:r w:rsidRPr="00222501">
        <w:rPr>
          <w:rStyle w:val="Skills"/>
          <w:sz w:val="20"/>
        </w:rPr>
        <w:tab/>
        <w:t>University of South Africa (UNISA)</w:t>
      </w:r>
      <w:r w:rsidRPr="00222501">
        <w:rPr>
          <w:rStyle w:val="Skills"/>
          <w:sz w:val="20"/>
        </w:rPr>
        <w:tab/>
      </w:r>
      <w:r w:rsidRPr="00222501">
        <w:rPr>
          <w:rStyle w:val="Skills"/>
          <w:sz w:val="20"/>
        </w:rPr>
        <w:tab/>
      </w:r>
      <w:r w:rsidRPr="00222501">
        <w:rPr>
          <w:rStyle w:val="Skills"/>
          <w:i w:val="0"/>
          <w:sz w:val="20"/>
        </w:rPr>
        <w:sym w:font="Wingdings" w:char="F06C"/>
      </w:r>
      <w:r w:rsidRPr="00222501">
        <w:rPr>
          <w:rStyle w:val="Skills"/>
          <w:sz w:val="20"/>
        </w:rPr>
        <w:tab/>
        <w:t>1995</w:t>
      </w:r>
    </w:p>
    <w:p w14:paraId="6C4785A6" w14:textId="77777777" w:rsidR="008A0C93" w:rsidRPr="00222501" w:rsidRDefault="008A0C93" w:rsidP="008A0C93">
      <w:pPr>
        <w:pStyle w:val="HonorsHighlights"/>
        <w:rPr>
          <w:sz w:val="20"/>
          <w:szCs w:val="20"/>
        </w:rPr>
      </w:pPr>
    </w:p>
    <w:p w14:paraId="0EDF2D64" w14:textId="77777777" w:rsidR="008A0C93" w:rsidRPr="00222501" w:rsidRDefault="008A0C93" w:rsidP="008A0C93">
      <w:pPr>
        <w:pStyle w:val="HonorsHighlights"/>
        <w:rPr>
          <w:rStyle w:val="Skills"/>
          <w:sz w:val="20"/>
        </w:rPr>
      </w:pPr>
      <w:r w:rsidRPr="00222501">
        <w:rPr>
          <w:sz w:val="20"/>
          <w:szCs w:val="20"/>
        </w:rPr>
        <w:t>BA Social Sciences</w:t>
      </w:r>
      <w:r w:rsidRPr="00222501">
        <w:rPr>
          <w:sz w:val="20"/>
          <w:szCs w:val="20"/>
        </w:rPr>
        <w:tab/>
      </w:r>
      <w:r w:rsidRPr="00222501">
        <w:rPr>
          <w:sz w:val="20"/>
          <w:szCs w:val="20"/>
        </w:rPr>
        <w:tab/>
      </w:r>
      <w:r w:rsidRPr="00222501">
        <w:rPr>
          <w:rStyle w:val="Skills"/>
          <w:i w:val="0"/>
          <w:sz w:val="20"/>
        </w:rPr>
        <w:sym w:font="Wingdings" w:char="F06C"/>
      </w:r>
      <w:r w:rsidRPr="00222501">
        <w:rPr>
          <w:rStyle w:val="Skills"/>
          <w:sz w:val="20"/>
        </w:rPr>
        <w:tab/>
        <w:t>University of the Free State</w:t>
      </w:r>
      <w:r w:rsidRPr="00222501">
        <w:rPr>
          <w:rStyle w:val="Skills"/>
          <w:sz w:val="20"/>
        </w:rPr>
        <w:tab/>
      </w:r>
      <w:r w:rsidRPr="00222501">
        <w:rPr>
          <w:rStyle w:val="Skills"/>
          <w:sz w:val="20"/>
        </w:rPr>
        <w:tab/>
      </w:r>
      <w:r w:rsidRPr="00222501">
        <w:rPr>
          <w:rStyle w:val="Skills"/>
          <w:sz w:val="20"/>
        </w:rPr>
        <w:tab/>
      </w:r>
      <w:r w:rsidRPr="00222501">
        <w:rPr>
          <w:rStyle w:val="Skills"/>
          <w:i w:val="0"/>
          <w:sz w:val="20"/>
        </w:rPr>
        <w:sym w:font="Wingdings" w:char="F06C"/>
      </w:r>
      <w:r w:rsidRPr="00222501">
        <w:rPr>
          <w:rStyle w:val="Skills"/>
          <w:sz w:val="20"/>
        </w:rPr>
        <w:tab/>
        <w:t>1989-1993</w:t>
      </w:r>
    </w:p>
    <w:p w14:paraId="22DD0103" w14:textId="77777777" w:rsidR="008A0C93" w:rsidRDefault="008A0C93" w:rsidP="008A0C93">
      <w:pPr>
        <w:pStyle w:val="HonorsHighlights"/>
        <w:rPr>
          <w:rStyle w:val="Skills"/>
          <w:i w:val="0"/>
          <w:sz w:val="20"/>
        </w:rPr>
      </w:pPr>
    </w:p>
    <w:p w14:paraId="137CA5F6" w14:textId="77777777" w:rsidR="008A0C93" w:rsidRPr="00222501" w:rsidRDefault="008A0C93" w:rsidP="008A0C93">
      <w:pPr>
        <w:pStyle w:val="HonorsHighlights"/>
        <w:rPr>
          <w:rStyle w:val="Skills"/>
          <w:i w:val="0"/>
          <w:sz w:val="20"/>
        </w:rPr>
        <w:sectPr w:rsidR="008A0C93" w:rsidRPr="00222501" w:rsidSect="00565EE5">
          <w:type w:val="continuous"/>
          <w:pgSz w:w="12240" w:h="15840"/>
          <w:pgMar w:top="864" w:right="1041" w:bottom="720" w:left="1152" w:header="0" w:footer="720" w:gutter="0"/>
          <w:cols w:space="720"/>
          <w:docGrid w:linePitch="360"/>
        </w:sectPr>
      </w:pPr>
    </w:p>
    <w:p w14:paraId="2FF787FD" w14:textId="77777777" w:rsidR="008A0C93" w:rsidRPr="00D10856" w:rsidRDefault="008A0C93" w:rsidP="008A0C93">
      <w:pPr>
        <w:pStyle w:val="HonorsHighlights"/>
        <w:rPr>
          <w:rStyle w:val="Skills"/>
          <w:i w:val="0"/>
          <w:sz w:val="20"/>
        </w:rPr>
      </w:pPr>
      <w:r w:rsidRPr="00D10856">
        <w:rPr>
          <w:rStyle w:val="Skills"/>
          <w:i w:val="0"/>
          <w:sz w:val="20"/>
        </w:rPr>
        <w:t>Sociology</w:t>
      </w:r>
    </w:p>
    <w:p w14:paraId="4628C289" w14:textId="77777777" w:rsidR="008A0C93" w:rsidRPr="00D10856" w:rsidRDefault="008A0C93" w:rsidP="008A0C93">
      <w:pPr>
        <w:pStyle w:val="HonorsHighlights"/>
        <w:ind w:left="142"/>
        <w:rPr>
          <w:rStyle w:val="Skills"/>
          <w:i w:val="0"/>
          <w:sz w:val="20"/>
        </w:rPr>
      </w:pPr>
      <w:r w:rsidRPr="00D10856">
        <w:rPr>
          <w:rStyle w:val="Skills"/>
          <w:i w:val="0"/>
          <w:sz w:val="20"/>
        </w:rPr>
        <w:t>Philosophy</w:t>
      </w:r>
    </w:p>
    <w:p w14:paraId="24BBE281" w14:textId="77777777" w:rsidR="008A0C93" w:rsidRPr="002C5F20" w:rsidRDefault="008A0C93" w:rsidP="008A0C93">
      <w:pPr>
        <w:pStyle w:val="HonorsHighlights"/>
        <w:rPr>
          <w:i w:val="0"/>
          <w:szCs w:val="18"/>
        </w:rPr>
        <w:sectPr w:rsidR="008A0C93" w:rsidRPr="002C5F20" w:rsidSect="00565EE5">
          <w:type w:val="continuous"/>
          <w:pgSz w:w="12240" w:h="15840"/>
          <w:pgMar w:top="864" w:right="1041" w:bottom="720" w:left="1152" w:header="0" w:footer="720" w:gutter="0"/>
          <w:cols w:num="3" w:space="720"/>
          <w:docGrid w:linePitch="360"/>
        </w:sectPr>
      </w:pPr>
    </w:p>
    <w:p w14:paraId="56ED3572" w14:textId="77777777" w:rsidR="008A0C93" w:rsidRPr="002C5F20" w:rsidRDefault="008A0C93" w:rsidP="008A0C93">
      <w:pPr>
        <w:pStyle w:val="HonorsHighlights"/>
        <w:rPr>
          <w:i w:val="0"/>
          <w:szCs w:val="18"/>
        </w:rPr>
        <w:sectPr w:rsidR="008A0C93" w:rsidRPr="002C5F20" w:rsidSect="00565EE5">
          <w:headerReference w:type="even" r:id="rId30"/>
          <w:headerReference w:type="default" r:id="rId31"/>
          <w:footerReference w:type="even" r:id="rId32"/>
          <w:footerReference w:type="default" r:id="rId33"/>
          <w:headerReference w:type="first" r:id="rId34"/>
          <w:footerReference w:type="first" r:id="rId35"/>
          <w:type w:val="continuous"/>
          <w:pgSz w:w="12240" w:h="15840"/>
          <w:pgMar w:top="864" w:right="1041" w:bottom="720" w:left="1152" w:header="0" w:footer="720" w:gutter="0"/>
          <w:cols w:space="720"/>
          <w:docGrid w:linePitch="360"/>
        </w:sectPr>
      </w:pPr>
    </w:p>
    <w:p w14:paraId="6528344C" w14:textId="2505BE6B" w:rsidR="008A0C93" w:rsidRDefault="008A0C93" w:rsidP="008A0C93">
      <w:pPr>
        <w:rPr>
          <w:rStyle w:val="Skills"/>
          <w:b/>
          <w:sz w:val="20"/>
        </w:rPr>
      </w:pPr>
    </w:p>
    <w:p w14:paraId="6866C245" w14:textId="4937C222" w:rsidR="007D4C69" w:rsidRDefault="007D4C69" w:rsidP="008A0C93">
      <w:pPr>
        <w:rPr>
          <w:rStyle w:val="Skills"/>
          <w:b/>
          <w:sz w:val="20"/>
        </w:rPr>
      </w:pPr>
    </w:p>
    <w:p w14:paraId="7D69F10F" w14:textId="77777777" w:rsidR="007D4C69" w:rsidRDefault="007D4C69" w:rsidP="008A0C93">
      <w:pPr>
        <w:rPr>
          <w:rStyle w:val="Skills"/>
          <w:b/>
          <w:sz w:val="20"/>
        </w:rPr>
      </w:pPr>
    </w:p>
    <w:p w14:paraId="526B384D" w14:textId="77777777" w:rsidR="008A0C93" w:rsidRPr="00222501" w:rsidRDefault="008A0C93" w:rsidP="008A0C93">
      <w:pPr>
        <w:rPr>
          <w:rStyle w:val="Degreetype"/>
          <w:sz w:val="20"/>
        </w:rPr>
      </w:pPr>
      <w:r w:rsidRPr="00222501">
        <w:rPr>
          <w:rStyle w:val="Skills"/>
          <w:b/>
          <w:sz w:val="20"/>
        </w:rPr>
        <w:t>High School Education</w:t>
      </w:r>
      <w:r w:rsidRPr="00222501">
        <w:rPr>
          <w:rStyle w:val="Degreetype"/>
          <w:sz w:val="20"/>
        </w:rPr>
        <w:t xml:space="preserve"> </w:t>
      </w:r>
    </w:p>
    <w:p w14:paraId="26243D65" w14:textId="77777777" w:rsidR="001B6C8A" w:rsidRDefault="001B6C8A" w:rsidP="008A0C93">
      <w:pPr>
        <w:pStyle w:val="HonorsHighlights"/>
        <w:rPr>
          <w:sz w:val="20"/>
          <w:szCs w:val="20"/>
        </w:rPr>
      </w:pPr>
    </w:p>
    <w:p w14:paraId="765BC300" w14:textId="0AC0EBD7" w:rsidR="008A0C93" w:rsidRPr="00222501" w:rsidRDefault="008A0C93" w:rsidP="008A0C93">
      <w:pPr>
        <w:pStyle w:val="HonorsHighlights"/>
        <w:rPr>
          <w:rStyle w:val="Skills"/>
          <w:sz w:val="20"/>
        </w:rPr>
      </w:pPr>
      <w:r w:rsidRPr="00222501">
        <w:rPr>
          <w:sz w:val="20"/>
          <w:szCs w:val="20"/>
        </w:rPr>
        <w:t>Matric</w:t>
      </w:r>
      <w:r w:rsidRPr="00222501">
        <w:rPr>
          <w:sz w:val="20"/>
          <w:szCs w:val="20"/>
        </w:rPr>
        <w:tab/>
      </w:r>
      <w:r w:rsidRPr="00222501">
        <w:rPr>
          <w:sz w:val="20"/>
          <w:szCs w:val="20"/>
        </w:rPr>
        <w:tab/>
      </w:r>
      <w:r>
        <w:rPr>
          <w:sz w:val="20"/>
          <w:szCs w:val="20"/>
        </w:rPr>
        <w:t xml:space="preserve">         </w:t>
      </w:r>
      <w:r w:rsidRPr="00222501">
        <w:rPr>
          <w:rStyle w:val="Skills"/>
          <w:i w:val="0"/>
          <w:sz w:val="20"/>
        </w:rPr>
        <w:sym w:font="Wingdings" w:char="F06C"/>
      </w:r>
      <w:r>
        <w:rPr>
          <w:rStyle w:val="Skills"/>
          <w:i w:val="0"/>
          <w:sz w:val="20"/>
        </w:rPr>
        <w:t xml:space="preserve">   </w:t>
      </w:r>
      <w:r w:rsidR="007D4C69">
        <w:rPr>
          <w:rStyle w:val="Skills"/>
          <w:i w:val="0"/>
          <w:sz w:val="20"/>
        </w:rPr>
        <w:tab/>
      </w:r>
      <w:r>
        <w:rPr>
          <w:rStyle w:val="Skills"/>
          <w:i w:val="0"/>
          <w:sz w:val="20"/>
        </w:rPr>
        <w:t xml:space="preserve"> </w:t>
      </w:r>
      <w:proofErr w:type="spellStart"/>
      <w:r w:rsidRPr="00222501">
        <w:rPr>
          <w:rStyle w:val="Skills"/>
          <w:sz w:val="20"/>
        </w:rPr>
        <w:t>Sentraal</w:t>
      </w:r>
      <w:proofErr w:type="spellEnd"/>
      <w:r w:rsidRPr="00222501">
        <w:rPr>
          <w:rStyle w:val="Skills"/>
          <w:sz w:val="20"/>
        </w:rPr>
        <w:t xml:space="preserve"> High School (Bloemfontein)</w:t>
      </w:r>
      <w:r w:rsidRPr="00222501">
        <w:rPr>
          <w:rStyle w:val="Skills"/>
          <w:sz w:val="20"/>
        </w:rPr>
        <w:tab/>
      </w:r>
      <w:r w:rsidRPr="00222501">
        <w:rPr>
          <w:rStyle w:val="Skills"/>
          <w:i w:val="0"/>
          <w:sz w:val="20"/>
        </w:rPr>
        <w:sym w:font="Wingdings" w:char="F06C"/>
      </w:r>
      <w:r w:rsidRPr="00222501">
        <w:rPr>
          <w:rStyle w:val="Skills"/>
          <w:sz w:val="20"/>
        </w:rPr>
        <w:tab/>
        <w:t xml:space="preserve"> 1986</w:t>
      </w:r>
    </w:p>
    <w:p w14:paraId="3954DFD2" w14:textId="77777777" w:rsidR="008A0C93" w:rsidRDefault="008A0C93" w:rsidP="008A0C93">
      <w:pPr>
        <w:pStyle w:val="HonorsHighlights"/>
        <w:rPr>
          <w:i w:val="0"/>
          <w:sz w:val="20"/>
          <w:szCs w:val="20"/>
        </w:rPr>
      </w:pPr>
    </w:p>
    <w:p w14:paraId="081B48D8" w14:textId="77777777" w:rsidR="008A0C93" w:rsidRPr="00222501" w:rsidRDefault="008A0C93" w:rsidP="008A0C93">
      <w:pPr>
        <w:pStyle w:val="HonorsHighlights"/>
        <w:rPr>
          <w:i w:val="0"/>
          <w:sz w:val="20"/>
          <w:szCs w:val="20"/>
        </w:rPr>
        <w:sectPr w:rsidR="008A0C93" w:rsidRPr="00222501" w:rsidSect="00565EE5">
          <w:type w:val="continuous"/>
          <w:pgSz w:w="12240" w:h="15840"/>
          <w:pgMar w:top="864" w:right="1041" w:bottom="720" w:left="1152" w:header="0" w:footer="720" w:gutter="0"/>
          <w:cols w:space="720"/>
          <w:docGrid w:linePitch="360"/>
        </w:sectPr>
      </w:pPr>
    </w:p>
    <w:p w14:paraId="19C639DF" w14:textId="77777777" w:rsidR="008A0C93" w:rsidRPr="00222501" w:rsidRDefault="008A0C93" w:rsidP="008A0C93">
      <w:pPr>
        <w:pStyle w:val="HonorsHighlights"/>
        <w:rPr>
          <w:i w:val="0"/>
          <w:szCs w:val="18"/>
        </w:rPr>
      </w:pPr>
      <w:r w:rsidRPr="00222501">
        <w:rPr>
          <w:i w:val="0"/>
          <w:szCs w:val="18"/>
        </w:rPr>
        <w:t>Afrikaans HG</w:t>
      </w:r>
      <w:r>
        <w:rPr>
          <w:i w:val="0"/>
          <w:szCs w:val="18"/>
        </w:rPr>
        <w:tab/>
      </w:r>
      <w:r>
        <w:rPr>
          <w:i w:val="0"/>
          <w:szCs w:val="18"/>
        </w:rPr>
        <w:tab/>
      </w:r>
    </w:p>
    <w:p w14:paraId="64A6EAB7" w14:textId="77777777" w:rsidR="008A0C93" w:rsidRPr="00222501" w:rsidRDefault="008A0C93" w:rsidP="008A0C93">
      <w:pPr>
        <w:pStyle w:val="HonorsHighlights"/>
        <w:rPr>
          <w:i w:val="0"/>
          <w:szCs w:val="18"/>
        </w:rPr>
      </w:pPr>
      <w:r w:rsidRPr="00167F74">
        <w:rPr>
          <w:i w:val="0"/>
          <w:szCs w:val="18"/>
        </w:rPr>
        <w:t>English HG</w:t>
      </w:r>
    </w:p>
    <w:p w14:paraId="72874BFD" w14:textId="77777777" w:rsidR="008A0C93" w:rsidRPr="00222501" w:rsidRDefault="008A0C93" w:rsidP="008A0C93">
      <w:pPr>
        <w:pStyle w:val="HonorsHighlights"/>
        <w:ind w:left="142"/>
        <w:rPr>
          <w:i w:val="0"/>
          <w:szCs w:val="18"/>
        </w:rPr>
      </w:pPr>
    </w:p>
    <w:p w14:paraId="4B7B1D20" w14:textId="77777777" w:rsidR="008A0C93" w:rsidRPr="00222501" w:rsidRDefault="008A0C93" w:rsidP="008A0C93">
      <w:pPr>
        <w:pStyle w:val="HonorsHighlights"/>
        <w:rPr>
          <w:i w:val="0"/>
          <w:szCs w:val="18"/>
        </w:rPr>
      </w:pPr>
    </w:p>
    <w:p w14:paraId="4D1923F9" w14:textId="77777777" w:rsidR="008A0C93" w:rsidRPr="00222501" w:rsidRDefault="008A0C93" w:rsidP="008A0C93">
      <w:pPr>
        <w:pStyle w:val="HonorsHighlights"/>
        <w:rPr>
          <w:i w:val="0"/>
          <w:szCs w:val="18"/>
        </w:rPr>
      </w:pPr>
    </w:p>
    <w:p w14:paraId="5885EF02" w14:textId="77777777" w:rsidR="008A0C93" w:rsidRPr="00167F74" w:rsidRDefault="008A0C93" w:rsidP="008A0C93">
      <w:pPr>
        <w:pStyle w:val="HonorsHighlights"/>
        <w:rPr>
          <w:i w:val="0"/>
          <w:szCs w:val="18"/>
        </w:rPr>
      </w:pPr>
      <w:r w:rsidRPr="00167F74">
        <w:rPr>
          <w:i w:val="0"/>
          <w:szCs w:val="18"/>
        </w:rPr>
        <w:t>Mathematics SG</w:t>
      </w:r>
    </w:p>
    <w:p w14:paraId="252EFA9E" w14:textId="77777777" w:rsidR="008A0C93" w:rsidRDefault="008A0C93" w:rsidP="008A0C93">
      <w:pPr>
        <w:pStyle w:val="HonorsHighlights"/>
        <w:rPr>
          <w:i w:val="0"/>
          <w:szCs w:val="18"/>
        </w:rPr>
      </w:pPr>
      <w:r w:rsidRPr="00167F74">
        <w:rPr>
          <w:i w:val="0"/>
          <w:szCs w:val="18"/>
        </w:rPr>
        <w:t>Biology HG</w:t>
      </w:r>
    </w:p>
    <w:p w14:paraId="16513F8A" w14:textId="77777777" w:rsidR="008A0C93" w:rsidRPr="00222501" w:rsidRDefault="008A0C93" w:rsidP="008A0C93">
      <w:pPr>
        <w:pStyle w:val="HonorsHighlights"/>
        <w:rPr>
          <w:i w:val="0"/>
          <w:szCs w:val="18"/>
        </w:rPr>
      </w:pPr>
    </w:p>
    <w:p w14:paraId="45FF5731" w14:textId="77777777" w:rsidR="008A0C93" w:rsidRDefault="008A0C93" w:rsidP="008A0C93">
      <w:pPr>
        <w:pStyle w:val="HonorsHighlights"/>
        <w:rPr>
          <w:i w:val="0"/>
          <w:szCs w:val="18"/>
        </w:rPr>
      </w:pPr>
      <w:r>
        <w:rPr>
          <w:i w:val="0"/>
          <w:szCs w:val="18"/>
        </w:rPr>
        <w:tab/>
      </w:r>
      <w:r>
        <w:rPr>
          <w:i w:val="0"/>
          <w:szCs w:val="18"/>
        </w:rPr>
        <w:tab/>
      </w:r>
      <w:r>
        <w:rPr>
          <w:i w:val="0"/>
          <w:szCs w:val="18"/>
        </w:rPr>
        <w:tab/>
      </w:r>
    </w:p>
    <w:p w14:paraId="6FC0C645" w14:textId="77777777" w:rsidR="008A0C93" w:rsidRDefault="008A0C93" w:rsidP="008A0C93">
      <w:pPr>
        <w:pStyle w:val="HonorsHighlights"/>
        <w:rPr>
          <w:i w:val="0"/>
          <w:szCs w:val="18"/>
        </w:rPr>
      </w:pPr>
    </w:p>
    <w:p w14:paraId="51832C3E" w14:textId="77777777" w:rsidR="008A0C93" w:rsidRDefault="008A0C93" w:rsidP="008A0C93">
      <w:pPr>
        <w:pStyle w:val="HonorsHighlights"/>
        <w:rPr>
          <w:i w:val="0"/>
          <w:szCs w:val="18"/>
        </w:rPr>
      </w:pPr>
      <w:r w:rsidRPr="007D46F6">
        <w:rPr>
          <w:i w:val="0"/>
          <w:szCs w:val="18"/>
        </w:rPr>
        <w:t>Music HG</w:t>
      </w:r>
    </w:p>
    <w:p w14:paraId="30452502" w14:textId="77777777" w:rsidR="008A0C93" w:rsidRDefault="008A0C93" w:rsidP="008A0C93">
      <w:pPr>
        <w:pStyle w:val="HonorsHighlights"/>
        <w:rPr>
          <w:i w:val="0"/>
          <w:szCs w:val="18"/>
        </w:rPr>
      </w:pPr>
      <w:r>
        <w:rPr>
          <w:i w:val="0"/>
          <w:szCs w:val="18"/>
        </w:rPr>
        <w:t>German HG</w:t>
      </w:r>
    </w:p>
    <w:p w14:paraId="67A99970" w14:textId="77777777" w:rsidR="008A0C93" w:rsidRDefault="008A0C93" w:rsidP="008A0C93">
      <w:pPr>
        <w:pStyle w:val="HonorsHighlights"/>
        <w:rPr>
          <w:i w:val="0"/>
          <w:szCs w:val="18"/>
        </w:rPr>
      </w:pPr>
    </w:p>
    <w:p w14:paraId="7070441D" w14:textId="77777777" w:rsidR="008A0C93" w:rsidRDefault="008A0C93" w:rsidP="008A0C93">
      <w:pPr>
        <w:pStyle w:val="HonorsHighlights"/>
        <w:rPr>
          <w:i w:val="0"/>
          <w:szCs w:val="18"/>
        </w:rPr>
      </w:pPr>
      <w:r>
        <w:rPr>
          <w:i w:val="0"/>
          <w:szCs w:val="18"/>
        </w:rPr>
        <w:t xml:space="preserve"> </w:t>
      </w:r>
    </w:p>
    <w:p w14:paraId="1DF1F1FE" w14:textId="77777777" w:rsidR="008A0C93" w:rsidRPr="00222501" w:rsidRDefault="008A0C93" w:rsidP="008A0C93">
      <w:pPr>
        <w:pStyle w:val="HonorsHighlights"/>
        <w:rPr>
          <w:i w:val="0"/>
          <w:szCs w:val="18"/>
        </w:rPr>
        <w:sectPr w:rsidR="008A0C93" w:rsidRPr="00222501" w:rsidSect="002221F8">
          <w:type w:val="continuous"/>
          <w:pgSz w:w="12240" w:h="15840"/>
          <w:pgMar w:top="864" w:right="1041" w:bottom="568" w:left="1152" w:header="0" w:footer="720" w:gutter="0"/>
          <w:cols w:num="3" w:space="720"/>
          <w:docGrid w:linePitch="360"/>
        </w:sectPr>
      </w:pPr>
    </w:p>
    <w:p w14:paraId="65DD4EA6" w14:textId="77777777" w:rsidR="008A0C93" w:rsidRDefault="008A0C93" w:rsidP="008A0C93">
      <w:pPr>
        <w:pStyle w:val="SectionHeaders"/>
        <w:pBdr>
          <w:top w:val="single" w:sz="18" w:space="0" w:color="365F91"/>
        </w:pBdr>
      </w:pPr>
    </w:p>
    <w:p w14:paraId="761F2B0A" w14:textId="77777777" w:rsidR="008A0C93" w:rsidRDefault="008A0C93" w:rsidP="008A0C93">
      <w:pPr>
        <w:pStyle w:val="SectionHeaders"/>
        <w:pBdr>
          <w:top w:val="single" w:sz="18" w:space="0" w:color="365F91"/>
        </w:pBdr>
        <w:jc w:val="both"/>
      </w:pPr>
    </w:p>
    <w:p w14:paraId="24C31EB0" w14:textId="77777777" w:rsidR="008A0C93" w:rsidRDefault="008A0C93" w:rsidP="008A0C93">
      <w:pPr>
        <w:spacing w:before="80" w:after="0" w:line="240" w:lineRule="auto"/>
        <w:rPr>
          <w:rFonts w:ascii="Verdana" w:eastAsia="Times New Roman" w:hAnsi="Verdana" w:cs="Tahoma"/>
          <w:sz w:val="18"/>
          <w:szCs w:val="18"/>
        </w:rPr>
        <w:sectPr w:rsidR="008A0C93" w:rsidSect="00456184">
          <w:headerReference w:type="even" r:id="rId36"/>
          <w:headerReference w:type="default" r:id="rId37"/>
          <w:footerReference w:type="even" r:id="rId38"/>
          <w:footerReference w:type="default" r:id="rId39"/>
          <w:headerReference w:type="first" r:id="rId40"/>
          <w:footerReference w:type="first" r:id="rId41"/>
          <w:type w:val="continuous"/>
          <w:pgSz w:w="12240" w:h="15840"/>
          <w:pgMar w:top="864" w:right="1041" w:bottom="720" w:left="1152" w:header="0" w:footer="720" w:gutter="0"/>
          <w:cols w:space="720"/>
          <w:docGrid w:linePitch="360"/>
        </w:sectPr>
      </w:pPr>
    </w:p>
    <w:p w14:paraId="6C7D09BF" w14:textId="77777777" w:rsidR="008A0C93" w:rsidRDefault="008A0C93" w:rsidP="008A0C93">
      <w:pPr>
        <w:spacing w:before="80" w:after="0" w:line="240" w:lineRule="auto"/>
        <w:rPr>
          <w:rFonts w:ascii="Verdana" w:eastAsia="Times New Roman" w:hAnsi="Verdana" w:cs="Tahoma"/>
          <w:sz w:val="18"/>
          <w:szCs w:val="18"/>
        </w:rPr>
      </w:pPr>
    </w:p>
    <w:p w14:paraId="13EBCCFD" w14:textId="77777777" w:rsidR="008A0C93" w:rsidRPr="00456184" w:rsidRDefault="008A0C93" w:rsidP="008A0C93">
      <w:pPr>
        <w:spacing w:before="80" w:after="0" w:line="240" w:lineRule="auto"/>
        <w:rPr>
          <w:rFonts w:ascii="Verdana" w:eastAsia="Times New Roman" w:hAnsi="Verdana" w:cs="Tahoma"/>
          <w:sz w:val="18"/>
          <w:szCs w:val="18"/>
        </w:rPr>
      </w:pPr>
    </w:p>
    <w:p w14:paraId="5823CF44" w14:textId="77777777" w:rsidR="008A0C93" w:rsidRDefault="008A0C93" w:rsidP="008A0C93">
      <w:pPr>
        <w:spacing w:before="80" w:after="0" w:line="240" w:lineRule="auto"/>
        <w:rPr>
          <w:rFonts w:ascii="Verdana" w:eastAsia="Times New Roman" w:hAnsi="Verdana" w:cs="Tahoma"/>
          <w:sz w:val="18"/>
          <w:szCs w:val="18"/>
        </w:rPr>
      </w:pPr>
    </w:p>
    <w:p w14:paraId="70D336DF" w14:textId="77777777" w:rsidR="008A0C93" w:rsidRPr="00723D80" w:rsidRDefault="008A0C93" w:rsidP="008A0C93">
      <w:pPr>
        <w:spacing w:before="80" w:after="0" w:line="240" w:lineRule="auto"/>
        <w:rPr>
          <w:rFonts w:ascii="Verdana" w:eastAsia="Times New Roman" w:hAnsi="Verdana" w:cs="Times New Roman"/>
          <w:sz w:val="20"/>
          <w:szCs w:val="20"/>
        </w:rPr>
      </w:pPr>
    </w:p>
    <w:p w14:paraId="71ECFAAD" w14:textId="77777777" w:rsidR="008A0C93" w:rsidRDefault="008A0C93" w:rsidP="008A0C93">
      <w:pPr>
        <w:spacing w:before="80" w:after="0" w:line="240" w:lineRule="auto"/>
        <w:rPr>
          <w:rFonts w:ascii="Verdana" w:eastAsia="Times New Roman" w:hAnsi="Verdana" w:cs="Times New Roman"/>
          <w:sz w:val="18"/>
          <w:szCs w:val="18"/>
        </w:rPr>
        <w:sectPr w:rsidR="008A0C93" w:rsidSect="00E2394F">
          <w:headerReference w:type="even" r:id="rId42"/>
          <w:headerReference w:type="default" r:id="rId43"/>
          <w:footerReference w:type="even" r:id="rId44"/>
          <w:footerReference w:type="default" r:id="rId45"/>
          <w:headerReference w:type="first" r:id="rId46"/>
          <w:footerReference w:type="first" r:id="rId47"/>
          <w:type w:val="continuous"/>
          <w:pgSz w:w="11906" w:h="16838"/>
          <w:pgMar w:top="1440" w:right="1440" w:bottom="1440" w:left="1440" w:header="708" w:footer="708" w:gutter="0"/>
          <w:cols w:space="708"/>
          <w:docGrid w:linePitch="360"/>
        </w:sectPr>
      </w:pPr>
    </w:p>
    <w:p w14:paraId="2B59ADD1" w14:textId="77777777" w:rsidR="008A0C93" w:rsidRDefault="008A0C93"/>
    <w:sectPr w:rsidR="008A0C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87F4" w14:textId="77777777" w:rsidR="002B3624" w:rsidRDefault="002B3624">
      <w:pPr>
        <w:spacing w:after="0" w:line="240" w:lineRule="auto"/>
      </w:pPr>
      <w:r>
        <w:separator/>
      </w:r>
    </w:p>
  </w:endnote>
  <w:endnote w:type="continuationSeparator" w:id="0">
    <w:p w14:paraId="1EE4B7EF" w14:textId="77777777" w:rsidR="002B3624" w:rsidRDefault="002B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0A99" w14:textId="77777777" w:rsidR="00D23B70" w:rsidRDefault="002B36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26AB" w14:textId="77777777" w:rsidR="00D23B70" w:rsidRDefault="002B362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D014" w14:textId="77777777" w:rsidR="00D23B70" w:rsidRDefault="002B362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5B8B" w14:textId="77777777" w:rsidR="00D23B70" w:rsidRDefault="002B3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75AE" w14:textId="77777777" w:rsidR="00D23B70" w:rsidRDefault="002B3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4529" w14:textId="77777777" w:rsidR="00D23B70" w:rsidRDefault="002B36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5D37" w14:textId="77777777" w:rsidR="00E2394F" w:rsidRDefault="002B36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B97C" w14:textId="77777777" w:rsidR="00E2394F" w:rsidRDefault="002B36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F2A6" w14:textId="77777777" w:rsidR="00E2394F" w:rsidRDefault="002B36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27E3" w14:textId="77777777" w:rsidR="00E2394F" w:rsidRDefault="002B36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B023" w14:textId="77777777" w:rsidR="00E2394F" w:rsidRDefault="002B362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BE0C" w14:textId="77777777" w:rsidR="00E2394F" w:rsidRDefault="002B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CFBB3" w14:textId="77777777" w:rsidR="002B3624" w:rsidRDefault="002B3624">
      <w:pPr>
        <w:spacing w:after="0" w:line="240" w:lineRule="auto"/>
      </w:pPr>
      <w:r>
        <w:separator/>
      </w:r>
    </w:p>
  </w:footnote>
  <w:footnote w:type="continuationSeparator" w:id="0">
    <w:p w14:paraId="346E04AD" w14:textId="77777777" w:rsidR="002B3624" w:rsidRDefault="002B3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A583" w14:textId="77777777" w:rsidR="00D23B70" w:rsidRDefault="002B36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9F25" w14:textId="77777777" w:rsidR="00D23B70" w:rsidRDefault="002B36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081B" w14:textId="77777777" w:rsidR="00D23B70" w:rsidRDefault="002B36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F305" w14:textId="77777777" w:rsidR="00D23B70" w:rsidRDefault="002B3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34AF" w14:textId="77777777" w:rsidR="00D23B70" w:rsidRDefault="002B3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720C" w14:textId="77777777" w:rsidR="00D23B70" w:rsidRDefault="002B36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E64A" w14:textId="77777777" w:rsidR="00E2394F" w:rsidRDefault="002B36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E95D" w14:textId="77777777" w:rsidR="00E2394F" w:rsidRDefault="002B36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175F" w14:textId="77777777" w:rsidR="00E2394F" w:rsidRDefault="002B36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5DDD" w14:textId="77777777" w:rsidR="00E2394F" w:rsidRDefault="002B36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FDAB" w14:textId="77777777" w:rsidR="00E2394F" w:rsidRDefault="002B36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B9A4" w14:textId="77777777" w:rsidR="00E2394F" w:rsidRDefault="002B3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25pt;height:9pt" o:bullet="t">
        <v:imagedata r:id="rId1" o:title="BD21327_"/>
      </v:shape>
    </w:pict>
  </w:numPicBullet>
  <w:abstractNum w:abstractNumId="0" w15:restartNumberingAfterBreak="0">
    <w:nsid w:val="01281426"/>
    <w:multiLevelType w:val="hybridMultilevel"/>
    <w:tmpl w:val="6466F200"/>
    <w:lvl w:ilvl="0" w:tplc="799E3D2E">
      <w:start w:val="1"/>
      <w:numFmt w:val="bullet"/>
      <w:lvlText w:val=""/>
      <w:lvlPicBulletId w:val="0"/>
      <w:lvlJc w:val="left"/>
      <w:pPr>
        <w:ind w:left="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EB595F"/>
    <w:multiLevelType w:val="hybridMultilevel"/>
    <w:tmpl w:val="D43457F0"/>
    <w:lvl w:ilvl="0" w:tplc="799E3D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5126D"/>
    <w:multiLevelType w:val="hybridMultilevel"/>
    <w:tmpl w:val="E78469F4"/>
    <w:lvl w:ilvl="0" w:tplc="799E3D2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2FC660C"/>
    <w:multiLevelType w:val="hybridMultilevel"/>
    <w:tmpl w:val="301C0632"/>
    <w:lvl w:ilvl="0" w:tplc="799E3D2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E50D27"/>
    <w:multiLevelType w:val="hybridMultilevel"/>
    <w:tmpl w:val="62FCDC34"/>
    <w:lvl w:ilvl="0" w:tplc="799E3D2E">
      <w:start w:val="1"/>
      <w:numFmt w:val="bullet"/>
      <w:lvlText w:val=""/>
      <w:lvlPicBulletId w:val="0"/>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371347A"/>
    <w:multiLevelType w:val="hybridMultilevel"/>
    <w:tmpl w:val="1990EE4E"/>
    <w:lvl w:ilvl="0" w:tplc="799E3D2E">
      <w:start w:val="1"/>
      <w:numFmt w:val="bullet"/>
      <w:lvlText w:val=""/>
      <w:lvlPicBulletId w:val="0"/>
      <w:lvlJc w:val="left"/>
      <w:pPr>
        <w:ind w:left="502" w:hanging="360"/>
      </w:pPr>
      <w:rPr>
        <w:rFonts w:ascii="Symbol" w:hAnsi="Symbol" w:hint="default"/>
        <w:color w:val="auto"/>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6" w15:restartNumberingAfterBreak="0">
    <w:nsid w:val="4CAA6A1A"/>
    <w:multiLevelType w:val="hybridMultilevel"/>
    <w:tmpl w:val="7B7495D8"/>
    <w:lvl w:ilvl="0" w:tplc="799E3D2E">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F466F15"/>
    <w:multiLevelType w:val="hybridMultilevel"/>
    <w:tmpl w:val="AB2C6418"/>
    <w:lvl w:ilvl="0" w:tplc="799E3D2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0620C4"/>
    <w:multiLevelType w:val="hybridMultilevel"/>
    <w:tmpl w:val="3DB0F076"/>
    <w:lvl w:ilvl="0" w:tplc="799E3D2E">
      <w:start w:val="1"/>
      <w:numFmt w:val="bullet"/>
      <w:lvlText w:val=""/>
      <w:lvlPicBulletId w:val="0"/>
      <w:lvlJc w:val="left"/>
      <w:pPr>
        <w:ind w:left="1146" w:hanging="360"/>
      </w:pPr>
      <w:rPr>
        <w:rFonts w:ascii="Symbol" w:hAnsi="Symbol" w:hint="default"/>
        <w:color w:val="auto"/>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67470E"/>
    <w:multiLevelType w:val="hybridMultilevel"/>
    <w:tmpl w:val="6E341B32"/>
    <w:lvl w:ilvl="0" w:tplc="799E3D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B1124"/>
    <w:multiLevelType w:val="hybridMultilevel"/>
    <w:tmpl w:val="683E84DA"/>
    <w:lvl w:ilvl="0" w:tplc="799E3D2E">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A092D36"/>
    <w:multiLevelType w:val="hybridMultilevel"/>
    <w:tmpl w:val="3320A972"/>
    <w:lvl w:ilvl="0" w:tplc="799E3D2E">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F641953"/>
    <w:multiLevelType w:val="hybridMultilevel"/>
    <w:tmpl w:val="57584128"/>
    <w:lvl w:ilvl="0" w:tplc="799E3D2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8"/>
  </w:num>
  <w:num w:numId="6">
    <w:abstractNumId w:val="11"/>
  </w:num>
  <w:num w:numId="7">
    <w:abstractNumId w:val="10"/>
  </w:num>
  <w:num w:numId="8">
    <w:abstractNumId w:val="3"/>
  </w:num>
  <w:num w:numId="9">
    <w:abstractNumId w:val="6"/>
  </w:num>
  <w:num w:numId="10">
    <w:abstractNumId w:val="9"/>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93"/>
    <w:rsid w:val="00003237"/>
    <w:rsid w:val="00041523"/>
    <w:rsid w:val="000837DA"/>
    <w:rsid w:val="00163F0A"/>
    <w:rsid w:val="001B6C8A"/>
    <w:rsid w:val="002B3624"/>
    <w:rsid w:val="00384DF3"/>
    <w:rsid w:val="00385B3A"/>
    <w:rsid w:val="003F1FD7"/>
    <w:rsid w:val="00495718"/>
    <w:rsid w:val="004D5CEC"/>
    <w:rsid w:val="00571018"/>
    <w:rsid w:val="006C0B65"/>
    <w:rsid w:val="007D4C69"/>
    <w:rsid w:val="007D4E08"/>
    <w:rsid w:val="00801EDD"/>
    <w:rsid w:val="008A0C93"/>
    <w:rsid w:val="008B4CBB"/>
    <w:rsid w:val="00926B33"/>
    <w:rsid w:val="00926F1E"/>
    <w:rsid w:val="00950B8E"/>
    <w:rsid w:val="00A23546"/>
    <w:rsid w:val="00B03045"/>
    <w:rsid w:val="00B74C14"/>
    <w:rsid w:val="00BA3A94"/>
    <w:rsid w:val="00C3791B"/>
    <w:rsid w:val="00CF2D79"/>
    <w:rsid w:val="00D10856"/>
    <w:rsid w:val="00D66CBB"/>
    <w:rsid w:val="00D67BA0"/>
    <w:rsid w:val="00D71C88"/>
    <w:rsid w:val="00D95CAB"/>
    <w:rsid w:val="00EB7C46"/>
    <w:rsid w:val="00EF52D3"/>
    <w:rsid w:val="00F41DEE"/>
    <w:rsid w:val="00F5197A"/>
    <w:rsid w:val="00F70C49"/>
    <w:rsid w:val="00FF0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7039"/>
  <w15:chartTrackingRefBased/>
  <w15:docId w15:val="{45C661F0-7380-48F8-B13B-EBF6F1D0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C93"/>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8A0C93"/>
    <w:pPr>
      <w:tabs>
        <w:tab w:val="center" w:pos="4513"/>
        <w:tab w:val="right" w:pos="9026"/>
      </w:tabs>
      <w:spacing w:after="0" w:line="240" w:lineRule="auto"/>
    </w:pPr>
  </w:style>
  <w:style w:type="character" w:customStyle="1" w:styleId="HeaderChar">
    <w:name w:val="Header Char"/>
    <w:basedOn w:val="DefaultParagraphFont"/>
    <w:link w:val="Header"/>
    <w:semiHidden/>
    <w:rsid w:val="008A0C93"/>
    <w:rPr>
      <w:rFonts w:ascii="Arial" w:hAnsi="Arial"/>
      <w:sz w:val="24"/>
    </w:rPr>
  </w:style>
  <w:style w:type="paragraph" w:styleId="Footer">
    <w:name w:val="footer"/>
    <w:basedOn w:val="Normal"/>
    <w:link w:val="FooterChar"/>
    <w:uiPriority w:val="99"/>
    <w:semiHidden/>
    <w:unhideWhenUsed/>
    <w:rsid w:val="008A0C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0C93"/>
    <w:rPr>
      <w:rFonts w:ascii="Arial" w:hAnsi="Arial"/>
      <w:sz w:val="24"/>
    </w:rPr>
  </w:style>
  <w:style w:type="character" w:styleId="Hyperlink">
    <w:name w:val="Hyperlink"/>
    <w:basedOn w:val="DefaultParagraphFont"/>
    <w:uiPriority w:val="99"/>
    <w:unhideWhenUsed/>
    <w:rsid w:val="008A0C93"/>
    <w:rPr>
      <w:color w:val="0563C1" w:themeColor="hyperlink"/>
      <w:u w:val="single"/>
    </w:rPr>
  </w:style>
  <w:style w:type="paragraph" w:styleId="ListParagraph">
    <w:name w:val="List Paragraph"/>
    <w:basedOn w:val="Normal"/>
    <w:uiPriority w:val="34"/>
    <w:qFormat/>
    <w:rsid w:val="008A0C93"/>
    <w:pPr>
      <w:ind w:left="720"/>
      <w:contextualSpacing/>
    </w:pPr>
  </w:style>
  <w:style w:type="character" w:customStyle="1" w:styleId="Degreetype">
    <w:name w:val="Degree type"/>
    <w:basedOn w:val="DefaultParagraphFont"/>
    <w:qFormat/>
    <w:rsid w:val="008A0C93"/>
    <w:rPr>
      <w:rFonts w:ascii="Verdana" w:hAnsi="Verdana" w:cs="Tahoma"/>
      <w:b/>
      <w:sz w:val="18"/>
      <w:szCs w:val="18"/>
    </w:rPr>
  </w:style>
  <w:style w:type="paragraph" w:customStyle="1" w:styleId="HonorsHighlights">
    <w:name w:val="Honors &amp; Highlights"/>
    <w:basedOn w:val="Normal"/>
    <w:qFormat/>
    <w:rsid w:val="008A0C93"/>
    <w:pPr>
      <w:spacing w:before="80" w:after="0" w:line="240" w:lineRule="auto"/>
    </w:pPr>
    <w:rPr>
      <w:rFonts w:ascii="Verdana" w:eastAsia="Times New Roman" w:hAnsi="Verdana" w:cs="Times New Roman"/>
      <w:i/>
      <w:sz w:val="18"/>
      <w:szCs w:val="24"/>
    </w:rPr>
  </w:style>
  <w:style w:type="paragraph" w:customStyle="1" w:styleId="SectionHeaders">
    <w:name w:val="Section Headers"/>
    <w:basedOn w:val="Normal"/>
    <w:rsid w:val="008A0C93"/>
    <w:pPr>
      <w:keepNext/>
      <w:pBdr>
        <w:top w:val="single" w:sz="18" w:space="1" w:color="365F91"/>
      </w:pBdr>
      <w:spacing w:before="240" w:after="120" w:line="240" w:lineRule="auto"/>
      <w:jc w:val="center"/>
      <w:outlineLvl w:val="0"/>
    </w:pPr>
    <w:rPr>
      <w:rFonts w:ascii="Verdana" w:eastAsia="Times New Roman" w:hAnsi="Verdana" w:cs="Times New Roman"/>
      <w:b/>
      <w:bCs/>
      <w:caps/>
      <w:color w:val="365F91"/>
      <w:sz w:val="25"/>
      <w:szCs w:val="20"/>
    </w:rPr>
  </w:style>
  <w:style w:type="character" w:customStyle="1" w:styleId="Skills">
    <w:name w:val="Skills"/>
    <w:basedOn w:val="DefaultParagraphFont"/>
    <w:rsid w:val="008A0C93"/>
    <w:rPr>
      <w:rFonts w:ascii="Verdana" w:hAnsi="Verdana" w:cs="Tahoma"/>
      <w:i w:val="0"/>
      <w:sz w:val="17"/>
      <w:szCs w:val="20"/>
    </w:rPr>
  </w:style>
  <w:style w:type="paragraph" w:styleId="NormalWeb">
    <w:name w:val="Normal (Web)"/>
    <w:basedOn w:val="Normal"/>
    <w:uiPriority w:val="99"/>
    <w:semiHidden/>
    <w:unhideWhenUsed/>
    <w:rsid w:val="008A0C9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8A0C93"/>
    <w:rPr>
      <w:i/>
      <w:iCs/>
    </w:rPr>
  </w:style>
  <w:style w:type="character" w:styleId="FollowedHyperlink">
    <w:name w:val="FollowedHyperlink"/>
    <w:basedOn w:val="DefaultParagraphFont"/>
    <w:uiPriority w:val="99"/>
    <w:semiHidden/>
    <w:unhideWhenUsed/>
    <w:rsid w:val="007D4E08"/>
    <w:rPr>
      <w:color w:val="954F72" w:themeColor="followedHyperlink"/>
      <w:u w:val="single"/>
    </w:rPr>
  </w:style>
  <w:style w:type="character" w:styleId="UnresolvedMention">
    <w:name w:val="Unresolved Mention"/>
    <w:basedOn w:val="DefaultParagraphFont"/>
    <w:uiPriority w:val="99"/>
    <w:semiHidden/>
    <w:unhideWhenUsed/>
    <w:rsid w:val="004D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hwritersunion.org/" TargetMode="External"/><Relationship Id="rId18" Type="http://schemas.openxmlformats.org/officeDocument/2006/relationships/hyperlink" Target="http://www.helenewordemporium.com" TargetMode="External"/><Relationship Id="rId26" Type="http://schemas.openxmlformats.org/officeDocument/2006/relationships/hyperlink" Target="http://www.filmpolski.pl/fp/index.php/4224396" TargetMode="Externa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footer" Target="footer12.xml"/><Relationship Id="rId7" Type="http://schemas.openxmlformats.org/officeDocument/2006/relationships/hyperlink" Target="mailto:helene@helenewordemporium.com" TargetMode="External"/><Relationship Id="rId12" Type="http://schemas.openxmlformats.org/officeDocument/2006/relationships/hyperlink" Target="http://www.proz.com/translator/1664297" TargetMode="External"/><Relationship Id="rId17" Type="http://schemas.openxmlformats.org/officeDocument/2006/relationships/hyperlink" Target="http://www.linkedin.com/profile/view?id=59931155" TargetMode="External"/><Relationship Id="rId25" Type="http://schemas.openxmlformats.org/officeDocument/2006/relationships/hyperlink" Target="http://bizbuzzmagazine.co.za/2013/11/pests-must-not-make-our-home-their-home/" TargetMode="Externa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www.proz.com/profile/1664297" TargetMode="External"/><Relationship Id="rId20" Type="http://schemas.openxmlformats.org/officeDocument/2006/relationships/header" Target="header2.xml"/><Relationship Id="rId29" Type="http://schemas.openxmlformats.org/officeDocument/2006/relationships/hyperlink" Target="http://www.spelnionemarzenia.org.pl/index.php?url=ofuneng" TargetMode="Externa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www.safrea.co.za" TargetMode="External"/><Relationship Id="rId23" Type="http://schemas.openxmlformats.org/officeDocument/2006/relationships/header" Target="header3.xml"/><Relationship Id="rId28" Type="http://schemas.openxmlformats.org/officeDocument/2006/relationships/hyperlink" Target="http://www.filmpolski.pl/fp/index.php/4224486" TargetMode="External"/><Relationship Id="rId36" Type="http://schemas.openxmlformats.org/officeDocument/2006/relationships/header" Target="header7.xml"/><Relationship Id="rId49" Type="http://schemas.openxmlformats.org/officeDocument/2006/relationships/theme" Target="theme/theme1.xml"/><Relationship Id="rId10" Type="http://schemas.openxmlformats.org/officeDocument/2006/relationships/hyperlink" Target="http://translators.org.za" TargetMode="External"/><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ditors.org.za" TargetMode="External"/><Relationship Id="rId22" Type="http://schemas.openxmlformats.org/officeDocument/2006/relationships/footer" Target="footer2.xml"/><Relationship Id="rId27" Type="http://schemas.openxmlformats.org/officeDocument/2006/relationships/hyperlink" Target="http://www.filmpolski.pl/fp/index.php/1226691"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hyperlink" Target="mailto:helenevdwesthuizen@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Van der Westhuizen</dc:creator>
  <cp:keywords/>
  <dc:description/>
  <cp:lastModifiedBy>Helene</cp:lastModifiedBy>
  <cp:revision>4</cp:revision>
  <dcterms:created xsi:type="dcterms:W3CDTF">2018-07-14T19:30:00Z</dcterms:created>
  <dcterms:modified xsi:type="dcterms:W3CDTF">2018-07-15T20:59:00Z</dcterms:modified>
</cp:coreProperties>
</file>