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B057" w14:textId="12E436AD" w:rsidR="00B80E99" w:rsidRPr="00642581" w:rsidRDefault="00B80E99" w:rsidP="00B80E99">
      <w:pPr>
        <w:spacing w:line="264" w:lineRule="auto"/>
        <w:jc w:val="center"/>
        <w:rPr>
          <w:rFonts w:ascii="Constantia" w:hAnsi="Constantia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sz w:val="36"/>
          <w:szCs w:val="36"/>
        </w:rPr>
        <w:t>Oksana Biliavska</w:t>
      </w:r>
    </w:p>
    <w:p w14:paraId="38DFE461" w14:textId="77777777" w:rsidR="00B80E99" w:rsidRPr="00536E61" w:rsidRDefault="00B80E99" w:rsidP="00B80E99">
      <w:pPr>
        <w:pBdr>
          <w:bottom w:val="thinThickLargeGap" w:sz="18" w:space="5" w:color="auto"/>
        </w:pBdr>
        <w:tabs>
          <w:tab w:val="right" w:pos="9360"/>
        </w:tabs>
        <w:spacing w:line="264" w:lineRule="auto"/>
        <w:jc w:val="center"/>
        <w:rPr>
          <w:rFonts w:ascii="Constantia" w:hAnsi="Constantia" w:cs="Arial"/>
          <w:sz w:val="20"/>
        </w:rPr>
      </w:pPr>
      <w:r>
        <w:rPr>
          <w:rFonts w:ascii="Constantia" w:hAnsi="Constantia" w:cs="Arial"/>
          <w:sz w:val="20"/>
        </w:rPr>
        <w:t>Kyiv, Ukraine</w:t>
      </w:r>
      <w:r w:rsidRPr="00536E61">
        <w:rPr>
          <w:rFonts w:ascii="Constantia" w:hAnsi="Constantia" w:cs="Arial"/>
          <w:sz w:val="20"/>
        </w:rPr>
        <w:t xml:space="preserve"> • </w:t>
      </w:r>
      <w:r>
        <w:rPr>
          <w:rFonts w:ascii="Constantia" w:hAnsi="Constantia" w:cs="Arial"/>
          <w:sz w:val="20"/>
        </w:rPr>
        <w:t>(+38063) 979 86 35 (Viber)</w:t>
      </w:r>
      <w:r w:rsidRPr="00536E61">
        <w:rPr>
          <w:rFonts w:ascii="Constantia" w:hAnsi="Constantia" w:cs="Arial"/>
          <w:sz w:val="20"/>
        </w:rPr>
        <w:t xml:space="preserve"> • </w:t>
      </w:r>
      <w:r>
        <w:rPr>
          <w:rFonts w:ascii="Constantia" w:hAnsi="Constantia" w:cs="Arial"/>
          <w:sz w:val="20"/>
        </w:rPr>
        <w:t xml:space="preserve">(+38097) 351 52 62 </w:t>
      </w:r>
      <w:r w:rsidRPr="00536E61">
        <w:rPr>
          <w:rFonts w:ascii="Constantia" w:hAnsi="Constantia" w:cs="Arial"/>
          <w:sz w:val="20"/>
        </w:rPr>
        <w:t xml:space="preserve">• </w:t>
      </w:r>
      <w:r>
        <w:rPr>
          <w:rFonts w:ascii="Constantia" w:hAnsi="Constantia" w:cs="Arial"/>
          <w:sz w:val="20"/>
        </w:rPr>
        <w:t>Skype: okxsanochka8</w:t>
      </w:r>
    </w:p>
    <w:p w14:paraId="004930DD" w14:textId="32214FF9" w:rsidR="00B80E99" w:rsidRPr="00536E61" w:rsidRDefault="00E240B0" w:rsidP="00B80E99">
      <w:pPr>
        <w:pBdr>
          <w:bottom w:val="thinThickLargeGap" w:sz="18" w:space="5" w:color="auto"/>
        </w:pBdr>
        <w:tabs>
          <w:tab w:val="right" w:pos="9360"/>
        </w:tabs>
        <w:spacing w:line="264" w:lineRule="auto"/>
        <w:jc w:val="center"/>
        <w:rPr>
          <w:rFonts w:ascii="Constantia" w:hAnsi="Constantia" w:cs="Arial"/>
          <w:sz w:val="20"/>
        </w:rPr>
      </w:pPr>
      <w:hyperlink r:id="rId7" w:history="1">
        <w:r w:rsidR="00B80E99" w:rsidRPr="005D5CCC">
          <w:rPr>
            <w:rStyle w:val="af1"/>
            <w:rFonts w:ascii="Constantia" w:hAnsi="Constantia" w:cs="Arial"/>
            <w:sz w:val="20"/>
          </w:rPr>
          <w:t>oksanagula@ukr.net</w:t>
        </w:r>
      </w:hyperlink>
      <w:r w:rsidR="00B80E99">
        <w:rPr>
          <w:rFonts w:ascii="Constantia" w:hAnsi="Constantia" w:cs="Arial"/>
          <w:sz w:val="20"/>
        </w:rPr>
        <w:t xml:space="preserve"> </w:t>
      </w:r>
      <w:r w:rsidR="00B80E99" w:rsidRPr="00536E61">
        <w:rPr>
          <w:rFonts w:ascii="Constantia" w:hAnsi="Constantia" w:cs="Arial"/>
          <w:sz w:val="20"/>
        </w:rPr>
        <w:t xml:space="preserve">• </w:t>
      </w:r>
      <w:hyperlink r:id="rId8" w:history="1">
        <w:r w:rsidR="00B80E99" w:rsidRPr="005D5CCC">
          <w:rPr>
            <w:rStyle w:val="af1"/>
            <w:rFonts w:ascii="Constantia" w:hAnsi="Constantia" w:cs="Arial"/>
            <w:sz w:val="20"/>
          </w:rPr>
          <w:t>oksigula@gmail.com</w:t>
        </w:r>
      </w:hyperlink>
      <w:r w:rsidR="00B80E99">
        <w:rPr>
          <w:rFonts w:ascii="Constantia" w:hAnsi="Constantia" w:cs="Arial"/>
          <w:sz w:val="20"/>
        </w:rPr>
        <w:t xml:space="preserve"> </w:t>
      </w:r>
    </w:p>
    <w:p w14:paraId="37363EFD" w14:textId="77777777" w:rsidR="00B51055" w:rsidRPr="004B5FCC" w:rsidRDefault="00B51055" w:rsidP="00B51055">
      <w:pPr>
        <w:spacing w:before="120"/>
        <w:jc w:val="center"/>
        <w:rPr>
          <w:rFonts w:ascii="Constantia" w:hAnsi="Constantia"/>
          <w:sz w:val="30"/>
          <w:szCs w:val="30"/>
        </w:rPr>
      </w:pPr>
      <w:r w:rsidRPr="004B5FCC">
        <w:rPr>
          <w:rFonts w:ascii="Constantia" w:hAnsi="Constantia"/>
          <w:sz w:val="30"/>
          <w:szCs w:val="30"/>
        </w:rPr>
        <w:t>Freelance Translator</w:t>
      </w:r>
    </w:p>
    <w:p w14:paraId="6A64A316" w14:textId="64A39F7B" w:rsidR="00B51055" w:rsidRPr="00B51055" w:rsidRDefault="00B51055" w:rsidP="00B51055">
      <w:pPr>
        <w:jc w:val="center"/>
        <w:rPr>
          <w:rFonts w:ascii="Constantia" w:hAnsi="Constantia"/>
          <w:i/>
          <w:sz w:val="28"/>
          <w:szCs w:val="28"/>
        </w:rPr>
      </w:pPr>
      <w:r w:rsidRPr="00B51055">
        <w:rPr>
          <w:rFonts w:ascii="Constantia" w:hAnsi="Constantia"/>
          <w:i/>
          <w:szCs w:val="24"/>
        </w:rPr>
        <w:t>English</w:t>
      </w:r>
      <w:r w:rsidR="003A641D">
        <w:rPr>
          <w:rFonts w:ascii="Constantia" w:hAnsi="Constantia"/>
          <w:i/>
          <w:szCs w:val="24"/>
        </w:rPr>
        <w:t>-Russian</w:t>
      </w:r>
      <w:r w:rsidR="003A641D" w:rsidRPr="00536E61">
        <w:rPr>
          <w:rFonts w:ascii="Constantia" w:hAnsi="Constantia" w:cs="Arial"/>
          <w:sz w:val="20"/>
        </w:rPr>
        <w:t xml:space="preserve"> • </w:t>
      </w:r>
      <w:r w:rsidRPr="00B51055">
        <w:rPr>
          <w:rFonts w:ascii="Constantia" w:hAnsi="Constantia"/>
          <w:i/>
          <w:szCs w:val="24"/>
        </w:rPr>
        <w:t>English</w:t>
      </w:r>
      <w:r w:rsidR="003A641D">
        <w:rPr>
          <w:rFonts w:ascii="Constantia" w:hAnsi="Constantia"/>
          <w:i/>
          <w:szCs w:val="24"/>
        </w:rPr>
        <w:t>-Ukrainian</w:t>
      </w:r>
      <w:r w:rsidR="003A641D" w:rsidRPr="00536E61">
        <w:rPr>
          <w:rFonts w:ascii="Constantia" w:hAnsi="Constantia" w:cs="Arial"/>
          <w:sz w:val="20"/>
        </w:rPr>
        <w:t xml:space="preserve"> • </w:t>
      </w:r>
      <w:r w:rsidRPr="00B51055">
        <w:rPr>
          <w:rFonts w:ascii="Constantia" w:hAnsi="Constantia"/>
          <w:i/>
          <w:szCs w:val="24"/>
        </w:rPr>
        <w:t>Russian</w:t>
      </w:r>
      <w:r w:rsidR="003A641D">
        <w:rPr>
          <w:rFonts w:ascii="Constantia" w:hAnsi="Constantia"/>
          <w:i/>
          <w:szCs w:val="24"/>
        </w:rPr>
        <w:t>-</w:t>
      </w:r>
      <w:r w:rsidRPr="00B51055">
        <w:rPr>
          <w:rFonts w:ascii="Constantia" w:hAnsi="Constantia"/>
          <w:i/>
          <w:szCs w:val="24"/>
        </w:rPr>
        <w:t>Ukrainian</w:t>
      </w:r>
    </w:p>
    <w:p w14:paraId="738556D0" w14:textId="436C8383" w:rsidR="003D359A" w:rsidRPr="006823D1" w:rsidRDefault="00CE618E" w:rsidP="00DD1BD9">
      <w:pPr>
        <w:spacing w:before="120" w:line="264" w:lineRule="auto"/>
        <w:jc w:val="center"/>
        <w:rPr>
          <w:rFonts w:ascii="Constantia" w:hAnsi="Constantia" w:cs="Arial"/>
          <w:i/>
          <w:iCs/>
          <w:sz w:val="20"/>
        </w:rPr>
      </w:pPr>
      <w:r w:rsidRPr="006823D1">
        <w:rPr>
          <w:rFonts w:ascii="Constantia" w:hAnsi="Constantia" w:cs="Arial"/>
          <w:i/>
          <w:iCs/>
          <w:sz w:val="20"/>
        </w:rPr>
        <w:t>Engaging</w:t>
      </w:r>
      <w:r w:rsidR="00170F34" w:rsidRPr="006823D1">
        <w:rPr>
          <w:rFonts w:ascii="Constantia" w:hAnsi="Constantia" w:cs="Arial"/>
          <w:i/>
          <w:iCs/>
          <w:sz w:val="20"/>
        </w:rPr>
        <w:t xml:space="preserve"> and </w:t>
      </w:r>
      <w:r w:rsidR="00891D64">
        <w:rPr>
          <w:rFonts w:ascii="Constantia" w:hAnsi="Constantia" w:cs="Arial"/>
          <w:i/>
          <w:iCs/>
          <w:sz w:val="20"/>
        </w:rPr>
        <w:t>motivated</w:t>
      </w:r>
      <w:r w:rsidR="00170F34" w:rsidRPr="006823D1">
        <w:rPr>
          <w:rFonts w:ascii="Constantia" w:hAnsi="Constantia" w:cs="Arial"/>
          <w:i/>
          <w:iCs/>
          <w:sz w:val="20"/>
        </w:rPr>
        <w:t xml:space="preserve"> </w:t>
      </w:r>
      <w:r w:rsidR="006D32F5" w:rsidRPr="006823D1">
        <w:rPr>
          <w:rFonts w:ascii="Constantia" w:hAnsi="Constantia" w:cs="Arial"/>
          <w:i/>
          <w:iCs/>
          <w:sz w:val="20"/>
        </w:rPr>
        <w:t>Translator</w:t>
      </w:r>
      <w:r w:rsidR="00170F34" w:rsidRPr="006823D1">
        <w:rPr>
          <w:rFonts w:ascii="Constantia" w:hAnsi="Constantia" w:cs="Arial"/>
          <w:i/>
          <w:iCs/>
          <w:sz w:val="20"/>
        </w:rPr>
        <w:t xml:space="preserve"> </w:t>
      </w:r>
      <w:r w:rsidR="00527D26" w:rsidRPr="006823D1">
        <w:rPr>
          <w:rFonts w:ascii="Constantia" w:hAnsi="Constantia" w:cs="Arial"/>
          <w:i/>
          <w:iCs/>
          <w:sz w:val="20"/>
        </w:rPr>
        <w:t xml:space="preserve">with </w:t>
      </w:r>
      <w:r w:rsidR="006823D1" w:rsidRPr="006823D1">
        <w:rPr>
          <w:rFonts w:ascii="Constantia" w:hAnsi="Constantia"/>
          <w:i/>
          <w:sz w:val="20"/>
        </w:rPr>
        <w:t xml:space="preserve">an </w:t>
      </w:r>
      <w:r w:rsidR="006823D1">
        <w:rPr>
          <w:rFonts w:ascii="Constantia" w:hAnsi="Constantia"/>
          <w:i/>
          <w:sz w:val="20"/>
        </w:rPr>
        <w:t>outstanding</w:t>
      </w:r>
      <w:r w:rsidR="006823D1" w:rsidRPr="006823D1">
        <w:rPr>
          <w:rFonts w:ascii="Constantia" w:hAnsi="Constantia"/>
          <w:i/>
          <w:sz w:val="20"/>
        </w:rPr>
        <w:t xml:space="preserve"> memory, excellent </w:t>
      </w:r>
      <w:r w:rsidR="006823D1">
        <w:rPr>
          <w:rFonts w:ascii="Constantia" w:hAnsi="Constantia"/>
          <w:i/>
          <w:sz w:val="20"/>
        </w:rPr>
        <w:t>typing skills</w:t>
      </w:r>
      <w:r w:rsidR="006D32F5" w:rsidRPr="006823D1">
        <w:rPr>
          <w:rFonts w:ascii="Constantia" w:hAnsi="Constantia" w:cs="Arial"/>
          <w:i/>
          <w:iCs/>
          <w:sz w:val="20"/>
        </w:rPr>
        <w:t xml:space="preserve">, </w:t>
      </w:r>
      <w:r w:rsidR="006D32F5" w:rsidRPr="006823D1">
        <w:rPr>
          <w:rFonts w:ascii="Constantia" w:hAnsi="Constantia" w:cs="Bookman Old Style"/>
          <w:i/>
          <w:color w:val="000000"/>
          <w:sz w:val="20"/>
        </w:rPr>
        <w:t>a large linguistic database, and the ability to work within various text formats</w:t>
      </w:r>
      <w:r w:rsidR="00891D64">
        <w:rPr>
          <w:rFonts w:ascii="Constantia" w:hAnsi="Constantia" w:cs="Bookman Old Style"/>
          <w:i/>
          <w:color w:val="000000"/>
          <w:sz w:val="20"/>
        </w:rPr>
        <w:t xml:space="preserve"> and settings</w:t>
      </w:r>
      <w:r w:rsidR="003D359A" w:rsidRPr="006823D1">
        <w:rPr>
          <w:rFonts w:ascii="Constantia" w:hAnsi="Constantia" w:cs="Arial"/>
          <w:i/>
          <w:iCs/>
          <w:sz w:val="20"/>
        </w:rPr>
        <w:t>.</w:t>
      </w:r>
    </w:p>
    <w:p w14:paraId="5D606977" w14:textId="77777777" w:rsidR="003D359A" w:rsidRPr="004C4F99" w:rsidRDefault="00857F2D" w:rsidP="00DD1BD9">
      <w:pPr>
        <w:spacing w:before="120" w:line="264" w:lineRule="auto"/>
        <w:jc w:val="center"/>
        <w:rPr>
          <w:rFonts w:ascii="Constantia" w:hAnsi="Constantia" w:cs="Arial"/>
          <w:sz w:val="26"/>
        </w:rPr>
      </w:pPr>
      <w:r w:rsidRPr="004C4F99">
        <w:rPr>
          <w:rFonts w:ascii="Constantia" w:hAnsi="Constantia" w:cs="Arial"/>
          <w:sz w:val="26"/>
          <w:szCs w:val="32"/>
        </w:rPr>
        <w:t xml:space="preserve">— </w:t>
      </w:r>
      <w:r w:rsidR="003D359A" w:rsidRPr="004C4F99">
        <w:rPr>
          <w:rFonts w:ascii="Constantia" w:hAnsi="Constantia" w:cs="Arial"/>
          <w:sz w:val="26"/>
          <w:szCs w:val="32"/>
        </w:rPr>
        <w:t>Key Qualifications</w:t>
      </w:r>
      <w:r w:rsidRPr="004C4F99">
        <w:rPr>
          <w:rFonts w:ascii="Constantia" w:hAnsi="Constantia" w:cs="Arial"/>
          <w:sz w:val="26"/>
          <w:szCs w:val="32"/>
        </w:rPr>
        <w:t xml:space="preserve"> —</w:t>
      </w:r>
    </w:p>
    <w:p w14:paraId="5EC932BA" w14:textId="4D2B0C2C" w:rsidR="006823D1" w:rsidRDefault="006823D1" w:rsidP="006823D1">
      <w:pPr>
        <w:pStyle w:val="ae"/>
        <w:numPr>
          <w:ilvl w:val="0"/>
          <w:numId w:val="19"/>
        </w:numPr>
        <w:spacing w:before="80"/>
        <w:contextualSpacing w:val="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Exceptional Freelance Translator with proven success working with Translation Agencies and Direct Customers.</w:t>
      </w:r>
    </w:p>
    <w:p w14:paraId="6EB9D5AD" w14:textId="67373B8B" w:rsidR="001B22C0" w:rsidRPr="006823D1" w:rsidRDefault="001B22C0" w:rsidP="001B22C0">
      <w:pPr>
        <w:pStyle w:val="ae"/>
        <w:numPr>
          <w:ilvl w:val="0"/>
          <w:numId w:val="19"/>
        </w:numPr>
        <w:spacing w:before="80"/>
        <w:contextualSpacing w:val="0"/>
        <w:jc w:val="both"/>
        <w:rPr>
          <w:rFonts w:ascii="Constantia" w:hAnsi="Constantia"/>
          <w:sz w:val="20"/>
        </w:rPr>
      </w:pPr>
      <w:r w:rsidRPr="006823D1">
        <w:rPr>
          <w:rFonts w:ascii="Constantia" w:hAnsi="Constantia" w:cs="Arial"/>
          <w:sz w:val="20"/>
        </w:rPr>
        <w:t xml:space="preserve">Highly analytical thinker with expertise in a variety of Translation Fields including </w:t>
      </w:r>
      <w:r w:rsidRPr="006823D1">
        <w:rPr>
          <w:rFonts w:ascii="Constantia" w:hAnsi="Constantia" w:cs="Bookman Old Style"/>
          <w:color w:val="000000"/>
          <w:sz w:val="20"/>
        </w:rPr>
        <w:t>Legal, Contracts, Banking, Finance, Business, General, and Correspondence</w:t>
      </w:r>
      <w:r w:rsidR="00891D64">
        <w:rPr>
          <w:rFonts w:ascii="Constantia" w:hAnsi="Constantia" w:cs="Bookman Old Style"/>
          <w:color w:val="000000"/>
          <w:sz w:val="20"/>
        </w:rPr>
        <w:t xml:space="preserve">; </w:t>
      </w:r>
      <w:r w:rsidRPr="006823D1">
        <w:rPr>
          <w:rFonts w:ascii="Constantia" w:hAnsi="Constantia" w:cs="Bookman Old Style"/>
          <w:color w:val="000000"/>
          <w:sz w:val="20"/>
        </w:rPr>
        <w:t xml:space="preserve">Extensive work with Trados Studio. </w:t>
      </w:r>
    </w:p>
    <w:p w14:paraId="7C0B6D2F" w14:textId="0A070779" w:rsidR="004B5FCC" w:rsidRDefault="006823D1" w:rsidP="006823D1">
      <w:pPr>
        <w:pStyle w:val="ae"/>
        <w:numPr>
          <w:ilvl w:val="0"/>
          <w:numId w:val="19"/>
        </w:numPr>
        <w:spacing w:before="80"/>
        <w:contextualSpacing w:val="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Patient, </w:t>
      </w:r>
      <w:r w:rsidR="004B5FCC" w:rsidRPr="004B5FCC">
        <w:rPr>
          <w:rFonts w:ascii="Constantia" w:hAnsi="Constantia"/>
          <w:sz w:val="20"/>
        </w:rPr>
        <w:t>hard-working translator</w:t>
      </w:r>
      <w:r>
        <w:rPr>
          <w:rFonts w:ascii="Constantia" w:hAnsi="Constantia"/>
          <w:sz w:val="20"/>
        </w:rPr>
        <w:t xml:space="preserve"> with experience participating in government-funded projects, </w:t>
      </w:r>
      <w:r w:rsidRPr="00B83175">
        <w:rPr>
          <w:rFonts w:ascii="Constantia" w:hAnsi="Constantia"/>
          <w:sz w:val="20"/>
        </w:rPr>
        <w:t xml:space="preserve">excellent communication skills, and a commitment to teamwork and growth </w:t>
      </w:r>
    </w:p>
    <w:p w14:paraId="10BF5A49" w14:textId="77777777" w:rsidR="001B22C0" w:rsidRPr="001F0AD8" w:rsidRDefault="001B22C0" w:rsidP="001B22C0">
      <w:pPr>
        <w:pStyle w:val="ae"/>
        <w:numPr>
          <w:ilvl w:val="0"/>
          <w:numId w:val="19"/>
        </w:numPr>
        <w:spacing w:before="80"/>
        <w:contextualSpacing w:val="0"/>
        <w:jc w:val="both"/>
        <w:rPr>
          <w:rFonts w:ascii="Constantia" w:hAnsi="Constantia"/>
          <w:sz w:val="20"/>
        </w:rPr>
      </w:pPr>
      <w:r>
        <w:rPr>
          <w:rFonts w:ascii="Constantia" w:hAnsi="Constantia" w:cs="Arial"/>
          <w:sz w:val="20"/>
        </w:rPr>
        <w:t>Visionary professional with the capacity to think outside</w:t>
      </w:r>
      <w:r w:rsidRPr="00A755E5">
        <w:rPr>
          <w:rFonts w:ascii="Constantia" w:hAnsi="Constantia" w:cs="Arial"/>
          <w:sz w:val="20"/>
        </w:rPr>
        <w:t>-the-box</w:t>
      </w:r>
      <w:r>
        <w:rPr>
          <w:rFonts w:ascii="Constantia" w:hAnsi="Constantia"/>
          <w:sz w:val="20"/>
        </w:rPr>
        <w:t xml:space="preserve"> to determine the best course of action for clients and businesses through use of </w:t>
      </w:r>
      <w:r w:rsidRPr="001F0AD8">
        <w:rPr>
          <w:rFonts w:ascii="Constantia" w:hAnsi="Constantia"/>
          <w:sz w:val="20"/>
        </w:rPr>
        <w:t xml:space="preserve">skills </w:t>
      </w:r>
      <w:r>
        <w:rPr>
          <w:rFonts w:ascii="Constantia" w:hAnsi="Constantia"/>
          <w:sz w:val="20"/>
        </w:rPr>
        <w:t xml:space="preserve">that </w:t>
      </w:r>
      <w:r w:rsidRPr="001F0AD8">
        <w:rPr>
          <w:rFonts w:ascii="Constantia" w:hAnsi="Constantia"/>
          <w:sz w:val="20"/>
        </w:rPr>
        <w:t>transfer across multi</w:t>
      </w:r>
      <w:r>
        <w:rPr>
          <w:rFonts w:ascii="Constantia" w:hAnsi="Constantia"/>
          <w:sz w:val="20"/>
        </w:rPr>
        <w:t>ple industries</w:t>
      </w:r>
      <w:r w:rsidRPr="001F0AD8">
        <w:rPr>
          <w:rFonts w:ascii="Constantia" w:hAnsi="Constantia"/>
          <w:sz w:val="20"/>
        </w:rPr>
        <w:t>.</w:t>
      </w:r>
    </w:p>
    <w:p w14:paraId="5D139357" w14:textId="3249EC45" w:rsidR="006823D1" w:rsidRPr="00A755E5" w:rsidRDefault="006823D1" w:rsidP="006823D1">
      <w:pPr>
        <w:pStyle w:val="ae"/>
        <w:numPr>
          <w:ilvl w:val="0"/>
          <w:numId w:val="19"/>
        </w:numPr>
        <w:spacing w:before="80"/>
        <w:contextualSpacing w:val="0"/>
        <w:jc w:val="both"/>
        <w:rPr>
          <w:rFonts w:ascii="Constantia" w:hAnsi="Constantia" w:cs="Arial"/>
          <w:sz w:val="20"/>
        </w:rPr>
      </w:pPr>
      <w:r w:rsidRPr="00A755E5">
        <w:rPr>
          <w:rFonts w:ascii="Constantia" w:hAnsi="Constantia" w:cs="Arial"/>
          <w:sz w:val="20"/>
        </w:rPr>
        <w:t>Creative problem solver with ability to multitask seamlessly; skilled in collaborating with all members of an organization</w:t>
      </w:r>
      <w:r w:rsidR="001B22C0">
        <w:rPr>
          <w:rFonts w:ascii="Constantia" w:hAnsi="Constantia" w:cs="Arial"/>
          <w:sz w:val="20"/>
        </w:rPr>
        <w:t xml:space="preserve"> to achieve successful outcomes. </w:t>
      </w:r>
    </w:p>
    <w:p w14:paraId="3BDDCCD1" w14:textId="428F5DA0" w:rsidR="001725B1" w:rsidRPr="001725B1" w:rsidRDefault="001725B1" w:rsidP="001725B1">
      <w:pPr>
        <w:pStyle w:val="ae"/>
        <w:numPr>
          <w:ilvl w:val="0"/>
          <w:numId w:val="19"/>
        </w:numPr>
        <w:spacing w:before="80"/>
        <w:contextualSpacing w:val="0"/>
        <w:jc w:val="both"/>
        <w:rPr>
          <w:rFonts w:ascii="Constantia" w:hAnsi="Constantia"/>
          <w:sz w:val="20"/>
        </w:rPr>
      </w:pPr>
      <w:r w:rsidRPr="00C411E2">
        <w:rPr>
          <w:rFonts w:ascii="Constantia" w:hAnsi="Constantia"/>
          <w:sz w:val="20"/>
        </w:rPr>
        <w:t xml:space="preserve">Translated </w:t>
      </w:r>
      <w:r>
        <w:rPr>
          <w:rFonts w:ascii="Constantia" w:hAnsi="Constantia"/>
          <w:sz w:val="20"/>
        </w:rPr>
        <w:t>over eight</w:t>
      </w:r>
      <w:r w:rsidRPr="00C411E2">
        <w:rPr>
          <w:rFonts w:ascii="Constantia" w:hAnsi="Constantia"/>
          <w:sz w:val="20"/>
        </w:rPr>
        <w:t xml:space="preserve"> million words </w:t>
      </w:r>
      <w:r>
        <w:rPr>
          <w:rFonts w:ascii="Constantia" w:hAnsi="Constantia"/>
          <w:sz w:val="20"/>
        </w:rPr>
        <w:t>throughout</w:t>
      </w:r>
      <w:r w:rsidRPr="00C411E2">
        <w:rPr>
          <w:rFonts w:ascii="Constantia" w:hAnsi="Constantia"/>
          <w:sz w:val="20"/>
        </w:rPr>
        <w:t xml:space="preserve"> career</w:t>
      </w:r>
      <w:r>
        <w:rPr>
          <w:rFonts w:ascii="Constantia" w:hAnsi="Constantia"/>
          <w:sz w:val="20"/>
        </w:rPr>
        <w:t xml:space="preserve"> with the ability to type over </w:t>
      </w:r>
      <w:r w:rsidRPr="001725B1">
        <w:rPr>
          <w:rFonts w:ascii="Constantia" w:hAnsi="Constantia"/>
          <w:sz w:val="20"/>
        </w:rPr>
        <w:t>50 words per minute</w:t>
      </w:r>
      <w:r w:rsidR="00891D64">
        <w:rPr>
          <w:rFonts w:ascii="Constantia" w:hAnsi="Constantia"/>
          <w:sz w:val="20"/>
        </w:rPr>
        <w:t xml:space="preserve"> </w:t>
      </w:r>
      <w:r w:rsidR="00891D64">
        <w:rPr>
          <w:rStyle w:val="text"/>
          <w:rFonts w:ascii="Constantia" w:hAnsi="Constantia"/>
          <w:sz w:val="20"/>
        </w:rPr>
        <w:t xml:space="preserve">with a </w:t>
      </w:r>
      <w:r w:rsidR="00891D64" w:rsidRPr="00A37C3C">
        <w:rPr>
          <w:rStyle w:val="text"/>
          <w:rFonts w:ascii="Constantia" w:hAnsi="Constantia"/>
          <w:sz w:val="20"/>
        </w:rPr>
        <w:t>focus on values and culture</w:t>
      </w:r>
      <w:r>
        <w:rPr>
          <w:rFonts w:ascii="Constantia" w:hAnsi="Constantia"/>
          <w:sz w:val="20"/>
        </w:rPr>
        <w:t>.</w:t>
      </w:r>
    </w:p>
    <w:p w14:paraId="264B2A07" w14:textId="77777777" w:rsidR="000413B1" w:rsidRPr="004C4F99" w:rsidRDefault="000413B1" w:rsidP="0012355B">
      <w:pPr>
        <w:spacing w:line="264" w:lineRule="auto"/>
        <w:ind w:left="288"/>
        <w:jc w:val="center"/>
        <w:rPr>
          <w:rFonts w:ascii="Constantia" w:hAnsi="Constantia" w:cs="Arial"/>
          <w:sz w:val="8"/>
          <w:szCs w:val="8"/>
        </w:rPr>
      </w:pPr>
    </w:p>
    <w:p w14:paraId="2C981E45" w14:textId="23A770E0" w:rsidR="003D359A" w:rsidRPr="004C4F99" w:rsidRDefault="00053575" w:rsidP="00DD1BD9">
      <w:pPr>
        <w:pBdr>
          <w:top w:val="thickThinLargeGap" w:sz="18" w:space="10" w:color="auto"/>
        </w:pBdr>
        <w:spacing w:after="120" w:line="264" w:lineRule="auto"/>
        <w:jc w:val="center"/>
        <w:rPr>
          <w:rFonts w:ascii="Constantia" w:hAnsi="Constantia" w:cs="Arial"/>
          <w:sz w:val="32"/>
          <w:szCs w:val="32"/>
        </w:rPr>
      </w:pPr>
      <w:r>
        <w:rPr>
          <w:rFonts w:ascii="Constantia" w:hAnsi="Constantia" w:cs="Arial"/>
          <w:sz w:val="32"/>
          <w:szCs w:val="32"/>
        </w:rPr>
        <w:t>Professional</w:t>
      </w:r>
      <w:r w:rsidR="003D359A" w:rsidRPr="004C4F99">
        <w:rPr>
          <w:rFonts w:ascii="Constantia" w:hAnsi="Constantia" w:cs="Arial"/>
          <w:sz w:val="32"/>
          <w:szCs w:val="32"/>
        </w:rPr>
        <w:t xml:space="preserve"> Experience</w:t>
      </w:r>
    </w:p>
    <w:p w14:paraId="5E658A56" w14:textId="78AB35E8" w:rsidR="00722034" w:rsidRPr="00A755E5" w:rsidRDefault="0012435B" w:rsidP="008948D2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Freelance Translator</w:t>
      </w:r>
      <w:r w:rsidR="00722034" w:rsidRPr="00A755E5">
        <w:rPr>
          <w:rFonts w:ascii="Constantia" w:hAnsi="Constantia" w:cs="Arial"/>
          <w:b/>
          <w:sz w:val="20"/>
        </w:rPr>
        <w:t>,</w:t>
      </w:r>
      <w:r w:rsidR="00722034" w:rsidRPr="00A755E5">
        <w:rPr>
          <w:rFonts w:ascii="Constantia" w:hAnsi="Constantia" w:cs="Arial"/>
          <w:sz w:val="20"/>
        </w:rPr>
        <w:t xml:space="preserve"> </w:t>
      </w:r>
      <w:r>
        <w:rPr>
          <w:rFonts w:ascii="Constantia" w:hAnsi="Constantia" w:cs="Arial"/>
          <w:sz w:val="20"/>
        </w:rPr>
        <w:t>2015</w:t>
      </w:r>
      <w:r w:rsidR="00722034" w:rsidRPr="00A755E5">
        <w:rPr>
          <w:rFonts w:ascii="Constantia" w:hAnsi="Constantia" w:cs="Arial"/>
          <w:sz w:val="20"/>
        </w:rPr>
        <w:t xml:space="preserve"> to Present</w:t>
      </w:r>
    </w:p>
    <w:p w14:paraId="08C70ECF" w14:textId="1107A9EE" w:rsidR="0012435B" w:rsidRPr="0012435B" w:rsidRDefault="0012435B" w:rsidP="0012435B">
      <w:pPr>
        <w:autoSpaceDE w:val="0"/>
        <w:autoSpaceDN w:val="0"/>
        <w:adjustRightInd w:val="0"/>
        <w:spacing w:before="80"/>
        <w:jc w:val="both"/>
        <w:rPr>
          <w:rFonts w:ascii="Constantia" w:hAnsi="Constantia" w:cs="Bookman Old Style"/>
          <w:color w:val="000000"/>
          <w:sz w:val="20"/>
        </w:rPr>
      </w:pPr>
      <w:r>
        <w:rPr>
          <w:rFonts w:ascii="Constantia" w:hAnsi="Constantia" w:cs="Arial"/>
          <w:sz w:val="20"/>
        </w:rPr>
        <w:t>Maximize</w:t>
      </w:r>
      <w:r w:rsidRPr="00A755E5">
        <w:rPr>
          <w:rFonts w:ascii="Constantia" w:hAnsi="Constantia" w:cs="Arial"/>
          <w:sz w:val="20"/>
        </w:rPr>
        <w:t xml:space="preserve"> operational efficiency of prominent, highly sophisticated projects through </w:t>
      </w:r>
      <w:r>
        <w:rPr>
          <w:rFonts w:ascii="Constantia" w:hAnsi="Constantia" w:cs="Arial"/>
          <w:sz w:val="20"/>
        </w:rPr>
        <w:t>ongoing work</w:t>
      </w:r>
      <w:r w:rsidRPr="0012435B">
        <w:rPr>
          <w:rFonts w:ascii="Constantia" w:hAnsi="Constantia" w:cs="Bookman Old Style"/>
          <w:color w:val="000000"/>
          <w:sz w:val="20"/>
        </w:rPr>
        <w:t xml:space="preserve"> with translation agencies and direct custo</w:t>
      </w:r>
      <w:r>
        <w:rPr>
          <w:rFonts w:ascii="Constantia" w:hAnsi="Constantia" w:cs="Bookman Old Style"/>
          <w:color w:val="000000"/>
          <w:sz w:val="20"/>
        </w:rPr>
        <w:t>mers</w:t>
      </w:r>
      <w:r w:rsidRPr="0012435B">
        <w:rPr>
          <w:rFonts w:ascii="Constantia" w:hAnsi="Constantia" w:cs="Bookman Old Style"/>
          <w:color w:val="000000"/>
          <w:sz w:val="20"/>
        </w:rPr>
        <w:t xml:space="preserve">. </w:t>
      </w:r>
      <w:r w:rsidR="00C411E2" w:rsidRPr="00A755E5">
        <w:rPr>
          <w:rFonts w:ascii="Constantia" w:hAnsi="Constantia" w:cs="Arial"/>
          <w:sz w:val="20"/>
        </w:rPr>
        <w:t xml:space="preserve">Demonstrate calm, clear-headed </w:t>
      </w:r>
      <w:r w:rsidR="00891D64">
        <w:rPr>
          <w:rFonts w:ascii="Constantia" w:hAnsi="Constantia" w:cs="Arial"/>
          <w:sz w:val="20"/>
        </w:rPr>
        <w:t xml:space="preserve">leadership </w:t>
      </w:r>
      <w:r w:rsidR="00C411E2">
        <w:rPr>
          <w:rFonts w:ascii="Constantia" w:hAnsi="Constantia" w:cs="Arial"/>
          <w:sz w:val="20"/>
        </w:rPr>
        <w:t>through participation</w:t>
      </w:r>
      <w:r w:rsidR="00C411E2" w:rsidRPr="0012435B">
        <w:rPr>
          <w:rFonts w:ascii="Constantia" w:hAnsi="Constantia" w:cs="Bookman Old Style"/>
          <w:color w:val="000000"/>
          <w:sz w:val="20"/>
        </w:rPr>
        <w:t xml:space="preserve"> in government-funded projects</w:t>
      </w:r>
      <w:r w:rsidR="00C411E2">
        <w:rPr>
          <w:rFonts w:ascii="Constantia" w:hAnsi="Constantia" w:cs="Bookman Old Style"/>
          <w:color w:val="000000"/>
          <w:sz w:val="20"/>
        </w:rPr>
        <w:t>.</w:t>
      </w:r>
    </w:p>
    <w:p w14:paraId="54B06526" w14:textId="4B49753E" w:rsidR="00722034" w:rsidRPr="00A755E5" w:rsidRDefault="00A97276" w:rsidP="00734D0B">
      <w:pPr>
        <w:pStyle w:val="a7"/>
        <w:spacing w:before="80"/>
        <w:jc w:val="both"/>
        <w:rPr>
          <w:rFonts w:ascii="Constantia" w:hAnsi="Constantia" w:cs="Arial"/>
          <w:i/>
          <w:sz w:val="20"/>
        </w:rPr>
      </w:pPr>
      <w:r>
        <w:rPr>
          <w:rFonts w:ascii="Constantia" w:hAnsi="Constantia" w:cs="Arial"/>
          <w:i/>
          <w:sz w:val="20"/>
        </w:rPr>
        <w:t>Selected Contribution</w:t>
      </w:r>
      <w:r w:rsidR="00722034" w:rsidRPr="00A755E5">
        <w:rPr>
          <w:rFonts w:ascii="Constantia" w:hAnsi="Constantia" w:cs="Arial"/>
          <w:i/>
          <w:sz w:val="20"/>
        </w:rPr>
        <w:t>:</w:t>
      </w:r>
    </w:p>
    <w:p w14:paraId="0E253681" w14:textId="37AC384C" w:rsidR="00722034" w:rsidRPr="00C411E2" w:rsidRDefault="00A97276" w:rsidP="00C411E2">
      <w:pPr>
        <w:pStyle w:val="ae"/>
        <w:numPr>
          <w:ilvl w:val="0"/>
          <w:numId w:val="20"/>
        </w:numPr>
        <w:spacing w:before="80"/>
        <w:contextualSpacing w:val="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Successfully c</w:t>
      </w:r>
      <w:r w:rsidR="00C411E2" w:rsidRPr="00C411E2">
        <w:rPr>
          <w:rFonts w:ascii="Constantia" w:hAnsi="Constantia"/>
          <w:sz w:val="20"/>
        </w:rPr>
        <w:t xml:space="preserve">ompleted </w:t>
      </w:r>
      <w:r>
        <w:rPr>
          <w:rFonts w:ascii="Constantia" w:hAnsi="Constantia"/>
          <w:sz w:val="20"/>
        </w:rPr>
        <w:t>over</w:t>
      </w:r>
      <w:r w:rsidR="00C411E2" w:rsidRPr="00C411E2">
        <w:rPr>
          <w:rFonts w:ascii="Constantia" w:hAnsi="Constantia"/>
          <w:sz w:val="20"/>
        </w:rPr>
        <w:t xml:space="preserve"> 100 </w:t>
      </w:r>
      <w:r w:rsidR="001725B1">
        <w:rPr>
          <w:rFonts w:ascii="Constantia" w:hAnsi="Constantia"/>
          <w:sz w:val="20"/>
        </w:rPr>
        <w:t>large</w:t>
      </w:r>
      <w:r w:rsidR="00C411E2" w:rsidRPr="00C411E2">
        <w:rPr>
          <w:rFonts w:ascii="Constantia" w:hAnsi="Constantia"/>
          <w:sz w:val="20"/>
        </w:rPr>
        <w:t xml:space="preserve"> projects and numerous small projects</w:t>
      </w:r>
      <w:r w:rsidR="00C411E2">
        <w:rPr>
          <w:rFonts w:ascii="Constantia" w:hAnsi="Constantia"/>
          <w:sz w:val="20"/>
        </w:rPr>
        <w:t>.</w:t>
      </w:r>
    </w:p>
    <w:p w14:paraId="14641065" w14:textId="3CFEBECF" w:rsidR="00722034" w:rsidRPr="00A755E5" w:rsidRDefault="00722034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  <w:r w:rsidRPr="009A5516">
        <w:rPr>
          <w:rFonts w:ascii="Constantia" w:hAnsi="Constantia" w:cs="Arial"/>
          <w:sz w:val="20"/>
        </w:rPr>
        <w:br/>
      </w:r>
      <w:r w:rsidR="0083299A">
        <w:rPr>
          <w:rFonts w:ascii="Constantia" w:hAnsi="Constantia" w:cs="Arial"/>
          <w:b/>
          <w:sz w:val="20"/>
        </w:rPr>
        <w:t>ABC Translation Agency</w:t>
      </w:r>
      <w:r w:rsidRPr="00A755E5">
        <w:rPr>
          <w:rFonts w:ascii="Constantia" w:hAnsi="Constantia" w:cs="Arial"/>
          <w:sz w:val="20"/>
        </w:rPr>
        <w:t xml:space="preserve"> </w:t>
      </w:r>
    </w:p>
    <w:p w14:paraId="5DD5A232" w14:textId="73ED3BE8" w:rsidR="00722034" w:rsidRPr="00A755E5" w:rsidRDefault="0083299A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Translator</w:t>
      </w:r>
      <w:r w:rsidR="00722034" w:rsidRPr="00A755E5">
        <w:rPr>
          <w:rFonts w:ascii="Constantia" w:hAnsi="Constantia" w:cs="Arial"/>
          <w:b/>
          <w:sz w:val="20"/>
        </w:rPr>
        <w:t xml:space="preserve">, </w:t>
      </w:r>
      <w:r>
        <w:rPr>
          <w:rFonts w:ascii="Constantia" w:hAnsi="Constantia" w:cs="Arial"/>
          <w:sz w:val="20"/>
        </w:rPr>
        <w:t>2009 to 2015</w:t>
      </w:r>
    </w:p>
    <w:p w14:paraId="425B22AC" w14:textId="34E753AB" w:rsidR="0083299A" w:rsidRPr="00C411E2" w:rsidRDefault="0083299A" w:rsidP="0083299A">
      <w:pPr>
        <w:autoSpaceDE w:val="0"/>
        <w:autoSpaceDN w:val="0"/>
        <w:adjustRightInd w:val="0"/>
        <w:spacing w:before="80"/>
        <w:jc w:val="both"/>
        <w:rPr>
          <w:rFonts w:ascii="Constantia" w:hAnsi="Constantia" w:cs="Bookman Old Style"/>
          <w:color w:val="000000"/>
          <w:sz w:val="20"/>
        </w:rPr>
      </w:pPr>
      <w:r w:rsidRPr="00A755E5">
        <w:rPr>
          <w:rFonts w:ascii="Constantia" w:hAnsi="Constantia" w:cs="Arial"/>
          <w:sz w:val="20"/>
        </w:rPr>
        <w:t>Create</w:t>
      </w:r>
      <w:r>
        <w:rPr>
          <w:rFonts w:ascii="Constantia" w:hAnsi="Constantia" w:cs="Arial"/>
          <w:sz w:val="20"/>
        </w:rPr>
        <w:t>d</w:t>
      </w:r>
      <w:r w:rsidRPr="00A755E5">
        <w:rPr>
          <w:rFonts w:ascii="Constantia" w:hAnsi="Constantia" w:cs="Arial"/>
          <w:sz w:val="20"/>
        </w:rPr>
        <w:t xml:space="preserve"> energy and stability </w:t>
      </w:r>
      <w:r>
        <w:rPr>
          <w:rFonts w:ascii="Constantia" w:hAnsi="Constantia" w:cs="Arial"/>
          <w:sz w:val="20"/>
        </w:rPr>
        <w:t xml:space="preserve">as </w:t>
      </w:r>
      <w:r>
        <w:rPr>
          <w:rFonts w:ascii="Constantia" w:hAnsi="Constantia" w:cs="Bookman Old Style"/>
          <w:color w:val="000000"/>
          <w:sz w:val="20"/>
        </w:rPr>
        <w:t>full-time English translator and Russian-Ukrainian / Ukrainian-Russian translator</w:t>
      </w:r>
      <w:r w:rsidRPr="0083299A">
        <w:rPr>
          <w:rFonts w:ascii="Constantia" w:hAnsi="Constantia" w:cs="Bookman Old Style"/>
          <w:color w:val="000000"/>
          <w:sz w:val="20"/>
        </w:rPr>
        <w:t xml:space="preserve">. </w:t>
      </w:r>
      <w:r w:rsidR="00EA6A51" w:rsidRPr="00A755E5">
        <w:rPr>
          <w:rFonts w:ascii="Constantia" w:hAnsi="Constantia" w:cs="Arial"/>
          <w:sz w:val="20"/>
        </w:rPr>
        <w:t xml:space="preserve">Maximized productivity and provided vital structure </w:t>
      </w:r>
      <w:r w:rsidR="00EA6A51">
        <w:rPr>
          <w:rFonts w:ascii="Constantia" w:hAnsi="Constantia" w:cs="Arial"/>
          <w:sz w:val="20"/>
        </w:rPr>
        <w:t xml:space="preserve">as part of a dynamic team with translation responsibilities </w:t>
      </w:r>
      <w:r w:rsidR="00EA6A51" w:rsidRPr="0083299A">
        <w:rPr>
          <w:rFonts w:ascii="Constantia" w:hAnsi="Constantia" w:cs="Bookman Old Style"/>
          <w:color w:val="000000"/>
          <w:sz w:val="20"/>
        </w:rPr>
        <w:t xml:space="preserve">for </w:t>
      </w:r>
      <w:r w:rsidR="00897FA1">
        <w:rPr>
          <w:rFonts w:ascii="Constantia" w:hAnsi="Constantia" w:cs="Bookman Old Style"/>
          <w:color w:val="000000"/>
          <w:sz w:val="20"/>
        </w:rPr>
        <w:t>Ukrainian C</w:t>
      </w:r>
      <w:r w:rsidR="00EA6A51" w:rsidRPr="0083299A">
        <w:rPr>
          <w:rFonts w:ascii="Constantia" w:hAnsi="Constantia" w:cs="Bookman Old Style"/>
          <w:color w:val="000000"/>
          <w:sz w:val="20"/>
        </w:rPr>
        <w:t xml:space="preserve">orporate </w:t>
      </w:r>
      <w:r w:rsidR="00897FA1">
        <w:rPr>
          <w:rFonts w:ascii="Constantia" w:hAnsi="Constantia" w:cs="Bookman Old Style"/>
          <w:color w:val="000000"/>
          <w:sz w:val="20"/>
        </w:rPr>
        <w:t>clients and Public A</w:t>
      </w:r>
      <w:r w:rsidR="00EA6A51" w:rsidRPr="0083299A">
        <w:rPr>
          <w:rFonts w:ascii="Constantia" w:hAnsi="Constantia" w:cs="Bookman Old Style"/>
          <w:color w:val="000000"/>
          <w:sz w:val="20"/>
        </w:rPr>
        <w:t>uthorities</w:t>
      </w:r>
      <w:r w:rsidR="00EA6A51">
        <w:rPr>
          <w:rFonts w:ascii="Constantia" w:hAnsi="Constantia" w:cs="Bookman Old Style"/>
          <w:color w:val="000000"/>
          <w:sz w:val="20"/>
        </w:rPr>
        <w:t>.</w:t>
      </w:r>
    </w:p>
    <w:p w14:paraId="1C5CE902" w14:textId="77777777" w:rsidR="004E67B2" w:rsidRPr="00A755E5" w:rsidRDefault="004E67B2" w:rsidP="00734D0B">
      <w:pPr>
        <w:pStyle w:val="a7"/>
        <w:spacing w:before="80"/>
        <w:jc w:val="both"/>
        <w:rPr>
          <w:rFonts w:ascii="Constantia" w:hAnsi="Constantia" w:cs="Arial"/>
          <w:i/>
          <w:sz w:val="20"/>
        </w:rPr>
      </w:pPr>
      <w:r w:rsidRPr="00A755E5">
        <w:rPr>
          <w:rFonts w:ascii="Constantia" w:hAnsi="Constantia" w:cs="Arial"/>
          <w:i/>
          <w:sz w:val="20"/>
        </w:rPr>
        <w:t>Selected Contributions:</w:t>
      </w:r>
    </w:p>
    <w:p w14:paraId="21DC5C08" w14:textId="0066C9B8" w:rsidR="00651AAB" w:rsidRPr="00651AAB" w:rsidRDefault="00651AAB" w:rsidP="00651AAB">
      <w:pPr>
        <w:pStyle w:val="ae"/>
        <w:numPr>
          <w:ilvl w:val="0"/>
          <w:numId w:val="20"/>
        </w:numPr>
        <w:spacing w:before="80"/>
        <w:contextualSpacing w:val="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Gained knowledge and ability</w:t>
      </w:r>
      <w:r w:rsidRPr="00651AAB">
        <w:rPr>
          <w:rFonts w:ascii="Constantia" w:hAnsi="Constantia"/>
          <w:sz w:val="20"/>
        </w:rPr>
        <w:t xml:space="preserve"> to </w:t>
      </w:r>
      <w:r>
        <w:rPr>
          <w:rFonts w:ascii="Constantia" w:hAnsi="Constantia"/>
          <w:sz w:val="20"/>
        </w:rPr>
        <w:t>successfully meet deadlines, create</w:t>
      </w:r>
      <w:r w:rsidRPr="00651AAB">
        <w:rPr>
          <w:rFonts w:ascii="Constantia" w:hAnsi="Constantia"/>
          <w:sz w:val="20"/>
        </w:rPr>
        <w:t xml:space="preserve"> schedules, </w:t>
      </w:r>
      <w:r>
        <w:rPr>
          <w:rFonts w:ascii="Constantia" w:hAnsi="Constantia"/>
          <w:sz w:val="20"/>
        </w:rPr>
        <w:t>identify</w:t>
      </w:r>
      <w:r w:rsidRPr="00651AAB">
        <w:rPr>
          <w:rFonts w:ascii="Constantia" w:hAnsi="Constantia"/>
          <w:sz w:val="20"/>
        </w:rPr>
        <w:t xml:space="preserve"> core assignments, </w:t>
      </w:r>
      <w:r w:rsidR="00607A7B">
        <w:rPr>
          <w:rFonts w:ascii="Constantia" w:hAnsi="Constantia"/>
          <w:sz w:val="20"/>
        </w:rPr>
        <w:t xml:space="preserve">and </w:t>
      </w:r>
      <w:r>
        <w:rPr>
          <w:rFonts w:ascii="Constantia" w:hAnsi="Constantia"/>
          <w:sz w:val="20"/>
        </w:rPr>
        <w:t>accomplish</w:t>
      </w:r>
      <w:r w:rsidRPr="00651AAB">
        <w:rPr>
          <w:rFonts w:ascii="Constantia" w:hAnsi="Constantia"/>
          <w:sz w:val="20"/>
        </w:rPr>
        <w:t xml:space="preserve"> </w:t>
      </w:r>
      <w:r w:rsidR="00607A7B" w:rsidRPr="00651AAB">
        <w:rPr>
          <w:rFonts w:ascii="Constantia" w:hAnsi="Constantia"/>
          <w:sz w:val="20"/>
        </w:rPr>
        <w:t>related</w:t>
      </w:r>
      <w:r w:rsidRPr="00651AAB">
        <w:rPr>
          <w:rFonts w:ascii="Constantia" w:hAnsi="Constantia"/>
          <w:sz w:val="20"/>
        </w:rPr>
        <w:t xml:space="preserve"> assignments </w:t>
      </w:r>
      <w:r>
        <w:rPr>
          <w:rFonts w:ascii="Constantia" w:hAnsi="Constantia"/>
          <w:sz w:val="20"/>
        </w:rPr>
        <w:t>concurrently</w:t>
      </w:r>
      <w:r w:rsidRPr="00651AAB">
        <w:rPr>
          <w:rFonts w:ascii="Constantia" w:hAnsi="Constantia"/>
          <w:sz w:val="20"/>
        </w:rPr>
        <w:t xml:space="preserve">. </w:t>
      </w:r>
    </w:p>
    <w:p w14:paraId="1DC367AA" w14:textId="7CC28566" w:rsidR="00651AAB" w:rsidRPr="00651AAB" w:rsidRDefault="00651AAB" w:rsidP="00651AAB">
      <w:pPr>
        <w:pStyle w:val="ae"/>
        <w:numPr>
          <w:ilvl w:val="0"/>
          <w:numId w:val="20"/>
        </w:numPr>
        <w:spacing w:before="80"/>
        <w:contextualSpacing w:val="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Developed ability to </w:t>
      </w:r>
      <w:r w:rsidR="00607A7B">
        <w:rPr>
          <w:rFonts w:ascii="Constantia" w:hAnsi="Constantia"/>
          <w:sz w:val="20"/>
        </w:rPr>
        <w:t>increase pace of</w:t>
      </w:r>
      <w:r>
        <w:rPr>
          <w:rFonts w:ascii="Constantia" w:hAnsi="Constantia"/>
          <w:sz w:val="20"/>
        </w:rPr>
        <w:t xml:space="preserve"> </w:t>
      </w:r>
      <w:r w:rsidRPr="00651AAB">
        <w:rPr>
          <w:rFonts w:ascii="Constantia" w:hAnsi="Constantia"/>
          <w:sz w:val="20"/>
        </w:rPr>
        <w:t>docume</w:t>
      </w:r>
      <w:r>
        <w:rPr>
          <w:rFonts w:ascii="Constantia" w:hAnsi="Constantia"/>
          <w:sz w:val="20"/>
        </w:rPr>
        <w:t>nt preparation for</w:t>
      </w:r>
      <w:r w:rsidR="00607A7B">
        <w:rPr>
          <w:rFonts w:ascii="Constantia" w:hAnsi="Constantia"/>
          <w:sz w:val="20"/>
        </w:rPr>
        <w:t xml:space="preserve"> translation by adjusting font and </w:t>
      </w:r>
      <w:r>
        <w:rPr>
          <w:rFonts w:ascii="Constantia" w:hAnsi="Constantia"/>
          <w:sz w:val="20"/>
        </w:rPr>
        <w:t>removing</w:t>
      </w:r>
      <w:r w:rsidRPr="00651AAB">
        <w:rPr>
          <w:rFonts w:ascii="Constantia" w:hAnsi="Constantia"/>
          <w:sz w:val="20"/>
        </w:rPr>
        <w:t xml:space="preserve"> </w:t>
      </w:r>
      <w:r>
        <w:rPr>
          <w:rFonts w:ascii="Constantia" w:hAnsi="Constantia"/>
          <w:sz w:val="20"/>
        </w:rPr>
        <w:t>unnecessary spaces and characters.</w:t>
      </w:r>
      <w:r w:rsidRPr="00651AAB">
        <w:rPr>
          <w:rFonts w:ascii="Constantia" w:hAnsi="Constantia"/>
          <w:sz w:val="20"/>
        </w:rPr>
        <w:t xml:space="preserve"> </w:t>
      </w:r>
    </w:p>
    <w:p w14:paraId="3363C473" w14:textId="0884527B" w:rsidR="004E67B2" w:rsidRPr="00EA6A51" w:rsidRDefault="00651AAB" w:rsidP="00EA6A51">
      <w:pPr>
        <w:pStyle w:val="ae"/>
        <w:numPr>
          <w:ilvl w:val="0"/>
          <w:numId w:val="20"/>
        </w:numPr>
        <w:spacing w:before="80"/>
        <w:contextualSpacing w:val="0"/>
        <w:jc w:val="both"/>
        <w:rPr>
          <w:rFonts w:ascii="Constantia" w:hAnsi="Constantia"/>
          <w:sz w:val="20"/>
        </w:rPr>
      </w:pPr>
      <w:r w:rsidRPr="00651AAB">
        <w:rPr>
          <w:rFonts w:ascii="Constantia" w:hAnsi="Constantia"/>
          <w:sz w:val="20"/>
        </w:rPr>
        <w:t xml:space="preserve">Participated in </w:t>
      </w:r>
      <w:r>
        <w:rPr>
          <w:rFonts w:ascii="Constantia" w:hAnsi="Constantia"/>
          <w:sz w:val="20"/>
        </w:rPr>
        <w:t>glossary preparation</w:t>
      </w:r>
      <w:r w:rsidRPr="00651AAB">
        <w:rPr>
          <w:rFonts w:ascii="Constantia" w:hAnsi="Constantia"/>
          <w:sz w:val="20"/>
        </w:rPr>
        <w:t xml:space="preserve"> for projects that </w:t>
      </w:r>
      <w:r>
        <w:rPr>
          <w:rFonts w:ascii="Constantia" w:hAnsi="Constantia"/>
          <w:sz w:val="20"/>
        </w:rPr>
        <w:t>require</w:t>
      </w:r>
      <w:r w:rsidR="00607A7B">
        <w:rPr>
          <w:rFonts w:ascii="Constantia" w:hAnsi="Constantia"/>
          <w:sz w:val="20"/>
        </w:rPr>
        <w:t>d</w:t>
      </w:r>
      <w:r w:rsidRPr="00651AAB">
        <w:rPr>
          <w:rFonts w:ascii="Constantia" w:hAnsi="Constantia"/>
          <w:sz w:val="20"/>
        </w:rPr>
        <w:t xml:space="preserve"> </w:t>
      </w:r>
      <w:r w:rsidR="00607A7B" w:rsidRPr="00651AAB">
        <w:rPr>
          <w:rFonts w:ascii="Constantia" w:hAnsi="Constantia"/>
          <w:sz w:val="20"/>
        </w:rPr>
        <w:t xml:space="preserve">strict </w:t>
      </w:r>
      <w:r>
        <w:rPr>
          <w:rFonts w:ascii="Constantia" w:hAnsi="Constantia"/>
          <w:sz w:val="20"/>
        </w:rPr>
        <w:t xml:space="preserve">adherence to </w:t>
      </w:r>
      <w:r w:rsidR="00607A7B">
        <w:rPr>
          <w:rFonts w:ascii="Constantia" w:hAnsi="Constantia"/>
          <w:sz w:val="20"/>
        </w:rPr>
        <w:t xml:space="preserve">specific </w:t>
      </w:r>
      <w:r w:rsidRPr="00651AAB">
        <w:rPr>
          <w:rFonts w:ascii="Constantia" w:hAnsi="Constantia"/>
          <w:sz w:val="20"/>
        </w:rPr>
        <w:t>terminology.</w:t>
      </w:r>
    </w:p>
    <w:p w14:paraId="013C84C7" w14:textId="77777777" w:rsidR="00722034" w:rsidRPr="009A5516" w:rsidRDefault="00722034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</w:p>
    <w:p w14:paraId="6BB12DB5" w14:textId="77777777" w:rsidR="006203C7" w:rsidRDefault="006203C7">
      <w:pPr>
        <w:rPr>
          <w:rFonts w:ascii="Constantia" w:hAnsi="Constantia" w:cs="Arial"/>
          <w:b/>
          <w:sz w:val="20"/>
        </w:rPr>
      </w:pPr>
      <w:r>
        <w:rPr>
          <w:rFonts w:ascii="Constantia" w:hAnsi="Constantia" w:cs="Arial"/>
          <w:b/>
          <w:sz w:val="20"/>
        </w:rPr>
        <w:br w:type="page"/>
      </w:r>
    </w:p>
    <w:p w14:paraId="09BE6A43" w14:textId="28840499" w:rsidR="00722034" w:rsidRPr="00A755E5" w:rsidRDefault="00722034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  <w:r w:rsidRPr="00750535">
        <w:rPr>
          <w:rFonts w:ascii="Constantia" w:hAnsi="Constantia" w:cs="Arial"/>
          <w:b/>
          <w:sz w:val="20"/>
        </w:rPr>
        <w:lastRenderedPageBreak/>
        <w:t xml:space="preserve">ABC </w:t>
      </w:r>
      <w:r w:rsidR="00C411E2">
        <w:rPr>
          <w:rFonts w:ascii="Constantia" w:hAnsi="Constantia" w:cs="Arial"/>
          <w:b/>
          <w:sz w:val="20"/>
        </w:rPr>
        <w:t>Translation Agency</w:t>
      </w:r>
      <w:r w:rsidR="00C411E2">
        <w:rPr>
          <w:rFonts w:ascii="Constantia" w:hAnsi="Constantia" w:cs="Arial"/>
          <w:sz w:val="20"/>
        </w:rPr>
        <w:t xml:space="preserve"> </w:t>
      </w:r>
    </w:p>
    <w:p w14:paraId="68FF4702" w14:textId="598103D9" w:rsidR="00722034" w:rsidRPr="00A755E5" w:rsidRDefault="00C411E2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Account Manager</w:t>
      </w:r>
      <w:r w:rsidR="00722034" w:rsidRPr="00A755E5">
        <w:rPr>
          <w:rFonts w:ascii="Constantia" w:hAnsi="Constantia" w:cs="Arial"/>
          <w:b/>
          <w:sz w:val="20"/>
        </w:rPr>
        <w:t>,</w:t>
      </w:r>
      <w:r w:rsidR="00722034" w:rsidRPr="00A755E5">
        <w:rPr>
          <w:rFonts w:ascii="Constantia" w:hAnsi="Constantia" w:cs="Arial"/>
          <w:sz w:val="20"/>
        </w:rPr>
        <w:t xml:space="preserve"> </w:t>
      </w:r>
      <w:r>
        <w:rPr>
          <w:rFonts w:ascii="Constantia" w:hAnsi="Constantia" w:cs="Arial"/>
          <w:sz w:val="20"/>
        </w:rPr>
        <w:t>May 2008 to May 2009</w:t>
      </w:r>
    </w:p>
    <w:p w14:paraId="7C20363C" w14:textId="3A6D6296" w:rsidR="00C411E2" w:rsidRPr="00C411E2" w:rsidRDefault="00C411E2" w:rsidP="00C411E2">
      <w:pPr>
        <w:autoSpaceDE w:val="0"/>
        <w:autoSpaceDN w:val="0"/>
        <w:adjustRightInd w:val="0"/>
        <w:spacing w:before="80"/>
        <w:jc w:val="both"/>
        <w:rPr>
          <w:rFonts w:ascii="Constantia" w:hAnsi="Constantia" w:cs="Bookman Old Style"/>
          <w:color w:val="000000"/>
          <w:sz w:val="20"/>
        </w:rPr>
      </w:pPr>
      <w:r>
        <w:rPr>
          <w:rFonts w:ascii="Constantia" w:hAnsi="Constantia" w:cs="Arial"/>
          <w:sz w:val="20"/>
        </w:rPr>
        <w:t>Exhibited</w:t>
      </w:r>
      <w:r w:rsidRPr="00A755E5">
        <w:rPr>
          <w:rFonts w:ascii="Constantia" w:hAnsi="Constantia" w:cs="Arial"/>
          <w:sz w:val="20"/>
        </w:rPr>
        <w:t xml:space="preserve"> </w:t>
      </w:r>
      <w:r>
        <w:rPr>
          <w:rFonts w:ascii="Constantia" w:hAnsi="Constantia" w:cs="Arial"/>
          <w:sz w:val="20"/>
        </w:rPr>
        <w:t>insightful</w:t>
      </w:r>
      <w:r w:rsidRPr="00A755E5">
        <w:rPr>
          <w:rFonts w:ascii="Constantia" w:hAnsi="Constantia" w:cs="Arial"/>
          <w:sz w:val="20"/>
        </w:rPr>
        <w:t xml:space="preserve"> leadership and enhanced clarity of mission </w:t>
      </w:r>
      <w:r>
        <w:rPr>
          <w:rFonts w:ascii="Constantia" w:hAnsi="Constantia" w:cs="Arial"/>
          <w:sz w:val="20"/>
        </w:rPr>
        <w:t>through meticulous oversight of</w:t>
      </w:r>
      <w:r w:rsidRPr="00C411E2">
        <w:rPr>
          <w:rFonts w:ascii="Constantia" w:hAnsi="Constantia" w:cs="Bookman Old Style"/>
          <w:color w:val="000000"/>
          <w:sz w:val="20"/>
        </w:rPr>
        <w:t xml:space="preserve"> customers’</w:t>
      </w:r>
      <w:r>
        <w:rPr>
          <w:rFonts w:ascii="Constantia" w:hAnsi="Constantia" w:cs="Bookman Old Style"/>
          <w:color w:val="000000"/>
          <w:sz w:val="20"/>
        </w:rPr>
        <w:t xml:space="preserve"> orders and contract negotiation</w:t>
      </w:r>
      <w:r w:rsidRPr="00C411E2">
        <w:rPr>
          <w:rFonts w:ascii="Constantia" w:hAnsi="Constantia" w:cs="Bookman Old Style"/>
          <w:color w:val="000000"/>
          <w:sz w:val="20"/>
        </w:rPr>
        <w:t xml:space="preserve">. </w:t>
      </w:r>
    </w:p>
    <w:p w14:paraId="75638F10" w14:textId="77777777" w:rsidR="00734D0B" w:rsidRPr="00A755E5" w:rsidRDefault="00734D0B" w:rsidP="00734D0B">
      <w:pPr>
        <w:pStyle w:val="a7"/>
        <w:spacing w:before="80"/>
        <w:jc w:val="both"/>
        <w:rPr>
          <w:rFonts w:ascii="Constantia" w:hAnsi="Constantia" w:cs="Arial"/>
          <w:i/>
          <w:sz w:val="20"/>
        </w:rPr>
      </w:pPr>
      <w:r w:rsidRPr="00A755E5">
        <w:rPr>
          <w:rFonts w:ascii="Constantia" w:hAnsi="Constantia" w:cs="Arial"/>
          <w:i/>
          <w:sz w:val="20"/>
        </w:rPr>
        <w:t>Selected Contributions:</w:t>
      </w:r>
    </w:p>
    <w:p w14:paraId="07745652" w14:textId="3C941473" w:rsidR="00734D0B" w:rsidRDefault="00C411E2" w:rsidP="00734D0B">
      <w:pPr>
        <w:numPr>
          <w:ilvl w:val="0"/>
          <w:numId w:val="20"/>
        </w:numPr>
        <w:spacing w:before="80"/>
        <w:jc w:val="both"/>
        <w:rPr>
          <w:rFonts w:ascii="Constantia" w:hAnsi="Constantia" w:cs="Arial"/>
          <w:sz w:val="20"/>
        </w:rPr>
      </w:pPr>
      <w:r>
        <w:rPr>
          <w:rFonts w:ascii="Constantia" w:hAnsi="Constantia"/>
          <w:spacing w:val="-1"/>
          <w:sz w:val="20"/>
        </w:rPr>
        <w:t xml:space="preserve">Demonstrated innovation and capacity to excel through expert facilitation of </w:t>
      </w:r>
      <w:r w:rsidRPr="00C411E2">
        <w:rPr>
          <w:rFonts w:ascii="Constantia" w:hAnsi="Constantia" w:cs="Bookman Old Style"/>
          <w:color w:val="000000"/>
          <w:sz w:val="20"/>
        </w:rPr>
        <w:t>translator-customer communication</w:t>
      </w:r>
      <w:r>
        <w:rPr>
          <w:rFonts w:ascii="Constantia" w:hAnsi="Constantia"/>
          <w:spacing w:val="-1"/>
          <w:sz w:val="20"/>
        </w:rPr>
        <w:t xml:space="preserve"> and by deftly handling </w:t>
      </w:r>
      <w:r w:rsidR="00D4366C">
        <w:rPr>
          <w:rFonts w:ascii="Constantia" w:hAnsi="Constantia" w:cs="Bookman Old Style"/>
          <w:color w:val="000000"/>
          <w:sz w:val="20"/>
        </w:rPr>
        <w:t>clients’</w:t>
      </w:r>
      <w:r>
        <w:rPr>
          <w:rFonts w:ascii="Constantia" w:hAnsi="Constantia" w:cs="Bookman Old Style"/>
          <w:color w:val="000000"/>
          <w:sz w:val="20"/>
        </w:rPr>
        <w:t xml:space="preserve"> </w:t>
      </w:r>
      <w:r w:rsidR="00BA327E">
        <w:rPr>
          <w:rFonts w:ascii="Constantia" w:hAnsi="Constantia" w:cs="Bookman Old Style"/>
          <w:color w:val="000000"/>
          <w:sz w:val="20"/>
        </w:rPr>
        <w:t xml:space="preserve">questions and </w:t>
      </w:r>
      <w:r>
        <w:rPr>
          <w:rFonts w:ascii="Constantia" w:hAnsi="Constantia" w:cs="Bookman Old Style"/>
          <w:color w:val="000000"/>
          <w:sz w:val="20"/>
        </w:rPr>
        <w:t>concerns</w:t>
      </w:r>
      <w:r w:rsidR="00734D0B" w:rsidRPr="00A755E5">
        <w:rPr>
          <w:rFonts w:ascii="Constantia" w:hAnsi="Constantia" w:cs="Arial"/>
          <w:sz w:val="20"/>
        </w:rPr>
        <w:t>.</w:t>
      </w:r>
    </w:p>
    <w:p w14:paraId="46C01B9D" w14:textId="096080F5" w:rsidR="00EA6A51" w:rsidRPr="00EA6A51" w:rsidRDefault="00EA6A51" w:rsidP="00EA6A51">
      <w:pPr>
        <w:pStyle w:val="ae"/>
        <w:numPr>
          <w:ilvl w:val="0"/>
          <w:numId w:val="20"/>
        </w:numPr>
        <w:spacing w:before="80"/>
        <w:jc w:val="both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Managed key customer accounts</w:t>
      </w:r>
      <w:r w:rsidRPr="00EA6A51">
        <w:rPr>
          <w:rFonts w:ascii="Constantia" w:hAnsi="Constantia"/>
          <w:sz w:val="20"/>
        </w:rPr>
        <w:t xml:space="preserve">, distributed assignments, </w:t>
      </w:r>
      <w:r>
        <w:rPr>
          <w:rFonts w:ascii="Constantia" w:hAnsi="Constantia"/>
          <w:sz w:val="20"/>
        </w:rPr>
        <w:t xml:space="preserve">and </w:t>
      </w:r>
      <w:r w:rsidRPr="00EA6A51">
        <w:rPr>
          <w:rFonts w:ascii="Constantia" w:hAnsi="Constantia"/>
          <w:sz w:val="20"/>
        </w:rPr>
        <w:t>coordinated numerous projects involving up to 20 translators.</w:t>
      </w:r>
    </w:p>
    <w:p w14:paraId="53B9978D" w14:textId="77777777" w:rsidR="00722034" w:rsidRPr="009A5516" w:rsidRDefault="00722034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</w:p>
    <w:p w14:paraId="6BB0D76C" w14:textId="1F8C9158" w:rsidR="00722034" w:rsidRPr="00A755E5" w:rsidRDefault="00C411E2" w:rsidP="00722034">
      <w:pPr>
        <w:tabs>
          <w:tab w:val="right" w:pos="9360"/>
        </w:tabs>
        <w:spacing w:line="264" w:lineRule="auto"/>
        <w:jc w:val="both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Freelance Translator</w:t>
      </w:r>
      <w:r w:rsidR="00722034" w:rsidRPr="00A755E5">
        <w:rPr>
          <w:rFonts w:ascii="Constantia" w:hAnsi="Constantia" w:cs="Arial"/>
          <w:b/>
          <w:sz w:val="20"/>
        </w:rPr>
        <w:t>,</w:t>
      </w:r>
      <w:r w:rsidR="00722034" w:rsidRPr="00A755E5">
        <w:rPr>
          <w:rFonts w:ascii="Constantia" w:hAnsi="Constantia" w:cs="Arial"/>
          <w:sz w:val="20"/>
        </w:rPr>
        <w:t xml:space="preserve"> </w:t>
      </w:r>
      <w:r>
        <w:rPr>
          <w:rFonts w:ascii="Constantia" w:hAnsi="Constantia" w:cs="Arial"/>
          <w:sz w:val="20"/>
        </w:rPr>
        <w:t>2002 to 2009</w:t>
      </w:r>
    </w:p>
    <w:p w14:paraId="60B722AB" w14:textId="288FE647" w:rsidR="00C411E2" w:rsidRPr="00C411E2" w:rsidRDefault="00C411E2" w:rsidP="00C411E2">
      <w:pPr>
        <w:autoSpaceDE w:val="0"/>
        <w:autoSpaceDN w:val="0"/>
        <w:adjustRightInd w:val="0"/>
        <w:spacing w:before="80"/>
        <w:jc w:val="both"/>
        <w:rPr>
          <w:rFonts w:ascii="Constantia" w:hAnsi="Constantia" w:cs="Bookman Old Style"/>
          <w:color w:val="000000"/>
          <w:sz w:val="20"/>
        </w:rPr>
      </w:pPr>
      <w:r w:rsidRPr="00A755E5">
        <w:rPr>
          <w:rFonts w:ascii="Constantia" w:hAnsi="Constantia" w:cs="Arial"/>
          <w:sz w:val="20"/>
        </w:rPr>
        <w:t>Define</w:t>
      </w:r>
      <w:r>
        <w:rPr>
          <w:rFonts w:ascii="Constantia" w:hAnsi="Constantia" w:cs="Arial"/>
          <w:sz w:val="20"/>
        </w:rPr>
        <w:t>d direction that catalyzed</w:t>
      </w:r>
      <w:r w:rsidRPr="00A755E5">
        <w:rPr>
          <w:rFonts w:ascii="Constantia" w:hAnsi="Constantia" w:cs="Arial"/>
          <w:sz w:val="20"/>
        </w:rPr>
        <w:t xml:space="preserve"> coordination across departments </w:t>
      </w:r>
      <w:r>
        <w:rPr>
          <w:rFonts w:ascii="Constantia" w:hAnsi="Constantia" w:cs="Arial"/>
          <w:sz w:val="20"/>
        </w:rPr>
        <w:t xml:space="preserve">through expert </w:t>
      </w:r>
      <w:r w:rsidRPr="00C411E2">
        <w:rPr>
          <w:rFonts w:ascii="Constantia" w:hAnsi="Constantia" w:cs="Bookman Old Style"/>
          <w:color w:val="000000"/>
          <w:sz w:val="20"/>
        </w:rPr>
        <w:t xml:space="preserve">translation of legal and banking documents, instructions, </w:t>
      </w:r>
      <w:r>
        <w:rPr>
          <w:rFonts w:ascii="Constantia" w:hAnsi="Constantia" w:cs="Bookman Old Style"/>
          <w:color w:val="000000"/>
          <w:sz w:val="20"/>
        </w:rPr>
        <w:t>and personal correspondence.</w:t>
      </w:r>
    </w:p>
    <w:p w14:paraId="11FE60D3" w14:textId="609B1175" w:rsidR="00734D0B" w:rsidRPr="00A755E5" w:rsidRDefault="00BA327E" w:rsidP="00734D0B">
      <w:pPr>
        <w:pStyle w:val="a7"/>
        <w:spacing w:before="80"/>
        <w:jc w:val="both"/>
        <w:rPr>
          <w:rFonts w:ascii="Constantia" w:hAnsi="Constantia" w:cs="Arial"/>
          <w:i/>
          <w:sz w:val="20"/>
        </w:rPr>
      </w:pPr>
      <w:r>
        <w:rPr>
          <w:rFonts w:ascii="Constantia" w:hAnsi="Constantia" w:cs="Arial"/>
          <w:i/>
          <w:sz w:val="20"/>
        </w:rPr>
        <w:t>Selected Contribution</w:t>
      </w:r>
      <w:r w:rsidR="00734D0B" w:rsidRPr="00A755E5">
        <w:rPr>
          <w:rFonts w:ascii="Constantia" w:hAnsi="Constantia" w:cs="Arial"/>
          <w:i/>
          <w:sz w:val="20"/>
        </w:rPr>
        <w:t>:</w:t>
      </w:r>
    </w:p>
    <w:p w14:paraId="66D53B44" w14:textId="2D6BD7CA" w:rsidR="00734D0B" w:rsidRDefault="00C411E2" w:rsidP="00734D0B">
      <w:pPr>
        <w:numPr>
          <w:ilvl w:val="0"/>
          <w:numId w:val="20"/>
        </w:numPr>
        <w:spacing w:before="80"/>
        <w:jc w:val="both"/>
        <w:rPr>
          <w:rFonts w:ascii="Constantia" w:hAnsi="Constantia" w:cs="Arial"/>
          <w:sz w:val="20"/>
        </w:rPr>
      </w:pPr>
      <w:r>
        <w:rPr>
          <w:rFonts w:ascii="Constantia" w:hAnsi="Constantia" w:cs="Arial"/>
          <w:sz w:val="20"/>
        </w:rPr>
        <w:t>Created durable success through</w:t>
      </w:r>
      <w:r w:rsidRPr="00A755E5">
        <w:rPr>
          <w:rFonts w:ascii="Constantia" w:hAnsi="Constantia" w:cs="Arial"/>
          <w:sz w:val="20"/>
        </w:rPr>
        <w:t xml:space="preserve"> </w:t>
      </w:r>
      <w:r w:rsidRPr="00C411E2">
        <w:rPr>
          <w:rFonts w:ascii="Constantia" w:hAnsi="Constantia" w:cs="Bookman Old Style"/>
          <w:color w:val="000000"/>
          <w:sz w:val="20"/>
        </w:rPr>
        <w:t xml:space="preserve">participation in </w:t>
      </w:r>
      <w:r>
        <w:rPr>
          <w:rFonts w:ascii="Constantia" w:hAnsi="Constantia" w:cs="Bookman Old Style"/>
          <w:color w:val="000000"/>
          <w:sz w:val="20"/>
        </w:rPr>
        <w:t>Ministry of Justice Project including translation of</w:t>
      </w:r>
      <w:r w:rsidRPr="00C411E2">
        <w:rPr>
          <w:rFonts w:ascii="Constantia" w:hAnsi="Constantia" w:cs="Bookman Old Style"/>
          <w:color w:val="000000"/>
          <w:sz w:val="20"/>
        </w:rPr>
        <w:t xml:space="preserve"> E</w:t>
      </w:r>
      <w:r>
        <w:rPr>
          <w:rFonts w:ascii="Constantia" w:hAnsi="Constantia" w:cs="Bookman Old Style"/>
          <w:color w:val="000000"/>
          <w:sz w:val="20"/>
        </w:rPr>
        <w:t>uropean Court Decisions and other vital contributions</w:t>
      </w:r>
      <w:r w:rsidR="00734D0B" w:rsidRPr="00A755E5">
        <w:rPr>
          <w:rFonts w:ascii="Constantia" w:hAnsi="Constantia" w:cs="Arial"/>
          <w:sz w:val="20"/>
        </w:rPr>
        <w:t>.</w:t>
      </w:r>
    </w:p>
    <w:p w14:paraId="17E15712" w14:textId="77777777" w:rsidR="00BA327E" w:rsidRPr="00BA327E" w:rsidRDefault="00BA327E" w:rsidP="00C411E2">
      <w:pPr>
        <w:spacing w:before="80"/>
        <w:jc w:val="center"/>
        <w:rPr>
          <w:rFonts w:ascii="Constantia" w:hAnsi="Constantia" w:cs="Arial"/>
          <w:i/>
          <w:sz w:val="12"/>
          <w:szCs w:val="12"/>
        </w:rPr>
      </w:pPr>
    </w:p>
    <w:p w14:paraId="33820A49" w14:textId="1ED159DB" w:rsidR="00C411E2" w:rsidRPr="00C411E2" w:rsidRDefault="00C411E2" w:rsidP="00C411E2">
      <w:pPr>
        <w:spacing w:before="80"/>
        <w:jc w:val="center"/>
        <w:rPr>
          <w:rFonts w:ascii="Constantia" w:hAnsi="Constantia" w:cs="Arial"/>
          <w:i/>
          <w:sz w:val="20"/>
        </w:rPr>
      </w:pPr>
      <w:r w:rsidRPr="00C411E2">
        <w:rPr>
          <w:rFonts w:ascii="Constantia" w:hAnsi="Constantia" w:cs="Arial"/>
          <w:i/>
          <w:sz w:val="20"/>
        </w:rPr>
        <w:t>Additional Translation Experience as Volunteer Translator in English-speaking camps (consecutive interpretation), 1999, 2000, and 2001.</w:t>
      </w:r>
    </w:p>
    <w:p w14:paraId="0D974A21" w14:textId="77777777" w:rsidR="009B5A93" w:rsidRPr="00711AE4" w:rsidRDefault="009B5A93" w:rsidP="00D04637">
      <w:pPr>
        <w:pStyle w:val="a7"/>
        <w:spacing w:line="264" w:lineRule="auto"/>
        <w:jc w:val="both"/>
        <w:rPr>
          <w:rFonts w:ascii="Constantia" w:eastAsia="Times New Roman" w:hAnsi="Constantia" w:cs="Arial"/>
          <w:sz w:val="12"/>
          <w:szCs w:val="12"/>
        </w:rPr>
      </w:pPr>
    </w:p>
    <w:p w14:paraId="1EC80F0B" w14:textId="77777777" w:rsidR="003D359A" w:rsidRPr="004C4F99" w:rsidRDefault="003D359A" w:rsidP="00DD1BD9">
      <w:pPr>
        <w:pBdr>
          <w:top w:val="thickThinLargeGap" w:sz="18" w:space="10" w:color="auto"/>
        </w:pBdr>
        <w:spacing w:after="120" w:line="264" w:lineRule="auto"/>
        <w:jc w:val="center"/>
        <w:rPr>
          <w:rFonts w:ascii="Constantia" w:hAnsi="Constantia" w:cs="Arial"/>
          <w:sz w:val="32"/>
          <w:szCs w:val="32"/>
        </w:rPr>
      </w:pPr>
      <w:r w:rsidRPr="004C4F99">
        <w:rPr>
          <w:rFonts w:ascii="Constantia" w:hAnsi="Constantia" w:cs="Arial"/>
          <w:sz w:val="32"/>
          <w:szCs w:val="32"/>
        </w:rPr>
        <w:t>Educational Background</w:t>
      </w:r>
    </w:p>
    <w:p w14:paraId="2E72A9E0" w14:textId="69371933" w:rsidR="00722034" w:rsidRPr="00A755E5" w:rsidRDefault="006378DA" w:rsidP="00722034">
      <w:pPr>
        <w:pStyle w:val="a3"/>
        <w:tabs>
          <w:tab w:val="clear" w:pos="1080"/>
        </w:tabs>
        <w:spacing w:line="264" w:lineRule="auto"/>
        <w:ind w:left="0"/>
        <w:jc w:val="center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Law and English Translation</w:t>
      </w:r>
      <w:r w:rsidRPr="006378DA">
        <w:rPr>
          <w:rFonts w:ascii="Constantia" w:hAnsi="Constantia" w:cs="Arial"/>
          <w:b/>
          <w:i/>
          <w:sz w:val="20"/>
        </w:rPr>
        <w:t>, with honors</w:t>
      </w:r>
    </w:p>
    <w:p w14:paraId="4FCD54B8" w14:textId="27A855EE" w:rsidR="0004062B" w:rsidRPr="00073933" w:rsidRDefault="006378DA" w:rsidP="00073933">
      <w:pPr>
        <w:pStyle w:val="af2"/>
        <w:spacing w:line="264" w:lineRule="auto"/>
        <w:jc w:val="center"/>
        <w:rPr>
          <w:rFonts w:ascii="Constantia" w:hAnsi="Constantia" w:cs="Arial"/>
          <w:sz w:val="20"/>
        </w:rPr>
      </w:pPr>
      <w:r>
        <w:rPr>
          <w:rFonts w:ascii="Constantia" w:hAnsi="Constantia" w:cs="Arial"/>
          <w:sz w:val="20"/>
        </w:rPr>
        <w:t>Kyiv National Linguistic University, Ukraine</w:t>
      </w:r>
    </w:p>
    <w:p w14:paraId="1505F34A" w14:textId="77777777" w:rsidR="00E66F5C" w:rsidRPr="0016478C" w:rsidRDefault="00E66F5C" w:rsidP="00E66F5C">
      <w:pPr>
        <w:pStyle w:val="af2"/>
        <w:spacing w:line="264" w:lineRule="auto"/>
        <w:jc w:val="center"/>
        <w:rPr>
          <w:rFonts w:ascii="Constantia" w:hAnsi="Constantia" w:cs="Arial"/>
          <w:sz w:val="12"/>
          <w:szCs w:val="12"/>
        </w:rPr>
      </w:pPr>
    </w:p>
    <w:p w14:paraId="2EF2FAE7" w14:textId="04616AF8" w:rsidR="00E66F5C" w:rsidRPr="006378DA" w:rsidRDefault="00073933" w:rsidP="006378DA">
      <w:pPr>
        <w:pStyle w:val="a3"/>
        <w:tabs>
          <w:tab w:val="clear" w:pos="1080"/>
        </w:tabs>
        <w:spacing w:line="264" w:lineRule="auto"/>
        <w:ind w:left="0"/>
        <w:jc w:val="center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Additional Training</w:t>
      </w:r>
    </w:p>
    <w:p w14:paraId="3D7C9936" w14:textId="76418B72" w:rsidR="006378DA" w:rsidRPr="006378DA" w:rsidRDefault="006378DA" w:rsidP="006378DA">
      <w:pPr>
        <w:jc w:val="center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Corporate T</w:t>
      </w:r>
      <w:r w:rsidRPr="006378DA">
        <w:rPr>
          <w:rFonts w:ascii="Constantia" w:hAnsi="Constantia"/>
          <w:sz w:val="20"/>
        </w:rPr>
        <w:t xml:space="preserve">raining: </w:t>
      </w:r>
      <w:r>
        <w:rPr>
          <w:rFonts w:ascii="Constantia" w:hAnsi="Constantia"/>
          <w:i/>
          <w:sz w:val="20"/>
        </w:rPr>
        <w:t>Translators’</w:t>
      </w:r>
      <w:r w:rsidRPr="006378DA">
        <w:rPr>
          <w:rFonts w:ascii="Constantia" w:hAnsi="Constantia"/>
          <w:i/>
          <w:sz w:val="20"/>
        </w:rPr>
        <w:t xml:space="preserve"> Secrets</w:t>
      </w:r>
      <w:r w:rsidRPr="006378DA">
        <w:rPr>
          <w:rFonts w:ascii="Constantia" w:hAnsi="Constantia"/>
          <w:sz w:val="20"/>
        </w:rPr>
        <w:t xml:space="preserve"> </w:t>
      </w:r>
      <w:r>
        <w:rPr>
          <w:rFonts w:ascii="Constantia" w:hAnsi="Constantia"/>
          <w:sz w:val="20"/>
        </w:rPr>
        <w:t>(Proofreading, Prompt and Efficient Check, Document Conversion and Formatting, Google Search for Translators, W</w:t>
      </w:r>
      <w:r w:rsidRPr="006378DA">
        <w:rPr>
          <w:rFonts w:ascii="Constantia" w:hAnsi="Constantia"/>
          <w:sz w:val="20"/>
        </w:rPr>
        <w:t xml:space="preserve">orking with Trados Studio and </w:t>
      </w:r>
      <w:r>
        <w:rPr>
          <w:rFonts w:ascii="Constantia" w:hAnsi="Constantia"/>
          <w:sz w:val="20"/>
        </w:rPr>
        <w:t>other useful translator's tips</w:t>
      </w:r>
    </w:p>
    <w:p w14:paraId="3CADEAFF" w14:textId="77777777" w:rsidR="00C411E2" w:rsidRPr="0016478C" w:rsidRDefault="00C411E2" w:rsidP="00C411E2">
      <w:pPr>
        <w:pStyle w:val="af2"/>
        <w:spacing w:line="264" w:lineRule="auto"/>
        <w:jc w:val="center"/>
        <w:rPr>
          <w:rFonts w:ascii="Constantia" w:hAnsi="Constantia" w:cs="Arial"/>
          <w:sz w:val="12"/>
          <w:szCs w:val="12"/>
        </w:rPr>
      </w:pPr>
    </w:p>
    <w:p w14:paraId="771D1EC3" w14:textId="6B506ED6" w:rsidR="00C411E2" w:rsidRPr="006378DA" w:rsidRDefault="00C411E2" w:rsidP="00C411E2">
      <w:pPr>
        <w:pStyle w:val="a3"/>
        <w:tabs>
          <w:tab w:val="clear" w:pos="1080"/>
        </w:tabs>
        <w:spacing w:line="264" w:lineRule="auto"/>
        <w:ind w:left="0"/>
        <w:jc w:val="center"/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 w:val="20"/>
        </w:rPr>
        <w:t>Certifications</w:t>
      </w:r>
    </w:p>
    <w:p w14:paraId="58D0F45A" w14:textId="2AFC1F0D" w:rsidR="00991AE6" w:rsidRPr="00891D64" w:rsidRDefault="00C411E2" w:rsidP="00891D64">
      <w:pPr>
        <w:pStyle w:val="a3"/>
        <w:tabs>
          <w:tab w:val="clear" w:pos="1080"/>
        </w:tabs>
        <w:spacing w:line="264" w:lineRule="auto"/>
        <w:ind w:left="0"/>
        <w:jc w:val="center"/>
        <w:rPr>
          <w:rFonts w:ascii="Constantia" w:hAnsi="Constantia" w:cs="Arial"/>
          <w:sz w:val="20"/>
        </w:rPr>
      </w:pPr>
      <w:r>
        <w:rPr>
          <w:rFonts w:ascii="Constantia" w:hAnsi="Constantia" w:cs="Arial"/>
          <w:sz w:val="20"/>
        </w:rPr>
        <w:t xml:space="preserve">Trados Studio </w:t>
      </w:r>
      <w:r w:rsidRPr="00536E61">
        <w:rPr>
          <w:rFonts w:ascii="Constantia" w:hAnsi="Constantia" w:cs="Arial"/>
          <w:sz w:val="20"/>
        </w:rPr>
        <w:t>•</w:t>
      </w:r>
      <w:r>
        <w:rPr>
          <w:rFonts w:ascii="Constantia" w:hAnsi="Constantia" w:cs="Arial"/>
          <w:sz w:val="20"/>
        </w:rPr>
        <w:t xml:space="preserve"> SmartCat</w:t>
      </w:r>
      <w:r w:rsidRPr="00536E61">
        <w:rPr>
          <w:rFonts w:ascii="Constantia" w:hAnsi="Constantia" w:cs="Arial"/>
          <w:sz w:val="20"/>
        </w:rPr>
        <w:t xml:space="preserve"> •</w:t>
      </w:r>
      <w:r>
        <w:rPr>
          <w:rFonts w:ascii="Constantia" w:hAnsi="Constantia" w:cs="Arial"/>
          <w:sz w:val="20"/>
        </w:rPr>
        <w:t xml:space="preserve"> Microsoft Word, Excel, and PowerPoint</w:t>
      </w:r>
      <w:r w:rsidRPr="00536E61">
        <w:rPr>
          <w:rFonts w:ascii="Constantia" w:hAnsi="Constantia" w:cs="Arial"/>
          <w:sz w:val="20"/>
        </w:rPr>
        <w:t xml:space="preserve"> •</w:t>
      </w:r>
      <w:r>
        <w:rPr>
          <w:rFonts w:ascii="Constantia" w:hAnsi="Constantia" w:cs="Arial"/>
          <w:sz w:val="20"/>
        </w:rPr>
        <w:t xml:space="preserve"> PDF-Converters</w:t>
      </w:r>
    </w:p>
    <w:sectPr w:rsidR="00991AE6" w:rsidRPr="00891D64" w:rsidSect="00664965">
      <w:headerReference w:type="even" r:id="rId9"/>
      <w:headerReference w:type="default" r:id="rId10"/>
      <w:footerReference w:type="first" r:id="rId11"/>
      <w:type w:val="continuous"/>
      <w:pgSz w:w="12240" w:h="15840" w:code="1"/>
      <w:pgMar w:top="1152" w:right="1296" w:bottom="1296" w:left="1296" w:header="1008" w:footer="100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9F59" w14:textId="77777777" w:rsidR="00E240B0" w:rsidRDefault="00E240B0">
      <w:r>
        <w:separator/>
      </w:r>
    </w:p>
  </w:endnote>
  <w:endnote w:type="continuationSeparator" w:id="0">
    <w:p w14:paraId="094AFFB9" w14:textId="77777777" w:rsidR="00E240B0" w:rsidRDefault="00E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5051" w14:textId="5955DFBD" w:rsidR="007D25A2" w:rsidRPr="00D04637" w:rsidRDefault="007D25A2" w:rsidP="007D25A2">
    <w:pPr>
      <w:pStyle w:val="a9"/>
      <w:jc w:val="right"/>
      <w:rPr>
        <w:rFonts w:asciiTheme="minorHAnsi" w:hAnsiTheme="minorHAnsi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3889" w14:textId="77777777" w:rsidR="00E240B0" w:rsidRDefault="00E240B0">
      <w:r>
        <w:separator/>
      </w:r>
    </w:p>
  </w:footnote>
  <w:footnote w:type="continuationSeparator" w:id="0">
    <w:p w14:paraId="3DCA665E" w14:textId="77777777" w:rsidR="00E240B0" w:rsidRDefault="00E2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5EB7" w14:textId="6AAA78AD" w:rsidR="00B0371B" w:rsidRPr="00FD66E3" w:rsidRDefault="00C411E2" w:rsidP="00C411E2">
    <w:pPr>
      <w:spacing w:line="264" w:lineRule="auto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sz w:val="36"/>
        <w:szCs w:val="36"/>
      </w:rPr>
      <w:t xml:space="preserve">Oksana Biliavska </w:t>
    </w:r>
    <w:r w:rsidR="006A5BA3" w:rsidRPr="00722034">
      <w:rPr>
        <w:rFonts w:ascii="Constantia" w:hAnsi="Constantia"/>
        <w:szCs w:val="24"/>
      </w:rPr>
      <w:t>- Page Two</w:t>
    </w:r>
    <w:r w:rsidR="006A5BA3">
      <w:rPr>
        <w:rFonts w:ascii="Constantia" w:hAnsi="Constantia"/>
        <w:sz w:val="30"/>
        <w:szCs w:val="30"/>
      </w:rPr>
      <w:t xml:space="preserve"> </w:t>
    </w:r>
  </w:p>
  <w:p w14:paraId="291C0BA2" w14:textId="3A60749E" w:rsidR="007D25A2" w:rsidRPr="00B0371B" w:rsidRDefault="007D25A2" w:rsidP="00DC68B1">
    <w:pPr>
      <w:pBdr>
        <w:bottom w:val="thinThickLargeGap" w:sz="18" w:space="1" w:color="auto"/>
      </w:pBdr>
      <w:tabs>
        <w:tab w:val="left" w:pos="360"/>
        <w:tab w:val="left" w:pos="720"/>
        <w:tab w:val="center" w:pos="4824"/>
      </w:tabs>
      <w:spacing w:after="60"/>
      <w:ind w:right="360" w:firstLine="360"/>
      <w:jc w:val="center"/>
      <w:rPr>
        <w:rFonts w:ascii="Constantia" w:hAnsi="Constantia" w:cs="Arial"/>
        <w:sz w:val="2"/>
        <w:szCs w:val="2"/>
      </w:rPr>
    </w:pPr>
  </w:p>
  <w:p w14:paraId="33F6FFD9" w14:textId="77777777" w:rsidR="007D25A2" w:rsidRPr="00C518B6" w:rsidRDefault="007D25A2" w:rsidP="007D25A2">
    <w:pPr>
      <w:pStyle w:val="a6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56BD" w14:textId="39338700" w:rsidR="006A5BA3" w:rsidRPr="00B0371B" w:rsidRDefault="00C411E2" w:rsidP="006A5BA3">
    <w:pPr>
      <w:pBdr>
        <w:bottom w:val="thinThickLargeGap" w:sz="18" w:space="1" w:color="auto"/>
      </w:pBdr>
      <w:tabs>
        <w:tab w:val="left" w:pos="360"/>
        <w:tab w:val="left" w:pos="720"/>
        <w:tab w:val="center" w:pos="4824"/>
      </w:tabs>
      <w:spacing w:after="60"/>
      <w:ind w:right="360" w:firstLine="360"/>
      <w:jc w:val="center"/>
      <w:rPr>
        <w:rFonts w:ascii="Constantia" w:hAnsi="Constantia" w:cs="Arial"/>
        <w:sz w:val="2"/>
        <w:szCs w:val="2"/>
      </w:rPr>
    </w:pPr>
    <w:r>
      <w:rPr>
        <w:rFonts w:ascii="Constantia" w:hAnsi="Constantia"/>
        <w:sz w:val="36"/>
        <w:szCs w:val="36"/>
      </w:rPr>
      <w:t xml:space="preserve">Oksana Biliavska </w:t>
    </w:r>
    <w:r w:rsidR="006A5BA3" w:rsidRPr="009D1A30">
      <w:rPr>
        <w:rFonts w:ascii="Constantia" w:hAnsi="Constantia"/>
        <w:szCs w:val="24"/>
      </w:rPr>
      <w:t xml:space="preserve">- Page </w:t>
    </w:r>
    <w:r w:rsidR="004E4447">
      <w:rPr>
        <w:rFonts w:ascii="Constantia" w:hAnsi="Constantia"/>
        <w:szCs w:val="24"/>
      </w:rPr>
      <w:t>Three</w:t>
    </w:r>
    <w:r w:rsidR="006A5BA3">
      <w:rPr>
        <w:rFonts w:ascii="Constantia" w:hAnsi="Constantia"/>
        <w:sz w:val="30"/>
        <w:szCs w:val="30"/>
      </w:rPr>
      <w:t xml:space="preserve"> </w:t>
    </w:r>
  </w:p>
  <w:p w14:paraId="7DFFE2C1" w14:textId="77777777" w:rsidR="00DC68B1" w:rsidRDefault="00DC68B1" w:rsidP="006A5BA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30"/>
    <w:multiLevelType w:val="multilevel"/>
    <w:tmpl w:val="24A6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63A"/>
    <w:multiLevelType w:val="hybridMultilevel"/>
    <w:tmpl w:val="98207978"/>
    <w:lvl w:ilvl="0" w:tplc="2982D8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CF92A4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D18B8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91CA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7584F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73E1A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952FE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66A374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5DE84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0B5585"/>
    <w:multiLevelType w:val="hybridMultilevel"/>
    <w:tmpl w:val="0B344AB4"/>
    <w:lvl w:ilvl="0" w:tplc="FB6E7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CE5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14A65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F07D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C842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2867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26E9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804E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A8C1B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375DF"/>
    <w:multiLevelType w:val="hybridMultilevel"/>
    <w:tmpl w:val="24A668AE"/>
    <w:lvl w:ilvl="0" w:tplc="CFC680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CC4C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C598C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E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46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8F4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A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D206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5D42"/>
    <w:multiLevelType w:val="hybridMultilevel"/>
    <w:tmpl w:val="D0A26A60"/>
    <w:lvl w:ilvl="0" w:tplc="2982D8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CF92A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D18B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91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584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73E1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952F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66A37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5DE84D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3D4671"/>
    <w:multiLevelType w:val="multilevel"/>
    <w:tmpl w:val="24C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0320E"/>
    <w:multiLevelType w:val="hybridMultilevel"/>
    <w:tmpl w:val="EE68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DF7"/>
    <w:multiLevelType w:val="hybridMultilevel"/>
    <w:tmpl w:val="B8C2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3BBF"/>
    <w:multiLevelType w:val="hybridMultilevel"/>
    <w:tmpl w:val="79E4A472"/>
    <w:lvl w:ilvl="0" w:tplc="2982D8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CF92A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D18B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91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584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73E1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952F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66A37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5DE84D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297CC3"/>
    <w:multiLevelType w:val="hybridMultilevel"/>
    <w:tmpl w:val="24A668AE"/>
    <w:lvl w:ilvl="0" w:tplc="5F20A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3CF27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7812A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26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ED906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E3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2E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FC08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27A0C"/>
    <w:multiLevelType w:val="multilevel"/>
    <w:tmpl w:val="07EA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17FA1"/>
    <w:multiLevelType w:val="hybridMultilevel"/>
    <w:tmpl w:val="36188FE0"/>
    <w:lvl w:ilvl="0" w:tplc="59B8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32C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23C5A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B6A9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F079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5EAD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D4A3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0EFD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0DB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A23C0"/>
    <w:multiLevelType w:val="multilevel"/>
    <w:tmpl w:val="678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22AD4"/>
    <w:multiLevelType w:val="multilevel"/>
    <w:tmpl w:val="666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24CDF"/>
    <w:multiLevelType w:val="hybridMultilevel"/>
    <w:tmpl w:val="792AC018"/>
    <w:lvl w:ilvl="0" w:tplc="2982D8B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31146"/>
    <w:multiLevelType w:val="hybridMultilevel"/>
    <w:tmpl w:val="8A98544C"/>
    <w:lvl w:ilvl="0" w:tplc="05F866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2A608DA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D5829E2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1F345646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2A6CE392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506AD1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790580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7272246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CF4C33A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A276522"/>
    <w:multiLevelType w:val="multilevel"/>
    <w:tmpl w:val="250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860C5"/>
    <w:multiLevelType w:val="hybridMultilevel"/>
    <w:tmpl w:val="513E2792"/>
    <w:lvl w:ilvl="0" w:tplc="351E350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802A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8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E9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2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2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0F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189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B075C"/>
    <w:multiLevelType w:val="multilevel"/>
    <w:tmpl w:val="460E1BB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41F6421C"/>
    <w:multiLevelType w:val="hybridMultilevel"/>
    <w:tmpl w:val="C73CBFF0"/>
    <w:lvl w:ilvl="0" w:tplc="0982FBE2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C9C06C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AE9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8441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889B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358F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7486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3461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E4A96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84822"/>
    <w:multiLevelType w:val="hybridMultilevel"/>
    <w:tmpl w:val="CC989DB6"/>
    <w:lvl w:ilvl="0" w:tplc="3DDC94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CAA4A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2D8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43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E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1305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29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E3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4C87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FD7"/>
    <w:multiLevelType w:val="multilevel"/>
    <w:tmpl w:val="FBA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E7B3A"/>
    <w:multiLevelType w:val="hybridMultilevel"/>
    <w:tmpl w:val="648E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57A"/>
    <w:multiLevelType w:val="hybridMultilevel"/>
    <w:tmpl w:val="24A668AE"/>
    <w:lvl w:ilvl="0" w:tplc="B2CE0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4E023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1130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5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49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CD2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1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2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A02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91B9C"/>
    <w:multiLevelType w:val="multilevel"/>
    <w:tmpl w:val="8A9854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CA873A9"/>
    <w:multiLevelType w:val="hybridMultilevel"/>
    <w:tmpl w:val="B2B6654E"/>
    <w:lvl w:ilvl="0" w:tplc="9CC6F0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0B4E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83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C3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CE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01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C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4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A8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A7123"/>
    <w:multiLevelType w:val="hybridMultilevel"/>
    <w:tmpl w:val="24A668AE"/>
    <w:lvl w:ilvl="0" w:tplc="A014C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86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E764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F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678CF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C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21284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1EC3"/>
    <w:multiLevelType w:val="hybridMultilevel"/>
    <w:tmpl w:val="BCB88B60"/>
    <w:lvl w:ilvl="0" w:tplc="8B0E3B9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CF92A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D18B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91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584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73E1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952F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66A37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5DE84D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2B5C88"/>
    <w:multiLevelType w:val="hybridMultilevel"/>
    <w:tmpl w:val="E40C511C"/>
    <w:lvl w:ilvl="0" w:tplc="08760EE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EBC2910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D304FEC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E31C4E84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7E68EEF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E9AAC4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26120660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E3B4F00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2D84834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69ED06BD"/>
    <w:multiLevelType w:val="hybridMultilevel"/>
    <w:tmpl w:val="470A9B26"/>
    <w:lvl w:ilvl="0" w:tplc="CA6ABD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326B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744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62F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5238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E22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C21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3660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5C7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73346B"/>
    <w:multiLevelType w:val="multilevel"/>
    <w:tmpl w:val="5A5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63358"/>
    <w:multiLevelType w:val="multilevel"/>
    <w:tmpl w:val="CB0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11"/>
  </w:num>
  <w:num w:numId="5">
    <w:abstractNumId w:val="25"/>
  </w:num>
  <w:num w:numId="6">
    <w:abstractNumId w:val="26"/>
  </w:num>
  <w:num w:numId="7">
    <w:abstractNumId w:val="17"/>
  </w:num>
  <w:num w:numId="8">
    <w:abstractNumId w:val="23"/>
  </w:num>
  <w:num w:numId="9">
    <w:abstractNumId w:val="3"/>
  </w:num>
  <w:num w:numId="10">
    <w:abstractNumId w:val="9"/>
  </w:num>
  <w:num w:numId="11">
    <w:abstractNumId w:val="0"/>
  </w:num>
  <w:num w:numId="12">
    <w:abstractNumId w:val="20"/>
  </w:num>
  <w:num w:numId="13">
    <w:abstractNumId w:val="15"/>
  </w:num>
  <w:num w:numId="14">
    <w:abstractNumId w:val="24"/>
  </w:num>
  <w:num w:numId="15">
    <w:abstractNumId w:val="28"/>
  </w:num>
  <w:num w:numId="16">
    <w:abstractNumId w:val="27"/>
  </w:num>
  <w:num w:numId="17">
    <w:abstractNumId w:val="18"/>
  </w:num>
  <w:num w:numId="18">
    <w:abstractNumId w:val="6"/>
  </w:num>
  <w:num w:numId="19">
    <w:abstractNumId w:val="14"/>
  </w:num>
  <w:num w:numId="20">
    <w:abstractNumId w:val="1"/>
  </w:num>
  <w:num w:numId="21">
    <w:abstractNumId w:val="8"/>
  </w:num>
  <w:num w:numId="22">
    <w:abstractNumId w:val="4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31"/>
  </w:num>
  <w:num w:numId="28">
    <w:abstractNumId w:val="10"/>
  </w:num>
  <w:num w:numId="29">
    <w:abstractNumId w:val="22"/>
  </w:num>
  <w:num w:numId="30">
    <w:abstractNumId w:val="30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M7M0NDMyMDMzNTNW0lEKTi0uzszPAykwrgUAzS1TMSwAAAA="/>
  </w:docVars>
  <w:rsids>
    <w:rsidRoot w:val="0081403C"/>
    <w:rsid w:val="00005185"/>
    <w:rsid w:val="00006295"/>
    <w:rsid w:val="0002119F"/>
    <w:rsid w:val="00021649"/>
    <w:rsid w:val="00022277"/>
    <w:rsid w:val="0002431A"/>
    <w:rsid w:val="00034AB4"/>
    <w:rsid w:val="0004062B"/>
    <w:rsid w:val="000413B1"/>
    <w:rsid w:val="000458D2"/>
    <w:rsid w:val="00053575"/>
    <w:rsid w:val="0005406E"/>
    <w:rsid w:val="00073933"/>
    <w:rsid w:val="00073DE8"/>
    <w:rsid w:val="00083294"/>
    <w:rsid w:val="00091532"/>
    <w:rsid w:val="00092AA9"/>
    <w:rsid w:val="000A6C24"/>
    <w:rsid w:val="000B0626"/>
    <w:rsid w:val="000B65C7"/>
    <w:rsid w:val="000D2059"/>
    <w:rsid w:val="000E1F8D"/>
    <w:rsid w:val="000F3959"/>
    <w:rsid w:val="00110B45"/>
    <w:rsid w:val="0011581B"/>
    <w:rsid w:val="00115BCF"/>
    <w:rsid w:val="0012355B"/>
    <w:rsid w:val="0012435B"/>
    <w:rsid w:val="00124BD4"/>
    <w:rsid w:val="0012613B"/>
    <w:rsid w:val="0013023D"/>
    <w:rsid w:val="00131A02"/>
    <w:rsid w:val="00137EC8"/>
    <w:rsid w:val="00143D9B"/>
    <w:rsid w:val="00144C9B"/>
    <w:rsid w:val="00147918"/>
    <w:rsid w:val="001661D6"/>
    <w:rsid w:val="00166F3E"/>
    <w:rsid w:val="00170F34"/>
    <w:rsid w:val="001725B1"/>
    <w:rsid w:val="00176790"/>
    <w:rsid w:val="001767A9"/>
    <w:rsid w:val="00181F14"/>
    <w:rsid w:val="00195F76"/>
    <w:rsid w:val="001A4245"/>
    <w:rsid w:val="001A4555"/>
    <w:rsid w:val="001A6247"/>
    <w:rsid w:val="001B0670"/>
    <w:rsid w:val="001B22C0"/>
    <w:rsid w:val="001B593C"/>
    <w:rsid w:val="001C7F64"/>
    <w:rsid w:val="001D2992"/>
    <w:rsid w:val="001D7C74"/>
    <w:rsid w:val="001E1FB8"/>
    <w:rsid w:val="001E4206"/>
    <w:rsid w:val="001E6175"/>
    <w:rsid w:val="001F3851"/>
    <w:rsid w:val="001F5855"/>
    <w:rsid w:val="001F6A4B"/>
    <w:rsid w:val="00217FEF"/>
    <w:rsid w:val="00220644"/>
    <w:rsid w:val="00220852"/>
    <w:rsid w:val="002302F3"/>
    <w:rsid w:val="00247E85"/>
    <w:rsid w:val="00256044"/>
    <w:rsid w:val="00261A2F"/>
    <w:rsid w:val="00263AFF"/>
    <w:rsid w:val="0027023A"/>
    <w:rsid w:val="0027712C"/>
    <w:rsid w:val="00282F03"/>
    <w:rsid w:val="00284FA1"/>
    <w:rsid w:val="00296319"/>
    <w:rsid w:val="002A4AA6"/>
    <w:rsid w:val="002A5BF1"/>
    <w:rsid w:val="002B2B1E"/>
    <w:rsid w:val="002B42CB"/>
    <w:rsid w:val="002B5FF8"/>
    <w:rsid w:val="002D2FA5"/>
    <w:rsid w:val="002D64A4"/>
    <w:rsid w:val="002E045A"/>
    <w:rsid w:val="002F5D28"/>
    <w:rsid w:val="00300682"/>
    <w:rsid w:val="003026C6"/>
    <w:rsid w:val="0030728A"/>
    <w:rsid w:val="00311458"/>
    <w:rsid w:val="00312F7C"/>
    <w:rsid w:val="00315BE3"/>
    <w:rsid w:val="00333284"/>
    <w:rsid w:val="00334B89"/>
    <w:rsid w:val="003360AD"/>
    <w:rsid w:val="00351CCB"/>
    <w:rsid w:val="00355441"/>
    <w:rsid w:val="0035585F"/>
    <w:rsid w:val="00356B5A"/>
    <w:rsid w:val="00371B59"/>
    <w:rsid w:val="00373367"/>
    <w:rsid w:val="00374B74"/>
    <w:rsid w:val="003772D1"/>
    <w:rsid w:val="00380EC3"/>
    <w:rsid w:val="00383A82"/>
    <w:rsid w:val="003854F7"/>
    <w:rsid w:val="003A641D"/>
    <w:rsid w:val="003B3661"/>
    <w:rsid w:val="003D359A"/>
    <w:rsid w:val="003E5ABA"/>
    <w:rsid w:val="003E68CA"/>
    <w:rsid w:val="003E79C0"/>
    <w:rsid w:val="004052E7"/>
    <w:rsid w:val="00441044"/>
    <w:rsid w:val="00441624"/>
    <w:rsid w:val="00452C13"/>
    <w:rsid w:val="00464388"/>
    <w:rsid w:val="0046526C"/>
    <w:rsid w:val="00473BE6"/>
    <w:rsid w:val="004A21CA"/>
    <w:rsid w:val="004A7D44"/>
    <w:rsid w:val="004A7E60"/>
    <w:rsid w:val="004B2B56"/>
    <w:rsid w:val="004B5FCC"/>
    <w:rsid w:val="004C4D97"/>
    <w:rsid w:val="004C4F99"/>
    <w:rsid w:val="004C58C7"/>
    <w:rsid w:val="004D1CB4"/>
    <w:rsid w:val="004D244C"/>
    <w:rsid w:val="004E04EA"/>
    <w:rsid w:val="004E1240"/>
    <w:rsid w:val="004E4447"/>
    <w:rsid w:val="004E55B4"/>
    <w:rsid w:val="004E55DE"/>
    <w:rsid w:val="004E602E"/>
    <w:rsid w:val="004E67B2"/>
    <w:rsid w:val="004F0CC8"/>
    <w:rsid w:val="004F2FDF"/>
    <w:rsid w:val="004F57F0"/>
    <w:rsid w:val="00502CED"/>
    <w:rsid w:val="0050770E"/>
    <w:rsid w:val="005121AB"/>
    <w:rsid w:val="00514A4B"/>
    <w:rsid w:val="00523EB4"/>
    <w:rsid w:val="005249A3"/>
    <w:rsid w:val="00525478"/>
    <w:rsid w:val="00526ABA"/>
    <w:rsid w:val="00527D26"/>
    <w:rsid w:val="00531E67"/>
    <w:rsid w:val="00543263"/>
    <w:rsid w:val="005433F6"/>
    <w:rsid w:val="00547E30"/>
    <w:rsid w:val="00552CF4"/>
    <w:rsid w:val="00561375"/>
    <w:rsid w:val="0056196A"/>
    <w:rsid w:val="00562A2C"/>
    <w:rsid w:val="00584CB8"/>
    <w:rsid w:val="0059710C"/>
    <w:rsid w:val="005D49D1"/>
    <w:rsid w:val="005D4A82"/>
    <w:rsid w:val="005D66FC"/>
    <w:rsid w:val="005E029C"/>
    <w:rsid w:val="005E4E74"/>
    <w:rsid w:val="005F6D09"/>
    <w:rsid w:val="006019CD"/>
    <w:rsid w:val="00605627"/>
    <w:rsid w:val="00607A7B"/>
    <w:rsid w:val="00614518"/>
    <w:rsid w:val="0061526C"/>
    <w:rsid w:val="006203C7"/>
    <w:rsid w:val="0063104B"/>
    <w:rsid w:val="0063145F"/>
    <w:rsid w:val="006327E9"/>
    <w:rsid w:val="00636F8B"/>
    <w:rsid w:val="006378DA"/>
    <w:rsid w:val="006460B6"/>
    <w:rsid w:val="00651AAB"/>
    <w:rsid w:val="00661060"/>
    <w:rsid w:val="00663566"/>
    <w:rsid w:val="00664965"/>
    <w:rsid w:val="006823D1"/>
    <w:rsid w:val="00683AA4"/>
    <w:rsid w:val="006853F8"/>
    <w:rsid w:val="006A5BA3"/>
    <w:rsid w:val="006B681F"/>
    <w:rsid w:val="006B7350"/>
    <w:rsid w:val="006C1D15"/>
    <w:rsid w:val="006D32F5"/>
    <w:rsid w:val="006F167E"/>
    <w:rsid w:val="006F3650"/>
    <w:rsid w:val="007003E5"/>
    <w:rsid w:val="00711AE4"/>
    <w:rsid w:val="00713D2F"/>
    <w:rsid w:val="00722034"/>
    <w:rsid w:val="0072618A"/>
    <w:rsid w:val="007276A1"/>
    <w:rsid w:val="00732C52"/>
    <w:rsid w:val="00734D0B"/>
    <w:rsid w:val="0074474B"/>
    <w:rsid w:val="007470BE"/>
    <w:rsid w:val="00750535"/>
    <w:rsid w:val="00755D6C"/>
    <w:rsid w:val="007662D6"/>
    <w:rsid w:val="00771E4C"/>
    <w:rsid w:val="00781EB2"/>
    <w:rsid w:val="0078597A"/>
    <w:rsid w:val="0078616A"/>
    <w:rsid w:val="00790480"/>
    <w:rsid w:val="007B47FA"/>
    <w:rsid w:val="007B7300"/>
    <w:rsid w:val="007C179F"/>
    <w:rsid w:val="007C1F7E"/>
    <w:rsid w:val="007D25A2"/>
    <w:rsid w:val="007D7FAB"/>
    <w:rsid w:val="007E158D"/>
    <w:rsid w:val="007E1892"/>
    <w:rsid w:val="007E2BE3"/>
    <w:rsid w:val="007E57D7"/>
    <w:rsid w:val="007E5F50"/>
    <w:rsid w:val="007F13E0"/>
    <w:rsid w:val="007F34F8"/>
    <w:rsid w:val="007F358D"/>
    <w:rsid w:val="007F3EF2"/>
    <w:rsid w:val="008035F0"/>
    <w:rsid w:val="00803975"/>
    <w:rsid w:val="00805ED8"/>
    <w:rsid w:val="0081226A"/>
    <w:rsid w:val="008130E7"/>
    <w:rsid w:val="0081403C"/>
    <w:rsid w:val="00814D68"/>
    <w:rsid w:val="008319CD"/>
    <w:rsid w:val="00831F08"/>
    <w:rsid w:val="0083299A"/>
    <w:rsid w:val="0083344A"/>
    <w:rsid w:val="008423DE"/>
    <w:rsid w:val="00847355"/>
    <w:rsid w:val="00857F2D"/>
    <w:rsid w:val="00873597"/>
    <w:rsid w:val="00873E8F"/>
    <w:rsid w:val="008875D6"/>
    <w:rsid w:val="00891D64"/>
    <w:rsid w:val="008948D2"/>
    <w:rsid w:val="00897FA1"/>
    <w:rsid w:val="008A7D13"/>
    <w:rsid w:val="008B03C5"/>
    <w:rsid w:val="008B7D75"/>
    <w:rsid w:val="008C415E"/>
    <w:rsid w:val="008D04AE"/>
    <w:rsid w:val="008D05BD"/>
    <w:rsid w:val="008D5D42"/>
    <w:rsid w:val="008E0111"/>
    <w:rsid w:val="008E04DA"/>
    <w:rsid w:val="008E1CCB"/>
    <w:rsid w:val="008E2DC7"/>
    <w:rsid w:val="008E2EDE"/>
    <w:rsid w:val="008E6D66"/>
    <w:rsid w:val="008F0659"/>
    <w:rsid w:val="00922D35"/>
    <w:rsid w:val="00923390"/>
    <w:rsid w:val="00933B4D"/>
    <w:rsid w:val="00933E0A"/>
    <w:rsid w:val="009343D5"/>
    <w:rsid w:val="00934A4F"/>
    <w:rsid w:val="00942DED"/>
    <w:rsid w:val="009460D6"/>
    <w:rsid w:val="009532E6"/>
    <w:rsid w:val="009573B3"/>
    <w:rsid w:val="00960166"/>
    <w:rsid w:val="00960B12"/>
    <w:rsid w:val="009725F5"/>
    <w:rsid w:val="009803A0"/>
    <w:rsid w:val="00991AE6"/>
    <w:rsid w:val="009A0625"/>
    <w:rsid w:val="009A416E"/>
    <w:rsid w:val="009A5516"/>
    <w:rsid w:val="009B04AA"/>
    <w:rsid w:val="009B08FA"/>
    <w:rsid w:val="009B582C"/>
    <w:rsid w:val="009B5A93"/>
    <w:rsid w:val="009B71A6"/>
    <w:rsid w:val="009B73F0"/>
    <w:rsid w:val="009B75AE"/>
    <w:rsid w:val="009B7CE7"/>
    <w:rsid w:val="009D1A30"/>
    <w:rsid w:val="009E363B"/>
    <w:rsid w:val="009F2AC2"/>
    <w:rsid w:val="009F38F3"/>
    <w:rsid w:val="009F3F9E"/>
    <w:rsid w:val="009F6682"/>
    <w:rsid w:val="00A03721"/>
    <w:rsid w:val="00A1108A"/>
    <w:rsid w:val="00A17331"/>
    <w:rsid w:val="00A21D9A"/>
    <w:rsid w:val="00A25C5B"/>
    <w:rsid w:val="00A310C6"/>
    <w:rsid w:val="00A319AC"/>
    <w:rsid w:val="00A4040D"/>
    <w:rsid w:val="00A53875"/>
    <w:rsid w:val="00A56249"/>
    <w:rsid w:val="00A66417"/>
    <w:rsid w:val="00A755E5"/>
    <w:rsid w:val="00A76383"/>
    <w:rsid w:val="00A8303F"/>
    <w:rsid w:val="00A865DD"/>
    <w:rsid w:val="00A97276"/>
    <w:rsid w:val="00AA0E78"/>
    <w:rsid w:val="00AA15C7"/>
    <w:rsid w:val="00AA1CC6"/>
    <w:rsid w:val="00AB3267"/>
    <w:rsid w:val="00AC416B"/>
    <w:rsid w:val="00AD0064"/>
    <w:rsid w:val="00AD2A50"/>
    <w:rsid w:val="00AD7B8D"/>
    <w:rsid w:val="00B0371B"/>
    <w:rsid w:val="00B06C57"/>
    <w:rsid w:val="00B1486D"/>
    <w:rsid w:val="00B206B6"/>
    <w:rsid w:val="00B26BAA"/>
    <w:rsid w:val="00B27E0E"/>
    <w:rsid w:val="00B30A6C"/>
    <w:rsid w:val="00B31F32"/>
    <w:rsid w:val="00B476D3"/>
    <w:rsid w:val="00B51055"/>
    <w:rsid w:val="00B56E67"/>
    <w:rsid w:val="00B6547F"/>
    <w:rsid w:val="00B759DE"/>
    <w:rsid w:val="00B77025"/>
    <w:rsid w:val="00B80D7F"/>
    <w:rsid w:val="00B80E99"/>
    <w:rsid w:val="00B8131E"/>
    <w:rsid w:val="00B83175"/>
    <w:rsid w:val="00B832B8"/>
    <w:rsid w:val="00B8340E"/>
    <w:rsid w:val="00B8561D"/>
    <w:rsid w:val="00B91BA3"/>
    <w:rsid w:val="00B97EE7"/>
    <w:rsid w:val="00BA327E"/>
    <w:rsid w:val="00BA7A24"/>
    <w:rsid w:val="00BB3419"/>
    <w:rsid w:val="00BB49F9"/>
    <w:rsid w:val="00BD16F1"/>
    <w:rsid w:val="00BE09C0"/>
    <w:rsid w:val="00BE4ECF"/>
    <w:rsid w:val="00BF2A33"/>
    <w:rsid w:val="00BF323F"/>
    <w:rsid w:val="00BF3FAB"/>
    <w:rsid w:val="00C203A2"/>
    <w:rsid w:val="00C23A8C"/>
    <w:rsid w:val="00C30690"/>
    <w:rsid w:val="00C3138D"/>
    <w:rsid w:val="00C4019C"/>
    <w:rsid w:val="00C411E2"/>
    <w:rsid w:val="00C43F07"/>
    <w:rsid w:val="00C4773F"/>
    <w:rsid w:val="00C52033"/>
    <w:rsid w:val="00C660F0"/>
    <w:rsid w:val="00C74ED5"/>
    <w:rsid w:val="00CA0AA2"/>
    <w:rsid w:val="00CA1507"/>
    <w:rsid w:val="00CA4B8A"/>
    <w:rsid w:val="00CA58EC"/>
    <w:rsid w:val="00CB29EB"/>
    <w:rsid w:val="00CB4297"/>
    <w:rsid w:val="00CD00DC"/>
    <w:rsid w:val="00CD029B"/>
    <w:rsid w:val="00CD030D"/>
    <w:rsid w:val="00CD408D"/>
    <w:rsid w:val="00CD617E"/>
    <w:rsid w:val="00CE0229"/>
    <w:rsid w:val="00CE199E"/>
    <w:rsid w:val="00CE1CBC"/>
    <w:rsid w:val="00CE4335"/>
    <w:rsid w:val="00CE618E"/>
    <w:rsid w:val="00CF15ED"/>
    <w:rsid w:val="00CF1752"/>
    <w:rsid w:val="00CF59A0"/>
    <w:rsid w:val="00CF679C"/>
    <w:rsid w:val="00CF7741"/>
    <w:rsid w:val="00D01C73"/>
    <w:rsid w:val="00D04637"/>
    <w:rsid w:val="00D11D61"/>
    <w:rsid w:val="00D163D2"/>
    <w:rsid w:val="00D170CF"/>
    <w:rsid w:val="00D214B0"/>
    <w:rsid w:val="00D23ED7"/>
    <w:rsid w:val="00D27757"/>
    <w:rsid w:val="00D33500"/>
    <w:rsid w:val="00D35D2A"/>
    <w:rsid w:val="00D36902"/>
    <w:rsid w:val="00D4366C"/>
    <w:rsid w:val="00D45BC6"/>
    <w:rsid w:val="00D46309"/>
    <w:rsid w:val="00D51C9E"/>
    <w:rsid w:val="00D66701"/>
    <w:rsid w:val="00D66D02"/>
    <w:rsid w:val="00D94153"/>
    <w:rsid w:val="00DA67E4"/>
    <w:rsid w:val="00DB185A"/>
    <w:rsid w:val="00DB4A5E"/>
    <w:rsid w:val="00DC1E60"/>
    <w:rsid w:val="00DC58D9"/>
    <w:rsid w:val="00DC68B1"/>
    <w:rsid w:val="00DC6CF2"/>
    <w:rsid w:val="00DD1BD9"/>
    <w:rsid w:val="00DE27DA"/>
    <w:rsid w:val="00DE53EA"/>
    <w:rsid w:val="00E0201E"/>
    <w:rsid w:val="00E02CD9"/>
    <w:rsid w:val="00E05D8D"/>
    <w:rsid w:val="00E20E8A"/>
    <w:rsid w:val="00E240B0"/>
    <w:rsid w:val="00E256A4"/>
    <w:rsid w:val="00E31DE4"/>
    <w:rsid w:val="00E3309E"/>
    <w:rsid w:val="00E47D2D"/>
    <w:rsid w:val="00E52960"/>
    <w:rsid w:val="00E559CD"/>
    <w:rsid w:val="00E624A6"/>
    <w:rsid w:val="00E66F5C"/>
    <w:rsid w:val="00E706E0"/>
    <w:rsid w:val="00E74206"/>
    <w:rsid w:val="00E75E96"/>
    <w:rsid w:val="00E80552"/>
    <w:rsid w:val="00E85EF0"/>
    <w:rsid w:val="00E93BEB"/>
    <w:rsid w:val="00E96679"/>
    <w:rsid w:val="00EA03F3"/>
    <w:rsid w:val="00EA6A51"/>
    <w:rsid w:val="00EC4BE1"/>
    <w:rsid w:val="00ED37F3"/>
    <w:rsid w:val="00ED39F5"/>
    <w:rsid w:val="00ED6473"/>
    <w:rsid w:val="00ED6688"/>
    <w:rsid w:val="00EE1670"/>
    <w:rsid w:val="00EE7A84"/>
    <w:rsid w:val="00EF08BD"/>
    <w:rsid w:val="00EF1461"/>
    <w:rsid w:val="00EF165A"/>
    <w:rsid w:val="00EF461E"/>
    <w:rsid w:val="00EF476E"/>
    <w:rsid w:val="00EF5AB4"/>
    <w:rsid w:val="00F02276"/>
    <w:rsid w:val="00F0340E"/>
    <w:rsid w:val="00F46842"/>
    <w:rsid w:val="00F47276"/>
    <w:rsid w:val="00F5103A"/>
    <w:rsid w:val="00F5463F"/>
    <w:rsid w:val="00F57E33"/>
    <w:rsid w:val="00F91B40"/>
    <w:rsid w:val="00F92544"/>
    <w:rsid w:val="00F933AD"/>
    <w:rsid w:val="00FB0ED3"/>
    <w:rsid w:val="00FC0A44"/>
    <w:rsid w:val="00FD5E31"/>
    <w:rsid w:val="00FD6515"/>
    <w:rsid w:val="00FD66E3"/>
    <w:rsid w:val="00FD6F4A"/>
    <w:rsid w:val="00FE28BA"/>
    <w:rsid w:val="00FE43D8"/>
    <w:rsid w:val="00FF6B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6E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73933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mallCap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9"/>
    </w:rPr>
  </w:style>
  <w:style w:type="paragraph" w:styleId="8">
    <w:name w:val="heading 8"/>
    <w:basedOn w:val="a"/>
    <w:next w:val="a"/>
    <w:qFormat/>
    <w:pPr>
      <w:keepNext/>
      <w:spacing w:before="120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spacing w:before="80" w:after="120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a4">
    <w:name w:val="Body Text"/>
    <w:basedOn w:val="a"/>
    <w:rPr>
      <w:sz w:val="23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smallCaps/>
      <w:sz w:val="28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Plain Text"/>
    <w:basedOn w:val="a"/>
    <w:rPr>
      <w:rFonts w:ascii="Courier" w:eastAsia="Times" w:hAnsi="Courier"/>
    </w:rPr>
  </w:style>
  <w:style w:type="paragraph" w:styleId="a8">
    <w:name w:val="caption"/>
    <w:basedOn w:val="a"/>
    <w:next w:val="a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Subtitle"/>
    <w:basedOn w:val="a"/>
    <w:qFormat/>
    <w:pPr>
      <w:spacing w:line="220" w:lineRule="exact"/>
      <w:jc w:val="center"/>
    </w:pPr>
    <w:rPr>
      <w:b/>
      <w:sz w:val="21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1559A6"/>
  </w:style>
  <w:style w:type="table" w:styleId="ad">
    <w:name w:val="Table Grid"/>
    <w:basedOn w:val="a1"/>
    <w:rsid w:val="003D2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A8303F"/>
    <w:pPr>
      <w:ind w:left="720"/>
      <w:contextualSpacing/>
    </w:pPr>
  </w:style>
  <w:style w:type="character" w:styleId="af">
    <w:name w:val="Strong"/>
    <w:basedOn w:val="a0"/>
    <w:uiPriority w:val="22"/>
    <w:qFormat/>
    <w:rsid w:val="001A6247"/>
    <w:rPr>
      <w:b/>
      <w:bCs/>
    </w:rPr>
  </w:style>
  <w:style w:type="paragraph" w:styleId="af0">
    <w:name w:val="Normal (Web)"/>
    <w:basedOn w:val="a"/>
    <w:uiPriority w:val="99"/>
    <w:unhideWhenUsed/>
    <w:rsid w:val="009B582C"/>
    <w:pPr>
      <w:spacing w:before="100" w:beforeAutospacing="1" w:after="100" w:afterAutospacing="1"/>
    </w:pPr>
    <w:rPr>
      <w:szCs w:val="24"/>
    </w:rPr>
  </w:style>
  <w:style w:type="paragraph" w:customStyle="1" w:styleId="question">
    <w:name w:val="question"/>
    <w:basedOn w:val="a"/>
    <w:rsid w:val="00FD6515"/>
    <w:pPr>
      <w:spacing w:before="100" w:beforeAutospacing="1" w:after="100" w:afterAutospacing="1"/>
    </w:pPr>
    <w:rPr>
      <w:szCs w:val="24"/>
    </w:rPr>
  </w:style>
  <w:style w:type="character" w:customStyle="1" w:styleId="updated">
    <w:name w:val="updated"/>
    <w:basedOn w:val="a0"/>
    <w:rsid w:val="00FD6515"/>
  </w:style>
  <w:style w:type="paragraph" w:customStyle="1" w:styleId="answer">
    <w:name w:val="answer"/>
    <w:basedOn w:val="a"/>
    <w:rsid w:val="00FD6515"/>
    <w:pPr>
      <w:spacing w:before="100" w:beforeAutospacing="1" w:after="100" w:afterAutospacing="1"/>
    </w:pPr>
    <w:rPr>
      <w:szCs w:val="24"/>
    </w:rPr>
  </w:style>
  <w:style w:type="character" w:customStyle="1" w:styleId="key">
    <w:name w:val="key"/>
    <w:basedOn w:val="a0"/>
    <w:rsid w:val="00FD6515"/>
  </w:style>
  <w:style w:type="character" w:styleId="af1">
    <w:name w:val="Hyperlink"/>
    <w:basedOn w:val="a0"/>
    <w:uiPriority w:val="99"/>
    <w:unhideWhenUsed/>
    <w:rsid w:val="00FD6515"/>
    <w:rPr>
      <w:color w:val="0000FF"/>
      <w:u w:val="single"/>
    </w:rPr>
  </w:style>
  <w:style w:type="paragraph" w:styleId="af2">
    <w:name w:val="No Spacing"/>
    <w:uiPriority w:val="1"/>
    <w:qFormat/>
    <w:rsid w:val="00B0371B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0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05D8D"/>
    <w:rPr>
      <w:rFonts w:ascii="Courier New" w:hAnsi="Courier New" w:cs="Courier New"/>
    </w:rPr>
  </w:style>
  <w:style w:type="character" w:customStyle="1" w:styleId="text">
    <w:name w:val="text"/>
    <w:basedOn w:val="a0"/>
    <w:rsid w:val="001D2992"/>
  </w:style>
  <w:style w:type="character" w:styleId="af3">
    <w:name w:val="FollowedHyperlink"/>
    <w:basedOn w:val="a0"/>
    <w:rsid w:val="00991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igu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ksanagul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Oksana Biliavska's Standard Resume</vt:lpstr>
      <vt:lpstr>Melanie Smith's Standard Resume</vt:lpstr>
    </vt:vector>
  </TitlesOfParts>
  <LinksUpToDate>false</LinksUpToDate>
  <CharactersWithSpaces>4112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Oksana Biliavska's Standard Resume</dc:title>
  <dc:creator/>
  <cp:lastModifiedBy/>
  <cp:revision>1</cp:revision>
  <dcterms:created xsi:type="dcterms:W3CDTF">2018-03-03T16:10:00Z</dcterms:created>
  <dcterms:modified xsi:type="dcterms:W3CDTF">2018-03-05T20:34:00Z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prfo3mi-v1</vt:lpwstr>
  </property>
  <property fmtid="{D5CDD505-2E9C-101B-9397-08002B2CF9AE}" pid="3" name="tal_id">
    <vt:lpwstr>50f69204c4669d9f12b9ac9f0763993b</vt:lpwstr>
  </property>
</Properties>
</file>