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14F" w:rsidRPr="00B6514F" w:rsidRDefault="00A4013A" w:rsidP="00B6514F">
      <w:pPr>
        <w:spacing w:line="240" w:lineRule="auto"/>
        <w:rPr>
          <w:b/>
          <w:sz w:val="36"/>
          <w:szCs w:val="36"/>
        </w:rPr>
      </w:pPr>
      <w:bookmarkStart w:id="0" w:name="_GoBack"/>
      <w:r>
        <w:rPr>
          <w:b/>
          <w:noProof/>
          <w:sz w:val="36"/>
          <w:szCs w:val="36"/>
        </w:rPr>
        <w:drawing>
          <wp:anchor distT="0" distB="0" distL="114300" distR="114300" simplePos="0" relativeHeight="251658240" behindDoc="0" locked="0" layoutInCell="1" allowOverlap="1">
            <wp:simplePos x="0" y="0"/>
            <wp:positionH relativeFrom="column">
              <wp:posOffset>4559618</wp:posOffset>
            </wp:positionH>
            <wp:positionV relativeFrom="paragraph">
              <wp:posOffset>202882</wp:posOffset>
            </wp:positionV>
            <wp:extent cx="1580084" cy="1186815"/>
            <wp:effectExtent l="6032" t="0" r="7303" b="7302"/>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612.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580084" cy="1186815"/>
                    </a:xfrm>
                    <a:prstGeom prst="rect">
                      <a:avLst/>
                    </a:prstGeom>
                  </pic:spPr>
                </pic:pic>
              </a:graphicData>
            </a:graphic>
            <wp14:sizeRelH relativeFrom="margin">
              <wp14:pctWidth>0</wp14:pctWidth>
            </wp14:sizeRelH>
            <wp14:sizeRelV relativeFrom="margin">
              <wp14:pctHeight>0</wp14:pctHeight>
            </wp14:sizeRelV>
          </wp:anchor>
        </w:drawing>
      </w:r>
      <w:bookmarkEnd w:id="0"/>
      <w:r w:rsidR="00B6514F" w:rsidRPr="00B6514F">
        <w:rPr>
          <w:b/>
          <w:sz w:val="36"/>
          <w:szCs w:val="36"/>
        </w:rPr>
        <w:t>Curriculum Vitae</w:t>
      </w:r>
    </w:p>
    <w:p w:rsidR="00B6514F" w:rsidRPr="00B6514F" w:rsidRDefault="00B6514F" w:rsidP="00B6514F">
      <w:pPr>
        <w:spacing w:line="240" w:lineRule="auto"/>
        <w:rPr>
          <w:sz w:val="20"/>
          <w:szCs w:val="20"/>
        </w:rPr>
      </w:pPr>
      <w:r w:rsidRPr="00B6514F">
        <w:rPr>
          <w:sz w:val="20"/>
          <w:szCs w:val="20"/>
        </w:rPr>
        <w:t xml:space="preserve">Karolis </w:t>
      </w:r>
      <w:proofErr w:type="spellStart"/>
      <w:r w:rsidRPr="00B6514F">
        <w:rPr>
          <w:sz w:val="20"/>
          <w:szCs w:val="20"/>
        </w:rPr>
        <w:t>Sabeckis</w:t>
      </w:r>
      <w:proofErr w:type="spellEnd"/>
    </w:p>
    <w:p w:rsidR="00B6514F" w:rsidRPr="00B6514F" w:rsidRDefault="00B6514F" w:rsidP="00B6514F">
      <w:pPr>
        <w:spacing w:line="240" w:lineRule="auto"/>
        <w:rPr>
          <w:sz w:val="20"/>
          <w:szCs w:val="20"/>
        </w:rPr>
      </w:pPr>
      <w:r w:rsidRPr="00B6514F">
        <w:rPr>
          <w:sz w:val="20"/>
          <w:szCs w:val="20"/>
        </w:rPr>
        <w:t xml:space="preserve">A. </w:t>
      </w:r>
      <w:proofErr w:type="spellStart"/>
      <w:r w:rsidRPr="00B6514F">
        <w:rPr>
          <w:sz w:val="20"/>
          <w:szCs w:val="20"/>
        </w:rPr>
        <w:t>Smetonos</w:t>
      </w:r>
      <w:proofErr w:type="spellEnd"/>
      <w:r w:rsidRPr="00B6514F">
        <w:rPr>
          <w:sz w:val="20"/>
          <w:szCs w:val="20"/>
        </w:rPr>
        <w:t xml:space="preserve"> al. 21 1-c, Kaunas, Lithuania</w:t>
      </w:r>
    </w:p>
    <w:p w:rsidR="00B6514F" w:rsidRPr="00B6514F" w:rsidRDefault="00B6514F" w:rsidP="00B6514F">
      <w:pPr>
        <w:spacing w:line="240" w:lineRule="auto"/>
        <w:rPr>
          <w:sz w:val="20"/>
          <w:szCs w:val="20"/>
        </w:rPr>
      </w:pPr>
      <w:r w:rsidRPr="00B6514F">
        <w:rPr>
          <w:sz w:val="20"/>
          <w:szCs w:val="20"/>
        </w:rPr>
        <w:t>+37069929665</w:t>
      </w:r>
    </w:p>
    <w:p w:rsidR="00B6514F" w:rsidRDefault="00A4013A" w:rsidP="00B6514F">
      <w:pPr>
        <w:spacing w:line="240" w:lineRule="auto"/>
        <w:rPr>
          <w:sz w:val="20"/>
          <w:szCs w:val="20"/>
        </w:rPr>
      </w:pPr>
      <w:hyperlink r:id="rId7" w:history="1">
        <w:r w:rsidR="00B6514F" w:rsidRPr="00B6514F">
          <w:rPr>
            <w:rStyle w:val="Hyperlink"/>
            <w:sz w:val="20"/>
            <w:szCs w:val="20"/>
          </w:rPr>
          <w:t>karolis.sabeckis@qq.com</w:t>
        </w:r>
      </w:hyperlink>
      <w:r w:rsidR="00B6514F" w:rsidRPr="00B6514F">
        <w:rPr>
          <w:sz w:val="20"/>
          <w:szCs w:val="20"/>
        </w:rPr>
        <w:t xml:space="preserve"> / </w:t>
      </w:r>
      <w:hyperlink r:id="rId8" w:history="1">
        <w:r w:rsidR="00B6514F" w:rsidRPr="00B6514F">
          <w:rPr>
            <w:rStyle w:val="Hyperlink"/>
            <w:sz w:val="20"/>
            <w:szCs w:val="20"/>
          </w:rPr>
          <w:t>karolisabec@gmail.com</w:t>
        </w:r>
      </w:hyperlink>
      <w:r w:rsidR="00B6514F" w:rsidRPr="00B6514F">
        <w:rPr>
          <w:sz w:val="20"/>
          <w:szCs w:val="20"/>
        </w:rPr>
        <w:t xml:space="preserve"> </w:t>
      </w:r>
    </w:p>
    <w:p w:rsidR="00786EF8" w:rsidRPr="00786EF8" w:rsidRDefault="00786EF8" w:rsidP="00786EF8">
      <w:pPr>
        <w:spacing w:line="240" w:lineRule="auto"/>
        <w:rPr>
          <w:sz w:val="28"/>
          <w:szCs w:val="28"/>
        </w:rPr>
      </w:pPr>
      <w:r w:rsidRPr="00786EF8">
        <w:rPr>
          <w:sz w:val="28"/>
          <w:szCs w:val="28"/>
        </w:rPr>
        <w:t>Personal Interests:</w:t>
      </w:r>
    </w:p>
    <w:p w:rsidR="00786EF8" w:rsidRDefault="00786EF8" w:rsidP="00786EF8">
      <w:pPr>
        <w:spacing w:line="240" w:lineRule="auto"/>
        <w:rPr>
          <w:sz w:val="24"/>
          <w:szCs w:val="24"/>
        </w:rPr>
      </w:pPr>
      <w:r>
        <w:rPr>
          <w:sz w:val="24"/>
          <w:szCs w:val="24"/>
        </w:rPr>
        <w:t>I am interested in East Asian cultures, especially Chinese culture. My favorite aspects of it are mythology,</w:t>
      </w:r>
      <w:r w:rsidRPr="00786EF8">
        <w:t xml:space="preserve"> </w:t>
      </w:r>
      <w:r w:rsidRPr="00786EF8">
        <w:rPr>
          <w:sz w:val="24"/>
          <w:szCs w:val="24"/>
        </w:rPr>
        <w:t>gastronomy</w:t>
      </w:r>
      <w:r>
        <w:rPr>
          <w:sz w:val="24"/>
          <w:szCs w:val="24"/>
        </w:rPr>
        <w:t>, history and languages. Having been to 24 countries, I also enjoy travelling, and in my lifetime, I aim to go to as many countries as I can, because I believe that makes people more interesting. I am interested in sports as well. I like to play football, tennis, jogging and table tennis, and I like to watch martial arts. Occasionally, I enjoy playing chess or jigsaw puzzles.</w:t>
      </w:r>
    </w:p>
    <w:p w:rsidR="00786EF8" w:rsidRPr="00786EF8" w:rsidRDefault="00786EF8" w:rsidP="00786EF8">
      <w:pPr>
        <w:spacing w:line="240" w:lineRule="auto"/>
        <w:rPr>
          <w:sz w:val="28"/>
          <w:szCs w:val="28"/>
        </w:rPr>
      </w:pPr>
      <w:r w:rsidRPr="00786EF8">
        <w:rPr>
          <w:sz w:val="28"/>
          <w:szCs w:val="28"/>
        </w:rPr>
        <w:t>Skills:</w:t>
      </w:r>
    </w:p>
    <w:p w:rsidR="00786EF8" w:rsidRPr="00786EF8" w:rsidRDefault="00E57E20" w:rsidP="00786EF8">
      <w:pPr>
        <w:pStyle w:val="ListParagraph"/>
        <w:numPr>
          <w:ilvl w:val="0"/>
          <w:numId w:val="5"/>
        </w:numPr>
        <w:spacing w:line="240" w:lineRule="auto"/>
        <w:rPr>
          <w:sz w:val="24"/>
          <w:szCs w:val="24"/>
        </w:rPr>
      </w:pPr>
      <w:r>
        <w:rPr>
          <w:sz w:val="24"/>
          <w:szCs w:val="24"/>
        </w:rPr>
        <w:t>Proficient</w:t>
      </w:r>
      <w:r w:rsidR="00786EF8" w:rsidRPr="00786EF8">
        <w:rPr>
          <w:sz w:val="24"/>
          <w:szCs w:val="24"/>
        </w:rPr>
        <w:t xml:space="preserve"> with Lithuanian, English and Mandarin Chinese.</w:t>
      </w:r>
    </w:p>
    <w:p w:rsidR="00786EF8" w:rsidRPr="00786EF8" w:rsidRDefault="00786EF8" w:rsidP="00786EF8">
      <w:pPr>
        <w:pStyle w:val="ListParagraph"/>
        <w:numPr>
          <w:ilvl w:val="0"/>
          <w:numId w:val="5"/>
        </w:numPr>
        <w:spacing w:line="240" w:lineRule="auto"/>
        <w:rPr>
          <w:sz w:val="24"/>
          <w:szCs w:val="24"/>
        </w:rPr>
      </w:pPr>
      <w:r w:rsidRPr="00786EF8">
        <w:rPr>
          <w:sz w:val="24"/>
          <w:szCs w:val="24"/>
        </w:rPr>
        <w:t>Competent with Microsoft Office.</w:t>
      </w:r>
    </w:p>
    <w:p w:rsidR="00786EF8" w:rsidRPr="00786EF8" w:rsidRDefault="00786EF8" w:rsidP="00786EF8">
      <w:pPr>
        <w:pStyle w:val="ListParagraph"/>
        <w:numPr>
          <w:ilvl w:val="0"/>
          <w:numId w:val="5"/>
        </w:numPr>
        <w:spacing w:line="240" w:lineRule="auto"/>
        <w:rPr>
          <w:sz w:val="24"/>
          <w:szCs w:val="24"/>
        </w:rPr>
      </w:pPr>
      <w:r w:rsidRPr="00786EF8">
        <w:rPr>
          <w:sz w:val="24"/>
          <w:szCs w:val="24"/>
        </w:rPr>
        <w:t>Competent driver.</w:t>
      </w:r>
    </w:p>
    <w:p w:rsidR="00786EF8" w:rsidRPr="00786EF8" w:rsidRDefault="00786EF8" w:rsidP="00B6514F">
      <w:pPr>
        <w:pStyle w:val="ListParagraph"/>
        <w:numPr>
          <w:ilvl w:val="0"/>
          <w:numId w:val="5"/>
        </w:numPr>
        <w:spacing w:line="240" w:lineRule="auto"/>
        <w:rPr>
          <w:sz w:val="24"/>
          <w:szCs w:val="24"/>
        </w:rPr>
      </w:pPr>
      <w:r w:rsidRPr="00786EF8">
        <w:rPr>
          <w:sz w:val="24"/>
          <w:szCs w:val="24"/>
        </w:rPr>
        <w:t>Sociable and good teamwork.</w:t>
      </w:r>
    </w:p>
    <w:p w:rsidR="00E52D93" w:rsidRPr="00B6514F" w:rsidRDefault="002A0B6D" w:rsidP="00B6514F">
      <w:pPr>
        <w:spacing w:line="240" w:lineRule="auto"/>
        <w:rPr>
          <w:sz w:val="28"/>
          <w:szCs w:val="28"/>
        </w:rPr>
      </w:pPr>
      <w:r w:rsidRPr="00B6514F">
        <w:rPr>
          <w:sz w:val="28"/>
          <w:szCs w:val="28"/>
        </w:rPr>
        <w:t>Education:</w:t>
      </w:r>
    </w:p>
    <w:p w:rsidR="002A0B6D" w:rsidRPr="00B6514F" w:rsidRDefault="002A0B6D" w:rsidP="00B6514F">
      <w:pPr>
        <w:spacing w:line="240" w:lineRule="auto"/>
        <w:rPr>
          <w:sz w:val="24"/>
          <w:szCs w:val="24"/>
        </w:rPr>
      </w:pPr>
      <w:r w:rsidRPr="00B6514F">
        <w:rPr>
          <w:sz w:val="24"/>
          <w:szCs w:val="24"/>
        </w:rPr>
        <w:t xml:space="preserve">From the year 2000 until the year 2004, I attended </w:t>
      </w:r>
      <w:r w:rsidR="005F7D41" w:rsidRPr="00B6514F">
        <w:rPr>
          <w:i/>
          <w:sz w:val="24"/>
          <w:szCs w:val="24"/>
        </w:rPr>
        <w:t xml:space="preserve">Kaunas </w:t>
      </w:r>
      <w:proofErr w:type="spellStart"/>
      <w:r w:rsidR="005F7D41" w:rsidRPr="00B6514F">
        <w:rPr>
          <w:i/>
          <w:sz w:val="24"/>
          <w:szCs w:val="24"/>
        </w:rPr>
        <w:t>Panemune</w:t>
      </w:r>
      <w:proofErr w:type="spellEnd"/>
      <w:r w:rsidRPr="00B6514F">
        <w:rPr>
          <w:rFonts w:hint="eastAsia"/>
          <w:i/>
          <w:sz w:val="24"/>
          <w:szCs w:val="24"/>
        </w:rPr>
        <w:t xml:space="preserve"> </w:t>
      </w:r>
      <w:r w:rsidRPr="00B6514F">
        <w:rPr>
          <w:i/>
          <w:sz w:val="24"/>
          <w:szCs w:val="24"/>
        </w:rPr>
        <w:t>Primary school</w:t>
      </w:r>
      <w:r w:rsidRPr="00B6514F">
        <w:rPr>
          <w:sz w:val="24"/>
          <w:szCs w:val="24"/>
        </w:rPr>
        <w:t>, where I acquired my primary education.</w:t>
      </w:r>
    </w:p>
    <w:p w:rsidR="002A0B6D" w:rsidRPr="00B6514F" w:rsidRDefault="002A0B6D" w:rsidP="00B6514F">
      <w:pPr>
        <w:spacing w:line="240" w:lineRule="auto"/>
        <w:rPr>
          <w:sz w:val="24"/>
          <w:szCs w:val="24"/>
        </w:rPr>
      </w:pPr>
      <w:r w:rsidRPr="00B6514F">
        <w:rPr>
          <w:sz w:val="24"/>
          <w:szCs w:val="24"/>
        </w:rPr>
        <w:t xml:space="preserve">From 2004 until </w:t>
      </w:r>
      <w:r w:rsidR="005F7D41" w:rsidRPr="00B6514F">
        <w:rPr>
          <w:sz w:val="24"/>
          <w:szCs w:val="24"/>
        </w:rPr>
        <w:t xml:space="preserve">2012, I attended </w:t>
      </w:r>
      <w:r w:rsidR="005F7D41" w:rsidRPr="00B6514F">
        <w:rPr>
          <w:i/>
          <w:sz w:val="24"/>
          <w:szCs w:val="24"/>
        </w:rPr>
        <w:t>Jonas Jablonskis</w:t>
      </w:r>
      <w:r w:rsidRPr="00B6514F">
        <w:rPr>
          <w:i/>
          <w:sz w:val="24"/>
          <w:szCs w:val="24"/>
        </w:rPr>
        <w:t xml:space="preserve"> gymnasium</w:t>
      </w:r>
      <w:r w:rsidR="005F7D41" w:rsidRPr="00B6514F">
        <w:rPr>
          <w:sz w:val="24"/>
          <w:szCs w:val="24"/>
        </w:rPr>
        <w:t xml:space="preserve"> in Kaunas</w:t>
      </w:r>
      <w:r w:rsidRPr="00B6514F">
        <w:rPr>
          <w:sz w:val="24"/>
          <w:szCs w:val="24"/>
        </w:rPr>
        <w:t>, where I have acquired my secondary education.</w:t>
      </w:r>
    </w:p>
    <w:p w:rsidR="002A0B6D" w:rsidRDefault="002A0B6D" w:rsidP="00B6514F">
      <w:pPr>
        <w:spacing w:line="240" w:lineRule="auto"/>
        <w:rPr>
          <w:sz w:val="24"/>
          <w:szCs w:val="24"/>
        </w:rPr>
      </w:pPr>
      <w:r w:rsidRPr="00B6514F">
        <w:rPr>
          <w:sz w:val="24"/>
          <w:szCs w:val="24"/>
        </w:rPr>
        <w:t>In 2004, my school initiated a trip to London, where many of my classmates and I have participated in a 2 week long summer camp for learning English.</w:t>
      </w:r>
    </w:p>
    <w:p w:rsidR="002A0B6D" w:rsidRPr="00B6514F" w:rsidRDefault="002A0B6D" w:rsidP="00B6514F">
      <w:pPr>
        <w:spacing w:line="240" w:lineRule="auto"/>
        <w:rPr>
          <w:sz w:val="24"/>
          <w:szCs w:val="24"/>
        </w:rPr>
      </w:pPr>
      <w:r w:rsidRPr="00B6514F">
        <w:rPr>
          <w:sz w:val="24"/>
          <w:szCs w:val="24"/>
        </w:rPr>
        <w:t xml:space="preserve">After graduating </w:t>
      </w:r>
      <w:r w:rsidR="005F7D41" w:rsidRPr="00B6514F">
        <w:rPr>
          <w:sz w:val="24"/>
          <w:szCs w:val="24"/>
        </w:rPr>
        <w:t>Jonas Jablonskis</w:t>
      </w:r>
      <w:r w:rsidRPr="00B6514F">
        <w:rPr>
          <w:sz w:val="24"/>
          <w:szCs w:val="24"/>
        </w:rPr>
        <w:t xml:space="preserve"> gymnasium, I enrolled to </w:t>
      </w:r>
      <w:proofErr w:type="spellStart"/>
      <w:r w:rsidRPr="00B6514F">
        <w:rPr>
          <w:i/>
          <w:sz w:val="24"/>
          <w:szCs w:val="24"/>
        </w:rPr>
        <w:t>Vytautas</w:t>
      </w:r>
      <w:proofErr w:type="spellEnd"/>
      <w:r w:rsidRPr="00B6514F">
        <w:rPr>
          <w:i/>
          <w:sz w:val="24"/>
          <w:szCs w:val="24"/>
        </w:rPr>
        <w:t xml:space="preserve"> Magnus University’s</w:t>
      </w:r>
      <w:r w:rsidRPr="00B6514F">
        <w:rPr>
          <w:sz w:val="24"/>
          <w:szCs w:val="24"/>
        </w:rPr>
        <w:t xml:space="preserve"> program of East Asian cultures and languages where I am currently a 4</w:t>
      </w:r>
      <w:r w:rsidRPr="00B6514F">
        <w:rPr>
          <w:sz w:val="24"/>
          <w:szCs w:val="24"/>
          <w:vertAlign w:val="superscript"/>
        </w:rPr>
        <w:t>th</w:t>
      </w:r>
      <w:r w:rsidRPr="00B6514F">
        <w:rPr>
          <w:sz w:val="24"/>
          <w:szCs w:val="24"/>
        </w:rPr>
        <w:t xml:space="preserve"> year student.</w:t>
      </w:r>
    </w:p>
    <w:p w:rsidR="005F7D41" w:rsidRPr="00B6514F" w:rsidRDefault="005F7D41" w:rsidP="00B6514F">
      <w:pPr>
        <w:spacing w:line="240" w:lineRule="auto"/>
        <w:rPr>
          <w:sz w:val="24"/>
          <w:szCs w:val="24"/>
        </w:rPr>
      </w:pPr>
      <w:r w:rsidRPr="00B6514F">
        <w:rPr>
          <w:sz w:val="24"/>
          <w:szCs w:val="24"/>
        </w:rPr>
        <w:t xml:space="preserve">I was also one of the first members of Chinese culture and language club </w:t>
      </w:r>
      <w:r w:rsidRPr="00B6514F">
        <w:rPr>
          <w:i/>
          <w:sz w:val="24"/>
          <w:szCs w:val="24"/>
        </w:rPr>
        <w:t>“Wu Wei”</w:t>
      </w:r>
      <w:r w:rsidRPr="00B6514F">
        <w:rPr>
          <w:sz w:val="24"/>
          <w:szCs w:val="24"/>
        </w:rPr>
        <w:t>.</w:t>
      </w:r>
    </w:p>
    <w:p w:rsidR="002A0B6D" w:rsidRPr="00B6514F" w:rsidRDefault="002A0B6D" w:rsidP="00B6514F">
      <w:pPr>
        <w:spacing w:line="240" w:lineRule="auto"/>
        <w:rPr>
          <w:sz w:val="24"/>
          <w:szCs w:val="24"/>
        </w:rPr>
      </w:pPr>
      <w:r w:rsidRPr="00B6514F">
        <w:rPr>
          <w:sz w:val="24"/>
          <w:szCs w:val="24"/>
        </w:rPr>
        <w:t>On the summer of 2013,</w:t>
      </w:r>
      <w:r w:rsidR="009254CD" w:rsidRPr="00B6514F">
        <w:rPr>
          <w:sz w:val="24"/>
          <w:szCs w:val="24"/>
        </w:rPr>
        <w:t xml:space="preserve"> I joined another summer program initiated by </w:t>
      </w:r>
      <w:r w:rsidR="009254CD" w:rsidRPr="00B6514F">
        <w:rPr>
          <w:i/>
          <w:sz w:val="24"/>
          <w:szCs w:val="24"/>
        </w:rPr>
        <w:t>Confucius Institute in Vilnius</w:t>
      </w:r>
      <w:r w:rsidR="009254CD" w:rsidRPr="00B6514F">
        <w:rPr>
          <w:sz w:val="24"/>
          <w:szCs w:val="24"/>
        </w:rPr>
        <w:t>, where I spent two weeks in Beijing and Shenyang studying Chinese culture and language.</w:t>
      </w:r>
    </w:p>
    <w:p w:rsidR="009254CD" w:rsidRDefault="009254CD" w:rsidP="00B6514F">
      <w:pPr>
        <w:spacing w:line="240" w:lineRule="auto"/>
        <w:rPr>
          <w:sz w:val="24"/>
          <w:szCs w:val="24"/>
        </w:rPr>
      </w:pPr>
      <w:r w:rsidRPr="00B6514F">
        <w:rPr>
          <w:sz w:val="24"/>
          <w:szCs w:val="24"/>
        </w:rPr>
        <w:t>Also, i</w:t>
      </w:r>
      <w:r w:rsidR="002A0B6D" w:rsidRPr="00B6514F">
        <w:rPr>
          <w:sz w:val="24"/>
          <w:szCs w:val="24"/>
        </w:rPr>
        <w:t>n 2014, I applied for a student exchange program and went to Taiwan (R.O.C), where I have spent 2 whole semesters</w:t>
      </w:r>
      <w:r w:rsidR="00311BFF" w:rsidRPr="00B6514F">
        <w:rPr>
          <w:sz w:val="24"/>
          <w:szCs w:val="24"/>
        </w:rPr>
        <w:t xml:space="preserve"> in </w:t>
      </w:r>
      <w:r w:rsidR="00311BFF" w:rsidRPr="00B6514F">
        <w:rPr>
          <w:i/>
          <w:sz w:val="24"/>
          <w:szCs w:val="24"/>
        </w:rPr>
        <w:t xml:space="preserve">National </w:t>
      </w:r>
      <w:proofErr w:type="spellStart"/>
      <w:r w:rsidR="00311BFF" w:rsidRPr="00B6514F">
        <w:rPr>
          <w:i/>
          <w:sz w:val="24"/>
          <w:szCs w:val="24"/>
        </w:rPr>
        <w:t>Chengchi</w:t>
      </w:r>
      <w:proofErr w:type="spellEnd"/>
      <w:r w:rsidR="00311BFF" w:rsidRPr="00B6514F">
        <w:rPr>
          <w:i/>
          <w:sz w:val="24"/>
          <w:szCs w:val="24"/>
        </w:rPr>
        <w:t xml:space="preserve"> University</w:t>
      </w:r>
      <w:r w:rsidR="002A0B6D" w:rsidRPr="00B6514F">
        <w:rPr>
          <w:sz w:val="24"/>
          <w:szCs w:val="24"/>
        </w:rPr>
        <w:t xml:space="preserve"> studying </w:t>
      </w:r>
      <w:r w:rsidRPr="00B6514F">
        <w:rPr>
          <w:sz w:val="24"/>
          <w:szCs w:val="24"/>
        </w:rPr>
        <w:t>Mandarin Chinese, history of Taiwan, social and economic development of Taipei city, problems of multiculturalism, modern history of United States of America, Chinese philosophy and art of China. Besides, these courses, I also hired private tutors to teach me oral Chinese. During my time in Taiwan, I had an opportunity to travel to Japan, Singapore and Malaysia, where I met many interesting people and experience a lot of Chinese culture that was adapted to those specific countries.</w:t>
      </w:r>
    </w:p>
    <w:p w:rsidR="00E57E20" w:rsidRPr="00B6514F" w:rsidRDefault="00E57E20" w:rsidP="00B6514F">
      <w:pPr>
        <w:spacing w:line="240" w:lineRule="auto"/>
        <w:rPr>
          <w:sz w:val="24"/>
          <w:szCs w:val="24"/>
        </w:rPr>
      </w:pPr>
      <w:r>
        <w:rPr>
          <w:sz w:val="24"/>
          <w:szCs w:val="24"/>
        </w:rPr>
        <w:lastRenderedPageBreak/>
        <w:t xml:space="preserve">In the summer of 2017 I went back to Taipei’s National </w:t>
      </w:r>
      <w:proofErr w:type="spellStart"/>
      <w:r>
        <w:rPr>
          <w:sz w:val="24"/>
          <w:szCs w:val="24"/>
        </w:rPr>
        <w:t>Chengchi</w:t>
      </w:r>
      <w:proofErr w:type="spellEnd"/>
      <w:r>
        <w:rPr>
          <w:sz w:val="24"/>
          <w:szCs w:val="24"/>
        </w:rPr>
        <w:t xml:space="preserve"> University where I have further improved Chinese mandarin. In September, I received a scholarship for studying Chinese language and Chinese history</w:t>
      </w:r>
      <w:r w:rsidR="00565BBF">
        <w:rPr>
          <w:sz w:val="24"/>
          <w:szCs w:val="24"/>
        </w:rPr>
        <w:t xml:space="preserve"> in Wuhan University and spent there a full semester.</w:t>
      </w:r>
    </w:p>
    <w:p w:rsidR="009254CD" w:rsidRPr="00B6514F" w:rsidRDefault="009254CD" w:rsidP="00B6514F">
      <w:pPr>
        <w:spacing w:line="240" w:lineRule="auto"/>
        <w:rPr>
          <w:sz w:val="28"/>
          <w:szCs w:val="28"/>
        </w:rPr>
      </w:pPr>
      <w:r w:rsidRPr="00B6514F">
        <w:rPr>
          <w:sz w:val="28"/>
          <w:szCs w:val="28"/>
        </w:rPr>
        <w:t>Work experience:</w:t>
      </w:r>
    </w:p>
    <w:p w:rsidR="00786EF8" w:rsidRDefault="005F7D41" w:rsidP="00B6514F">
      <w:pPr>
        <w:spacing w:line="240" w:lineRule="auto"/>
        <w:rPr>
          <w:sz w:val="24"/>
          <w:szCs w:val="24"/>
        </w:rPr>
      </w:pPr>
      <w:r w:rsidRPr="00B6514F">
        <w:rPr>
          <w:sz w:val="24"/>
          <w:szCs w:val="24"/>
        </w:rPr>
        <w:t xml:space="preserve">In my lifetime, I have had a few summer jobs ranging from cleaning tables at the restaurant, painting fences and garages and working in a construction site. However, in 2016, I applied as an intern to work in </w:t>
      </w:r>
      <w:r w:rsidRPr="00B6514F">
        <w:rPr>
          <w:i/>
          <w:sz w:val="24"/>
          <w:szCs w:val="24"/>
        </w:rPr>
        <w:t>Howard Johnson Conference Resort</w:t>
      </w:r>
      <w:r w:rsidR="00311BFF" w:rsidRPr="00B6514F">
        <w:rPr>
          <w:sz w:val="24"/>
          <w:szCs w:val="24"/>
        </w:rPr>
        <w:t xml:space="preserve"> in Sichuan, China, where I have spent more than 7 months. I was a part of</w:t>
      </w:r>
      <w:r w:rsidRPr="00B6514F">
        <w:rPr>
          <w:sz w:val="24"/>
          <w:szCs w:val="24"/>
        </w:rPr>
        <w:t xml:space="preserve"> Front Office department </w:t>
      </w:r>
      <w:r w:rsidR="00311BFF" w:rsidRPr="00B6514F">
        <w:rPr>
          <w:sz w:val="24"/>
          <w:szCs w:val="24"/>
        </w:rPr>
        <w:t xml:space="preserve">and worked </w:t>
      </w:r>
      <w:r w:rsidRPr="00B6514F">
        <w:rPr>
          <w:sz w:val="24"/>
          <w:szCs w:val="24"/>
        </w:rPr>
        <w:t xml:space="preserve">as a </w:t>
      </w:r>
      <w:r w:rsidRPr="00B6514F">
        <w:rPr>
          <w:i/>
          <w:sz w:val="24"/>
          <w:szCs w:val="24"/>
        </w:rPr>
        <w:t>guest</w:t>
      </w:r>
      <w:r w:rsidR="00311BFF" w:rsidRPr="00B6514F">
        <w:rPr>
          <w:i/>
          <w:sz w:val="24"/>
          <w:szCs w:val="24"/>
        </w:rPr>
        <w:t xml:space="preserve"> relations officer</w:t>
      </w:r>
      <w:r w:rsidR="00311BFF" w:rsidRPr="00B6514F">
        <w:rPr>
          <w:sz w:val="24"/>
          <w:szCs w:val="24"/>
        </w:rPr>
        <w:t>. My responsibilities were to coordinate foreign customers, help them by translating English to Chinese, addressing their problems as soon as possible. I was also responsible for keeping an eye on all other customers in order to help them before they need</w:t>
      </w:r>
      <w:r w:rsidR="00B6514F" w:rsidRPr="00B6514F">
        <w:rPr>
          <w:sz w:val="24"/>
          <w:szCs w:val="24"/>
        </w:rPr>
        <w:t>ed</w:t>
      </w:r>
      <w:r w:rsidR="00311BFF" w:rsidRPr="00B6514F">
        <w:rPr>
          <w:sz w:val="24"/>
          <w:szCs w:val="24"/>
        </w:rPr>
        <w:t xml:space="preserve"> help. This ensured the hotel the maximum satisfaction of the customers. During the busiest days, I was obliged to help other departments, like the reception and concierge. During my work in this hotel, I also was asked to teach the staff some English.</w:t>
      </w:r>
      <w:r w:rsidRPr="00B6514F">
        <w:rPr>
          <w:sz w:val="24"/>
          <w:szCs w:val="24"/>
        </w:rPr>
        <w:t xml:space="preserve"> </w:t>
      </w:r>
    </w:p>
    <w:p w:rsidR="00F83389" w:rsidRPr="00B6514F" w:rsidRDefault="00F83389" w:rsidP="00B6514F">
      <w:pPr>
        <w:spacing w:line="240" w:lineRule="auto"/>
        <w:rPr>
          <w:sz w:val="24"/>
          <w:szCs w:val="24"/>
        </w:rPr>
      </w:pPr>
    </w:p>
    <w:sectPr w:rsidR="00F83389" w:rsidRPr="00B6514F" w:rsidSect="00B15A99">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4FC7"/>
    <w:multiLevelType w:val="hybridMultilevel"/>
    <w:tmpl w:val="39D29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8790F"/>
    <w:multiLevelType w:val="hybridMultilevel"/>
    <w:tmpl w:val="A4DE8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53205"/>
    <w:multiLevelType w:val="hybridMultilevel"/>
    <w:tmpl w:val="7EC02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F4F50"/>
    <w:multiLevelType w:val="hybridMultilevel"/>
    <w:tmpl w:val="553C4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25392"/>
    <w:multiLevelType w:val="hybridMultilevel"/>
    <w:tmpl w:val="9DA0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91"/>
    <w:rsid w:val="002A0B6D"/>
    <w:rsid w:val="00311BFF"/>
    <w:rsid w:val="003327F2"/>
    <w:rsid w:val="00334020"/>
    <w:rsid w:val="00565BBF"/>
    <w:rsid w:val="005F7D41"/>
    <w:rsid w:val="00786EF8"/>
    <w:rsid w:val="008A3491"/>
    <w:rsid w:val="009254CD"/>
    <w:rsid w:val="00A4013A"/>
    <w:rsid w:val="00B15A99"/>
    <w:rsid w:val="00B473F9"/>
    <w:rsid w:val="00B6514F"/>
    <w:rsid w:val="00C52F1E"/>
    <w:rsid w:val="00E52D93"/>
    <w:rsid w:val="00E57E20"/>
    <w:rsid w:val="00F83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11205-6CE0-418F-930E-5F2FD5AA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14F"/>
  </w:style>
  <w:style w:type="paragraph" w:styleId="Heading1">
    <w:name w:val="heading 1"/>
    <w:basedOn w:val="Normal"/>
    <w:next w:val="Normal"/>
    <w:link w:val="Heading1Char"/>
    <w:uiPriority w:val="9"/>
    <w:qFormat/>
    <w:rsid w:val="00B6514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B6514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B6514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6514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6514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6514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6514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6514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6514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14F"/>
    <w:pPr>
      <w:ind w:left="720"/>
      <w:contextualSpacing/>
    </w:pPr>
  </w:style>
  <w:style w:type="character" w:styleId="Hyperlink">
    <w:name w:val="Hyperlink"/>
    <w:basedOn w:val="DefaultParagraphFont"/>
    <w:uiPriority w:val="99"/>
    <w:unhideWhenUsed/>
    <w:rsid w:val="00B6514F"/>
    <w:rPr>
      <w:color w:val="0563C1" w:themeColor="hyperlink"/>
      <w:u w:val="single"/>
    </w:rPr>
  </w:style>
  <w:style w:type="character" w:customStyle="1" w:styleId="Heading1Char">
    <w:name w:val="Heading 1 Char"/>
    <w:basedOn w:val="DefaultParagraphFont"/>
    <w:link w:val="Heading1"/>
    <w:uiPriority w:val="9"/>
    <w:rsid w:val="00B6514F"/>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B6514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B6514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6514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6514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6514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6514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6514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6514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6514F"/>
    <w:pPr>
      <w:spacing w:line="240" w:lineRule="auto"/>
    </w:pPr>
    <w:rPr>
      <w:b/>
      <w:bCs/>
      <w:smallCaps/>
      <w:color w:val="595959" w:themeColor="text1" w:themeTint="A6"/>
    </w:rPr>
  </w:style>
  <w:style w:type="paragraph" w:styleId="Title">
    <w:name w:val="Title"/>
    <w:basedOn w:val="Normal"/>
    <w:next w:val="Normal"/>
    <w:link w:val="TitleChar"/>
    <w:uiPriority w:val="10"/>
    <w:qFormat/>
    <w:rsid w:val="00B6514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6514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6514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6514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6514F"/>
    <w:rPr>
      <w:b/>
      <w:bCs/>
    </w:rPr>
  </w:style>
  <w:style w:type="character" w:styleId="Emphasis">
    <w:name w:val="Emphasis"/>
    <w:basedOn w:val="DefaultParagraphFont"/>
    <w:uiPriority w:val="20"/>
    <w:qFormat/>
    <w:rsid w:val="00B6514F"/>
    <w:rPr>
      <w:i/>
      <w:iCs/>
    </w:rPr>
  </w:style>
  <w:style w:type="paragraph" w:styleId="NoSpacing">
    <w:name w:val="No Spacing"/>
    <w:uiPriority w:val="1"/>
    <w:qFormat/>
    <w:rsid w:val="00B6514F"/>
    <w:pPr>
      <w:spacing w:after="0" w:line="240" w:lineRule="auto"/>
    </w:pPr>
  </w:style>
  <w:style w:type="paragraph" w:styleId="Quote">
    <w:name w:val="Quote"/>
    <w:basedOn w:val="Normal"/>
    <w:next w:val="Normal"/>
    <w:link w:val="QuoteChar"/>
    <w:uiPriority w:val="29"/>
    <w:qFormat/>
    <w:rsid w:val="00B6514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6514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6514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6514F"/>
    <w:rPr>
      <w:color w:val="404040" w:themeColor="text1" w:themeTint="BF"/>
      <w:sz w:val="32"/>
      <w:szCs w:val="32"/>
    </w:rPr>
  </w:style>
  <w:style w:type="character" w:styleId="SubtleEmphasis">
    <w:name w:val="Subtle Emphasis"/>
    <w:basedOn w:val="DefaultParagraphFont"/>
    <w:uiPriority w:val="19"/>
    <w:qFormat/>
    <w:rsid w:val="00B6514F"/>
    <w:rPr>
      <w:i/>
      <w:iCs/>
      <w:color w:val="595959" w:themeColor="text1" w:themeTint="A6"/>
    </w:rPr>
  </w:style>
  <w:style w:type="character" w:styleId="IntenseEmphasis">
    <w:name w:val="Intense Emphasis"/>
    <w:basedOn w:val="DefaultParagraphFont"/>
    <w:uiPriority w:val="21"/>
    <w:qFormat/>
    <w:rsid w:val="00B6514F"/>
    <w:rPr>
      <w:b/>
      <w:bCs/>
      <w:i/>
      <w:iCs/>
    </w:rPr>
  </w:style>
  <w:style w:type="character" w:styleId="SubtleReference">
    <w:name w:val="Subtle Reference"/>
    <w:basedOn w:val="DefaultParagraphFont"/>
    <w:uiPriority w:val="31"/>
    <w:qFormat/>
    <w:rsid w:val="00B6514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6514F"/>
    <w:rPr>
      <w:b/>
      <w:bCs/>
      <w:caps w:val="0"/>
      <w:smallCaps/>
      <w:color w:val="auto"/>
      <w:spacing w:val="3"/>
      <w:u w:val="single"/>
    </w:rPr>
  </w:style>
  <w:style w:type="character" w:styleId="BookTitle">
    <w:name w:val="Book Title"/>
    <w:basedOn w:val="DefaultParagraphFont"/>
    <w:uiPriority w:val="33"/>
    <w:qFormat/>
    <w:rsid w:val="00B6514F"/>
    <w:rPr>
      <w:b/>
      <w:bCs/>
      <w:smallCaps/>
      <w:spacing w:val="7"/>
    </w:rPr>
  </w:style>
  <w:style w:type="paragraph" w:styleId="TOCHeading">
    <w:name w:val="TOC Heading"/>
    <w:basedOn w:val="Heading1"/>
    <w:next w:val="Normal"/>
    <w:uiPriority w:val="39"/>
    <w:semiHidden/>
    <w:unhideWhenUsed/>
    <w:qFormat/>
    <w:rsid w:val="00B651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218117">
      <w:bodyDiv w:val="1"/>
      <w:marLeft w:val="0"/>
      <w:marRight w:val="0"/>
      <w:marTop w:val="0"/>
      <w:marBottom w:val="0"/>
      <w:divBdr>
        <w:top w:val="none" w:sz="0" w:space="0" w:color="auto"/>
        <w:left w:val="none" w:sz="0" w:space="0" w:color="auto"/>
        <w:bottom w:val="none" w:sz="0" w:space="0" w:color="auto"/>
        <w:right w:val="none" w:sz="0" w:space="0" w:color="auto"/>
      </w:divBdr>
      <w:divsChild>
        <w:div w:id="706763557">
          <w:marLeft w:val="0"/>
          <w:marRight w:val="0"/>
          <w:marTop w:val="0"/>
          <w:marBottom w:val="0"/>
          <w:divBdr>
            <w:top w:val="none" w:sz="0" w:space="0" w:color="auto"/>
            <w:left w:val="none" w:sz="0" w:space="0" w:color="auto"/>
            <w:bottom w:val="none" w:sz="0" w:space="0" w:color="auto"/>
            <w:right w:val="none" w:sz="0" w:space="0" w:color="auto"/>
          </w:divBdr>
        </w:div>
        <w:div w:id="996566479">
          <w:marLeft w:val="0"/>
          <w:marRight w:val="0"/>
          <w:marTop w:val="0"/>
          <w:marBottom w:val="0"/>
          <w:divBdr>
            <w:top w:val="none" w:sz="0" w:space="0" w:color="auto"/>
            <w:left w:val="none" w:sz="0" w:space="0" w:color="auto"/>
            <w:bottom w:val="none" w:sz="0" w:space="0" w:color="auto"/>
            <w:right w:val="none" w:sz="0" w:space="0" w:color="auto"/>
          </w:divBdr>
        </w:div>
        <w:div w:id="1808083448">
          <w:marLeft w:val="0"/>
          <w:marRight w:val="0"/>
          <w:marTop w:val="0"/>
          <w:marBottom w:val="0"/>
          <w:divBdr>
            <w:top w:val="none" w:sz="0" w:space="0" w:color="auto"/>
            <w:left w:val="none" w:sz="0" w:space="0" w:color="auto"/>
            <w:bottom w:val="none" w:sz="0" w:space="0" w:color="auto"/>
            <w:right w:val="none" w:sz="0" w:space="0" w:color="auto"/>
          </w:divBdr>
        </w:div>
      </w:divsChild>
    </w:div>
    <w:div w:id="1258488475">
      <w:bodyDiv w:val="1"/>
      <w:marLeft w:val="0"/>
      <w:marRight w:val="0"/>
      <w:marTop w:val="0"/>
      <w:marBottom w:val="0"/>
      <w:divBdr>
        <w:top w:val="none" w:sz="0" w:space="0" w:color="auto"/>
        <w:left w:val="none" w:sz="0" w:space="0" w:color="auto"/>
        <w:bottom w:val="none" w:sz="0" w:space="0" w:color="auto"/>
        <w:right w:val="none" w:sz="0" w:space="0" w:color="auto"/>
      </w:divBdr>
      <w:divsChild>
        <w:div w:id="676884775">
          <w:marLeft w:val="0"/>
          <w:marRight w:val="0"/>
          <w:marTop w:val="0"/>
          <w:marBottom w:val="0"/>
          <w:divBdr>
            <w:top w:val="none" w:sz="0" w:space="0" w:color="auto"/>
            <w:left w:val="none" w:sz="0" w:space="0" w:color="auto"/>
            <w:bottom w:val="none" w:sz="0" w:space="0" w:color="auto"/>
            <w:right w:val="none" w:sz="0" w:space="0" w:color="auto"/>
          </w:divBdr>
        </w:div>
        <w:div w:id="129789204">
          <w:marLeft w:val="0"/>
          <w:marRight w:val="0"/>
          <w:marTop w:val="0"/>
          <w:marBottom w:val="0"/>
          <w:divBdr>
            <w:top w:val="none" w:sz="0" w:space="0" w:color="auto"/>
            <w:left w:val="none" w:sz="0" w:space="0" w:color="auto"/>
            <w:bottom w:val="none" w:sz="0" w:space="0" w:color="auto"/>
            <w:right w:val="none" w:sz="0" w:space="0" w:color="auto"/>
          </w:divBdr>
        </w:div>
        <w:div w:id="84174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sabec@gmail.com" TargetMode="External"/><Relationship Id="rId3" Type="http://schemas.openxmlformats.org/officeDocument/2006/relationships/styles" Target="styles.xml"/><Relationship Id="rId7" Type="http://schemas.openxmlformats.org/officeDocument/2006/relationships/hyperlink" Target="mailto:karolis.sabeckis@qq.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37D97-5001-44FF-8F9E-BEEF2714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Karolis</dc:creator>
  <cp:keywords/>
  <dc:description/>
  <cp:lastModifiedBy>Karolis</cp:lastModifiedBy>
  <cp:revision>8</cp:revision>
  <dcterms:created xsi:type="dcterms:W3CDTF">2017-03-23T12:20:00Z</dcterms:created>
  <dcterms:modified xsi:type="dcterms:W3CDTF">2018-03-26T13:37:00Z</dcterms:modified>
</cp:coreProperties>
</file>