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8C" w:rsidRPr="000D6A34" w:rsidRDefault="00C671BB" w:rsidP="00881038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0D6A34">
        <w:rPr>
          <w:rFonts w:ascii="Times New Roman" w:hAnsi="Times New Roman" w:cs="Times New Roman"/>
          <w:b/>
          <w:sz w:val="20"/>
          <w:szCs w:val="18"/>
        </w:rPr>
        <w:t>Michael Tang (</w:t>
      </w:r>
      <w:r w:rsidR="00EE08D7" w:rsidRPr="000D6A34">
        <w:rPr>
          <w:rFonts w:ascii="Times New Roman" w:hAnsi="Times New Roman" w:cs="Times New Roman"/>
          <w:b/>
          <w:sz w:val="20"/>
          <w:szCs w:val="18"/>
        </w:rPr>
        <w:t xml:space="preserve">Deng </w:t>
      </w:r>
      <w:proofErr w:type="spellStart"/>
      <w:r w:rsidR="00EE08D7" w:rsidRPr="000D6A34">
        <w:rPr>
          <w:rFonts w:ascii="Times New Roman" w:hAnsi="Times New Roman" w:cs="Times New Roman"/>
          <w:b/>
          <w:sz w:val="20"/>
          <w:szCs w:val="18"/>
        </w:rPr>
        <w:t>Jinghua</w:t>
      </w:r>
      <w:proofErr w:type="spellEnd"/>
      <w:r w:rsidRPr="000D6A34">
        <w:rPr>
          <w:rFonts w:ascii="Times New Roman" w:hAnsi="Times New Roman" w:cs="Times New Roman"/>
          <w:b/>
          <w:sz w:val="20"/>
          <w:szCs w:val="18"/>
        </w:rPr>
        <w:t>)</w:t>
      </w:r>
    </w:p>
    <w:p w:rsidR="007B568E" w:rsidRPr="000D6A34" w:rsidRDefault="007B568E" w:rsidP="0088103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08D7" w:rsidRPr="000D6A34" w:rsidRDefault="00EE08D7" w:rsidP="00881038">
      <w:pPr>
        <w:pStyle w:val="a5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D6A34">
        <w:rPr>
          <w:rFonts w:ascii="Times New Roman" w:hAnsi="Times New Roman" w:cs="Times New Roman"/>
          <w:bCs/>
          <w:sz w:val="18"/>
          <w:szCs w:val="18"/>
        </w:rPr>
        <w:t>Room 4</w:t>
      </w:r>
      <w:r w:rsidR="00C671BB" w:rsidRPr="000D6A34">
        <w:rPr>
          <w:rFonts w:ascii="Times New Roman" w:hAnsi="Times New Roman" w:cs="Times New Roman"/>
          <w:bCs/>
          <w:sz w:val="18"/>
          <w:szCs w:val="18"/>
        </w:rPr>
        <w:t>01,</w:t>
      </w:r>
      <w:r w:rsidRPr="000D6A34">
        <w:rPr>
          <w:rFonts w:ascii="Times New Roman" w:hAnsi="Times New Roman" w:cs="Times New Roman"/>
          <w:bCs/>
          <w:sz w:val="18"/>
          <w:szCs w:val="18"/>
        </w:rPr>
        <w:t xml:space="preserve"> Building</w:t>
      </w:r>
      <w:r w:rsidR="00C671BB" w:rsidRPr="000D6A34">
        <w:rPr>
          <w:rFonts w:ascii="Times New Roman" w:hAnsi="Times New Roman" w:cs="Times New Roman"/>
          <w:bCs/>
          <w:sz w:val="18"/>
          <w:szCs w:val="18"/>
        </w:rPr>
        <w:t xml:space="preserve"> C</w:t>
      </w:r>
      <w:r w:rsidRPr="000D6A34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0D6A34">
        <w:rPr>
          <w:rFonts w:ascii="Times New Roman" w:hAnsi="Times New Roman" w:cs="Times New Roman"/>
          <w:bCs/>
          <w:sz w:val="18"/>
          <w:szCs w:val="18"/>
        </w:rPr>
        <w:t>Yuhao</w:t>
      </w:r>
      <w:proofErr w:type="spellEnd"/>
      <w:r w:rsidRPr="000D6A34">
        <w:rPr>
          <w:rFonts w:ascii="Times New Roman" w:hAnsi="Times New Roman" w:cs="Times New Roman"/>
          <w:bCs/>
          <w:sz w:val="18"/>
          <w:szCs w:val="18"/>
        </w:rPr>
        <w:t xml:space="preserve"> Park,</w:t>
      </w:r>
      <w:r w:rsidR="009674E0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9674E0" w:rsidRPr="000D6A34">
        <w:rPr>
          <w:rFonts w:ascii="Times New Roman" w:hAnsi="Times New Roman" w:cs="Times New Roman"/>
          <w:bCs/>
          <w:sz w:val="18"/>
          <w:szCs w:val="18"/>
        </w:rPr>
        <w:t>Sunwen</w:t>
      </w:r>
      <w:proofErr w:type="spellEnd"/>
      <w:r w:rsidR="009674E0" w:rsidRPr="000D6A34">
        <w:rPr>
          <w:rFonts w:ascii="Times New Roman" w:hAnsi="Times New Roman" w:cs="Times New Roman"/>
          <w:bCs/>
          <w:sz w:val="18"/>
          <w:szCs w:val="18"/>
        </w:rPr>
        <w:t xml:space="preserve"> East Road,</w:t>
      </w:r>
      <w:r w:rsidRPr="000D6A34">
        <w:rPr>
          <w:rFonts w:ascii="Times New Roman" w:eastAsia="宋体" w:hAnsi="Times New Roman" w:cs="Times New Roman"/>
          <w:bCs/>
          <w:sz w:val="18"/>
          <w:szCs w:val="18"/>
          <w:lang w:eastAsia="zh-CN"/>
        </w:rPr>
        <w:t xml:space="preserve"> </w:t>
      </w:r>
      <w:r w:rsidR="000D6A34" w:rsidRPr="000D6A34">
        <w:rPr>
          <w:rFonts w:ascii="Times New Roman" w:eastAsiaTheme="minorEastAsia" w:hAnsi="Times New Roman" w:cs="Times New Roman"/>
          <w:noProof/>
          <w:kern w:val="0"/>
          <w:sz w:val="18"/>
          <w:szCs w:val="18"/>
          <w:lang w:eastAsia="zh-CN"/>
        </w:rPr>
        <w:t>Torch Development Zone</w:t>
      </w:r>
      <w:r w:rsidR="009674E0">
        <w:rPr>
          <w:rFonts w:ascii="Times New Roman" w:hAnsi="Times New Roman" w:cs="Times New Roman"/>
          <w:bCs/>
          <w:sz w:val="18"/>
          <w:szCs w:val="18"/>
        </w:rPr>
        <w:t>,</w:t>
      </w:r>
      <w:r w:rsidR="000D6A34" w:rsidRPr="000D6A3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0D6A34">
        <w:rPr>
          <w:rFonts w:ascii="Times New Roman" w:hAnsi="Times New Roman" w:cs="Times New Roman"/>
          <w:bCs/>
          <w:sz w:val="18"/>
          <w:szCs w:val="18"/>
        </w:rPr>
        <w:t>Zhongshan</w:t>
      </w:r>
      <w:proofErr w:type="spellEnd"/>
      <w:r w:rsidRPr="000D6A34">
        <w:rPr>
          <w:rFonts w:ascii="Times New Roman" w:hAnsi="Times New Roman" w:cs="Times New Roman"/>
          <w:bCs/>
          <w:sz w:val="18"/>
          <w:szCs w:val="18"/>
        </w:rPr>
        <w:t>, 528400 China</w:t>
      </w:r>
    </w:p>
    <w:p w:rsidR="007B568E" w:rsidRPr="000D6A34" w:rsidRDefault="007B568E" w:rsidP="007B568E">
      <w:pPr>
        <w:jc w:val="center"/>
        <w:rPr>
          <w:rFonts w:ascii="Times New Roman" w:hAnsi="Times New Roman" w:cs="Times New Roman"/>
          <w:sz w:val="18"/>
          <w:szCs w:val="18"/>
        </w:rPr>
      </w:pPr>
      <w:r w:rsidRPr="000D6A34">
        <w:rPr>
          <w:rFonts w:ascii="Times New Roman" w:eastAsia="宋体" w:hAnsi="Times New Roman" w:cs="Times New Roman"/>
          <w:bCs/>
          <w:sz w:val="18"/>
          <w:szCs w:val="18"/>
        </w:rPr>
        <w:t>M</w:t>
      </w:r>
      <w:r w:rsidR="004B7232" w:rsidRPr="000D6A34">
        <w:rPr>
          <w:rFonts w:ascii="Times New Roman" w:eastAsia="宋体" w:hAnsi="Times New Roman" w:cs="Times New Roman"/>
          <w:bCs/>
          <w:sz w:val="18"/>
          <w:szCs w:val="18"/>
        </w:rPr>
        <w:t>obil</w:t>
      </w:r>
      <w:r w:rsidRPr="000D6A34">
        <w:rPr>
          <w:rFonts w:ascii="Times New Roman" w:eastAsia="宋体" w:hAnsi="Times New Roman" w:cs="Times New Roman"/>
          <w:bCs/>
          <w:sz w:val="18"/>
          <w:szCs w:val="18"/>
        </w:rPr>
        <w:t xml:space="preserve">: </w:t>
      </w:r>
      <w:r w:rsidR="00EE08D7" w:rsidRPr="000D6A34">
        <w:rPr>
          <w:rFonts w:ascii="Times New Roman" w:eastAsia="宋体" w:hAnsi="Times New Roman" w:cs="Times New Roman"/>
          <w:bCs/>
          <w:sz w:val="18"/>
          <w:szCs w:val="18"/>
        </w:rPr>
        <w:t>+86 15807617297</w:t>
      </w:r>
      <w:r w:rsidR="00EE08D7" w:rsidRPr="000D6A3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E08D7" w:rsidRPr="000D6A34">
        <w:rPr>
          <w:rFonts w:ascii="Times New Roman" w:eastAsia="宋体" w:hAnsi="Times New Roman" w:cs="Times New Roman"/>
          <w:bCs/>
          <w:sz w:val="18"/>
          <w:szCs w:val="18"/>
        </w:rPr>
        <w:tab/>
      </w:r>
      <w:r w:rsidRPr="000D6A34">
        <w:rPr>
          <w:rFonts w:ascii="Times New Roman" w:eastAsia="宋体" w:hAnsi="Times New Roman" w:cs="Times New Roman"/>
          <w:bCs/>
          <w:sz w:val="18"/>
          <w:szCs w:val="18"/>
        </w:rPr>
        <w:t>P</w:t>
      </w:r>
      <w:r w:rsidR="004B7232" w:rsidRPr="000D6A34">
        <w:rPr>
          <w:rFonts w:ascii="Times New Roman" w:eastAsia="宋体" w:hAnsi="Times New Roman" w:cs="Times New Roman"/>
          <w:bCs/>
          <w:sz w:val="18"/>
          <w:szCs w:val="18"/>
        </w:rPr>
        <w:t>hone</w:t>
      </w:r>
      <w:r w:rsidRPr="000D6A34">
        <w:rPr>
          <w:rFonts w:ascii="Times New Roman" w:eastAsia="宋体" w:hAnsi="Times New Roman" w:cs="Times New Roman"/>
          <w:bCs/>
          <w:sz w:val="18"/>
          <w:szCs w:val="18"/>
        </w:rPr>
        <w:t xml:space="preserve">: </w:t>
      </w:r>
      <w:r w:rsidR="00EE08D7" w:rsidRPr="000D6A34">
        <w:rPr>
          <w:rFonts w:ascii="Times New Roman" w:eastAsia="宋体" w:hAnsi="Times New Roman" w:cs="Times New Roman"/>
          <w:bCs/>
          <w:sz w:val="18"/>
          <w:szCs w:val="18"/>
        </w:rPr>
        <w:t xml:space="preserve">+86 </w:t>
      </w:r>
      <w:proofErr w:type="gramStart"/>
      <w:r w:rsidR="00EE08D7" w:rsidRPr="000D6A34">
        <w:rPr>
          <w:rFonts w:ascii="Times New Roman" w:eastAsia="宋体" w:hAnsi="Times New Roman" w:cs="Times New Roman"/>
          <w:bCs/>
          <w:sz w:val="18"/>
          <w:szCs w:val="18"/>
        </w:rPr>
        <w:t>76085281310</w:t>
      </w:r>
      <w:r w:rsidRPr="000D6A34">
        <w:rPr>
          <w:rFonts w:ascii="Times New Roman" w:eastAsia="宋体" w:hAnsi="Times New Roman" w:cs="Times New Roman"/>
          <w:bCs/>
          <w:sz w:val="18"/>
          <w:szCs w:val="18"/>
        </w:rPr>
        <w:t xml:space="preserve">  Email</w:t>
      </w:r>
      <w:proofErr w:type="gramEnd"/>
      <w:r w:rsidRPr="000D6A34">
        <w:rPr>
          <w:rFonts w:ascii="Times New Roman" w:eastAsia="宋体" w:hAnsi="Times New Roman" w:cs="Times New Roman"/>
          <w:bCs/>
          <w:sz w:val="18"/>
          <w:szCs w:val="18"/>
        </w:rPr>
        <w:t xml:space="preserve">: </w:t>
      </w:r>
      <w:r w:rsidRPr="000D6A34">
        <w:rPr>
          <w:rFonts w:ascii="Times New Roman" w:hAnsi="Times New Roman" w:cs="Times New Roman"/>
          <w:sz w:val="18"/>
          <w:szCs w:val="18"/>
        </w:rPr>
        <w:t>Michael.djh@gmail.com</w:t>
      </w:r>
    </w:p>
    <w:p w:rsidR="00EE08D7" w:rsidRPr="000D6A34" w:rsidRDefault="00EE08D7" w:rsidP="00881038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EE08D7" w:rsidRPr="000D6A34" w:rsidRDefault="00EE08D7" w:rsidP="00881038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0D6A34">
        <w:rPr>
          <w:rFonts w:ascii="Times New Roman" w:eastAsia="宋体" w:hAnsi="Times New Roman" w:cs="Times New Roman"/>
          <w:b/>
          <w:sz w:val="18"/>
          <w:szCs w:val="18"/>
        </w:rPr>
        <w:t>Languages Pairs:</w:t>
      </w:r>
      <w:r w:rsidRPr="000D6A34">
        <w:rPr>
          <w:rFonts w:ascii="Times New Roman" w:eastAsia="宋体" w:hAnsi="Times New Roman" w:cs="Times New Roman"/>
          <w:sz w:val="18"/>
          <w:szCs w:val="18"/>
        </w:rPr>
        <w:tab/>
        <w:t xml:space="preserve"> English to Chinese (Simplified &amp; Traditional)</w:t>
      </w:r>
    </w:p>
    <w:p w:rsidR="00EE08D7" w:rsidRPr="000D6A34" w:rsidRDefault="00EE08D7" w:rsidP="00881038">
      <w:pPr>
        <w:jc w:val="center"/>
        <w:rPr>
          <w:rFonts w:ascii="Times New Roman" w:eastAsia="MS Mincho" w:hAnsi="Times New Roman" w:cs="Times New Roman"/>
          <w:sz w:val="18"/>
          <w:szCs w:val="18"/>
        </w:rPr>
      </w:pPr>
      <w:r w:rsidRPr="000D6A34">
        <w:rPr>
          <w:rFonts w:ascii="Times New Roman" w:eastAsia="宋体" w:hAnsi="Times New Roman" w:cs="Times New Roman"/>
          <w:b/>
          <w:sz w:val="18"/>
          <w:szCs w:val="18"/>
        </w:rPr>
        <w:t>Specialty Fields:</w:t>
      </w:r>
      <w:r w:rsidRPr="000D6A34">
        <w:rPr>
          <w:rFonts w:ascii="Times New Roman" w:eastAsia="宋体" w:hAnsi="Times New Roman" w:cs="Times New Roman"/>
          <w:sz w:val="18"/>
          <w:szCs w:val="18"/>
        </w:rPr>
        <w:tab/>
        <w:t xml:space="preserve">Finance, Legal, </w:t>
      </w:r>
      <w:r w:rsidR="0040037D" w:rsidRPr="000D6A34">
        <w:rPr>
          <w:rFonts w:ascii="Times New Roman" w:eastAsia="宋体" w:hAnsi="Times New Roman" w:cs="Times New Roman"/>
          <w:sz w:val="18"/>
          <w:szCs w:val="18"/>
        </w:rPr>
        <w:t>Business</w:t>
      </w:r>
      <w:r w:rsidR="008D178E" w:rsidRPr="000D6A34">
        <w:rPr>
          <w:rFonts w:ascii="Times New Roman" w:eastAsia="宋体" w:hAnsi="Times New Roman" w:cs="Times New Roman"/>
          <w:sz w:val="18"/>
          <w:szCs w:val="18"/>
        </w:rPr>
        <w:t>, marketing survey</w:t>
      </w:r>
    </w:p>
    <w:p w:rsidR="00001F3A" w:rsidRPr="000D6A34" w:rsidRDefault="0040037D" w:rsidP="008810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6A34">
        <w:rPr>
          <w:rFonts w:ascii="Times New Roman" w:hAnsi="Times New Roman" w:cs="Times New Roman"/>
          <w:b/>
          <w:sz w:val="18"/>
          <w:szCs w:val="18"/>
        </w:rPr>
        <w:t>Advantages</w:t>
      </w:r>
    </w:p>
    <w:p w:rsidR="0040037D" w:rsidRPr="000D6A34" w:rsidRDefault="003A55CC" w:rsidP="00881038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18"/>
          <w:szCs w:val="18"/>
        </w:rPr>
      </w:pPr>
      <w:r w:rsidRPr="000D6A34">
        <w:rPr>
          <w:rFonts w:ascii="Times New Roman" w:hAnsi="Times New Roman" w:cs="Times New Roman"/>
          <w:b/>
          <w:sz w:val="18"/>
          <w:szCs w:val="18"/>
        </w:rPr>
        <w:t xml:space="preserve">Extensive </w:t>
      </w:r>
      <w:r w:rsidR="00C671BB" w:rsidRPr="000D6A34">
        <w:rPr>
          <w:rFonts w:ascii="Times New Roman" w:hAnsi="Times New Roman" w:cs="Times New Roman"/>
          <w:b/>
          <w:sz w:val="18"/>
          <w:szCs w:val="18"/>
        </w:rPr>
        <w:t>E</w:t>
      </w:r>
      <w:r w:rsidRPr="000D6A34">
        <w:rPr>
          <w:rFonts w:ascii="Times New Roman" w:hAnsi="Times New Roman" w:cs="Times New Roman"/>
          <w:b/>
          <w:sz w:val="18"/>
          <w:szCs w:val="18"/>
        </w:rPr>
        <w:t>xperience:</w:t>
      </w:r>
      <w:r w:rsidRPr="000D6A34">
        <w:rPr>
          <w:rFonts w:ascii="Times New Roman" w:hAnsi="Times New Roman" w:cs="Times New Roman"/>
          <w:sz w:val="18"/>
          <w:szCs w:val="18"/>
        </w:rPr>
        <w:t xml:space="preserve"> </w:t>
      </w:r>
      <w:r w:rsidR="0040037D" w:rsidRPr="000D6A34">
        <w:rPr>
          <w:rFonts w:ascii="Times New Roman" w:hAnsi="Times New Roman" w:cs="Times New Roman"/>
          <w:b/>
          <w:sz w:val="18"/>
          <w:szCs w:val="18"/>
        </w:rPr>
        <w:t>8 years</w:t>
      </w:r>
      <w:r w:rsidR="0040037D" w:rsidRPr="000D6A34">
        <w:rPr>
          <w:rFonts w:ascii="Times New Roman" w:hAnsi="Times New Roman" w:cs="Times New Roman"/>
          <w:sz w:val="18"/>
          <w:szCs w:val="18"/>
        </w:rPr>
        <w:t xml:space="preserve">’ </w:t>
      </w:r>
      <w:r w:rsidR="00C671BB" w:rsidRPr="000D6A34">
        <w:rPr>
          <w:rFonts w:ascii="Times New Roman" w:hAnsi="Times New Roman" w:cs="Times New Roman"/>
          <w:sz w:val="18"/>
          <w:szCs w:val="18"/>
        </w:rPr>
        <w:t xml:space="preserve">professional </w:t>
      </w:r>
      <w:r w:rsidR="0040037D" w:rsidRPr="000D6A34">
        <w:rPr>
          <w:rFonts w:ascii="Times New Roman" w:hAnsi="Times New Roman" w:cs="Times New Roman"/>
          <w:sz w:val="18"/>
          <w:szCs w:val="18"/>
        </w:rPr>
        <w:t xml:space="preserve">experience with more than </w:t>
      </w:r>
      <w:r w:rsidR="0040037D" w:rsidRPr="000D6A34">
        <w:rPr>
          <w:rFonts w:ascii="Times New Roman" w:hAnsi="Times New Roman" w:cs="Times New Roman"/>
          <w:b/>
          <w:sz w:val="18"/>
          <w:szCs w:val="18"/>
        </w:rPr>
        <w:t>7 million</w:t>
      </w:r>
      <w:r w:rsidR="0040037D" w:rsidRPr="000D6A34">
        <w:rPr>
          <w:rFonts w:ascii="Times New Roman" w:hAnsi="Times New Roman" w:cs="Times New Roman"/>
          <w:sz w:val="18"/>
          <w:szCs w:val="18"/>
        </w:rPr>
        <w:t>'s translated words, mainly covering financial, legal, marketing survey, business, regulatory filings, investment/security, accounting and press release.</w:t>
      </w:r>
    </w:p>
    <w:p w:rsidR="0040037D" w:rsidRPr="000D6A34" w:rsidRDefault="00960779" w:rsidP="00881038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18"/>
          <w:szCs w:val="18"/>
        </w:rPr>
      </w:pPr>
      <w:hyperlink r:id="rId8" w:history="1">
        <w:r w:rsidR="003A55CC" w:rsidRPr="000D6A34">
          <w:rPr>
            <w:rStyle w:val="a9"/>
            <w:rFonts w:ascii="Times New Roman" w:hAnsi="Times New Roman" w:cs="Times New Roman"/>
            <w:b/>
            <w:sz w:val="18"/>
            <w:szCs w:val="18"/>
          </w:rPr>
          <w:t>Pass</w:t>
        </w:r>
        <w:r w:rsidR="00F26FCB" w:rsidRPr="000D6A34">
          <w:rPr>
            <w:rStyle w:val="a9"/>
            <w:rFonts w:ascii="Times New Roman" w:hAnsi="Times New Roman" w:cs="Times New Roman"/>
            <w:b/>
            <w:sz w:val="18"/>
            <w:szCs w:val="18"/>
          </w:rPr>
          <w:t>ed</w:t>
        </w:r>
        <w:r w:rsidR="003A55CC" w:rsidRPr="000D6A34">
          <w:rPr>
            <w:rStyle w:val="a9"/>
            <w:rFonts w:ascii="Times New Roman" w:hAnsi="Times New Roman" w:cs="Times New Roman"/>
            <w:b/>
            <w:sz w:val="18"/>
            <w:szCs w:val="18"/>
          </w:rPr>
          <w:t xml:space="preserve"> CFA level</w:t>
        </w:r>
        <w:r w:rsidR="00AD09D4" w:rsidRPr="000D6A34">
          <w:rPr>
            <w:rStyle w:val="a9"/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="0040037D" w:rsidRPr="000D6A34">
          <w:rPr>
            <w:rStyle w:val="a9"/>
            <w:rFonts w:ascii="Times New Roman" w:eastAsia="宋体" w:hAnsi="Times New Roman" w:cs="Times New Roman"/>
            <w:b/>
            <w:sz w:val="18"/>
            <w:szCs w:val="18"/>
          </w:rPr>
          <w:t>2 exam</w:t>
        </w:r>
        <w:r w:rsidR="0040037D" w:rsidRPr="000D6A34">
          <w:rPr>
            <w:rStyle w:val="a9"/>
            <w:rFonts w:ascii="Times New Roman" w:hAnsi="Times New Roman" w:cs="Times New Roman"/>
            <w:b/>
            <w:sz w:val="18"/>
            <w:szCs w:val="18"/>
          </w:rPr>
          <w:t xml:space="preserve"> in June 2008</w:t>
        </w:r>
      </w:hyperlink>
      <w:r w:rsidR="003A55CC" w:rsidRPr="000D6A34">
        <w:rPr>
          <w:rFonts w:ascii="Times New Roman" w:hAnsi="Times New Roman" w:cs="Times New Roman"/>
          <w:b/>
          <w:sz w:val="18"/>
          <w:szCs w:val="18"/>
        </w:rPr>
        <w:t>:</w:t>
      </w:r>
      <w:r w:rsidR="003A55CC" w:rsidRPr="000D6A34">
        <w:rPr>
          <w:rFonts w:ascii="Times New Roman" w:hAnsi="Times New Roman" w:cs="Times New Roman"/>
          <w:sz w:val="18"/>
          <w:szCs w:val="18"/>
        </w:rPr>
        <w:t xml:space="preserve"> t</w:t>
      </w:r>
      <w:r w:rsidR="0040037D" w:rsidRPr="000D6A34">
        <w:rPr>
          <w:rFonts w:ascii="Times New Roman" w:hAnsi="Times New Roman" w:cs="Times New Roman"/>
          <w:sz w:val="18"/>
          <w:szCs w:val="18"/>
        </w:rPr>
        <w:t>he</w:t>
      </w:r>
      <w:r w:rsidR="0040037D" w:rsidRPr="000D6A34">
        <w:rPr>
          <w:rFonts w:ascii="Times New Roman" w:eastAsia="GungsuhChe" w:hAnsi="Times New Roman" w:cs="Times New Roman"/>
          <w:color w:val="000000"/>
          <w:kern w:val="0"/>
          <w:sz w:val="18"/>
          <w:szCs w:val="18"/>
          <w:lang w:eastAsia="en-US"/>
        </w:rPr>
        <w:t xml:space="preserve"> solid financial background and market knowledge gained from CFA courses study provides me with exceptional capability in handling financial related material.</w:t>
      </w:r>
    </w:p>
    <w:p w:rsidR="0040037D" w:rsidRPr="000D6A34" w:rsidRDefault="0040037D" w:rsidP="00881038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18"/>
          <w:szCs w:val="18"/>
        </w:rPr>
      </w:pPr>
      <w:r w:rsidRPr="000D6A34">
        <w:rPr>
          <w:rFonts w:ascii="Times New Roman" w:hAnsi="Times New Roman" w:cs="Times New Roman"/>
          <w:b/>
          <w:sz w:val="18"/>
          <w:szCs w:val="18"/>
        </w:rPr>
        <w:t xml:space="preserve">Prestigious client base: </w:t>
      </w:r>
      <w:r w:rsidR="003A55CC" w:rsidRPr="000D6A34">
        <w:rPr>
          <w:rFonts w:ascii="Times New Roman" w:hAnsi="Times New Roman" w:cs="Times New Roman"/>
          <w:sz w:val="18"/>
          <w:szCs w:val="18"/>
        </w:rPr>
        <w:t>indirect</w:t>
      </w:r>
      <w:r w:rsidR="003A55CC" w:rsidRPr="000D6A34">
        <w:rPr>
          <w:rFonts w:ascii="Times New Roman" w:eastAsia="宋体" w:hAnsi="Times New Roman" w:cs="Times New Roman"/>
          <w:sz w:val="18"/>
          <w:szCs w:val="18"/>
        </w:rPr>
        <w:t xml:space="preserve"> clients include </w:t>
      </w:r>
      <w:r w:rsidR="003A55CC" w:rsidRPr="000D6A34">
        <w:rPr>
          <w:rFonts w:ascii="Times New Roman" w:eastAsia="宋体" w:hAnsi="Times New Roman" w:cs="Times New Roman"/>
          <w:b/>
          <w:sz w:val="18"/>
          <w:szCs w:val="18"/>
        </w:rPr>
        <w:t xml:space="preserve">J.P. Morgan, </w:t>
      </w:r>
      <w:proofErr w:type="spellStart"/>
      <w:r w:rsidR="003A55CC" w:rsidRPr="000D6A34">
        <w:rPr>
          <w:rFonts w:ascii="Times New Roman" w:eastAsia="宋体" w:hAnsi="Times New Roman" w:cs="Times New Roman"/>
          <w:b/>
          <w:sz w:val="18"/>
          <w:szCs w:val="18"/>
        </w:rPr>
        <w:t>Hangseng</w:t>
      </w:r>
      <w:proofErr w:type="spellEnd"/>
      <w:r w:rsidR="003A55CC" w:rsidRPr="000D6A34">
        <w:rPr>
          <w:rFonts w:ascii="Times New Roman" w:eastAsia="宋体" w:hAnsi="Times New Roman" w:cs="Times New Roman"/>
          <w:b/>
          <w:sz w:val="18"/>
          <w:szCs w:val="18"/>
        </w:rPr>
        <w:t xml:space="preserve"> Bank</w:t>
      </w:r>
      <w:r w:rsidR="003A55CC" w:rsidRPr="000D6A34">
        <w:rPr>
          <w:rFonts w:ascii="Times New Roman" w:eastAsia="宋体" w:hAnsi="Times New Roman" w:cs="Times New Roman"/>
          <w:sz w:val="18"/>
          <w:szCs w:val="18"/>
        </w:rPr>
        <w:t xml:space="preserve">, </w:t>
      </w:r>
      <w:r w:rsidR="003A55CC" w:rsidRPr="000D6A34">
        <w:rPr>
          <w:rFonts w:ascii="Times New Roman" w:eastAsia="宋体" w:hAnsi="Times New Roman" w:cs="Times New Roman"/>
          <w:b/>
          <w:sz w:val="18"/>
          <w:szCs w:val="18"/>
        </w:rPr>
        <w:t>AIG</w:t>
      </w:r>
      <w:r w:rsidR="003A55CC" w:rsidRPr="000D6A34">
        <w:rPr>
          <w:rFonts w:ascii="Times New Roman" w:eastAsia="宋体" w:hAnsi="Times New Roman" w:cs="Times New Roman"/>
          <w:sz w:val="18"/>
          <w:szCs w:val="18"/>
        </w:rPr>
        <w:t xml:space="preserve">, </w:t>
      </w:r>
      <w:proofErr w:type="spellStart"/>
      <w:r w:rsidR="003A55CC" w:rsidRPr="000D6A34">
        <w:rPr>
          <w:rFonts w:ascii="Times New Roman" w:eastAsia="宋体" w:hAnsi="Times New Roman" w:cs="Times New Roman"/>
          <w:b/>
          <w:sz w:val="18"/>
          <w:szCs w:val="18"/>
        </w:rPr>
        <w:t>Citi</w:t>
      </w:r>
      <w:proofErr w:type="spellEnd"/>
      <w:r w:rsidR="003A55CC" w:rsidRPr="000D6A34">
        <w:rPr>
          <w:rFonts w:ascii="Times New Roman" w:eastAsia="宋体" w:hAnsi="Times New Roman" w:cs="Times New Roman"/>
          <w:b/>
          <w:sz w:val="18"/>
          <w:szCs w:val="18"/>
        </w:rPr>
        <w:t xml:space="preserve"> Group</w:t>
      </w:r>
      <w:r w:rsidR="003A55CC" w:rsidRPr="000D6A34">
        <w:rPr>
          <w:rFonts w:ascii="Times New Roman" w:eastAsia="宋体" w:hAnsi="Times New Roman" w:cs="Times New Roman"/>
          <w:sz w:val="18"/>
          <w:szCs w:val="18"/>
        </w:rPr>
        <w:t xml:space="preserve">, </w:t>
      </w:r>
      <w:r w:rsidR="003A55CC" w:rsidRPr="000D6A34">
        <w:rPr>
          <w:rFonts w:ascii="Times New Roman" w:eastAsia="宋体" w:hAnsi="Times New Roman" w:cs="Times New Roman"/>
          <w:b/>
          <w:sz w:val="18"/>
          <w:szCs w:val="18"/>
        </w:rPr>
        <w:t>HSBC</w:t>
      </w:r>
      <w:r w:rsidR="003A55CC" w:rsidRPr="000D6A34">
        <w:rPr>
          <w:rFonts w:ascii="Times New Roman" w:hAnsi="Times New Roman" w:cs="Times New Roman"/>
          <w:b/>
          <w:sz w:val="18"/>
          <w:szCs w:val="18"/>
        </w:rPr>
        <w:t>, Standard Chartered Bank, Standard Bank Group</w:t>
      </w:r>
      <w:r w:rsidR="00B56A90" w:rsidRPr="000D6A34">
        <w:rPr>
          <w:rFonts w:ascii="Times New Roman" w:hAnsi="Times New Roman" w:cs="Times New Roman"/>
          <w:sz w:val="18"/>
          <w:szCs w:val="18"/>
        </w:rPr>
        <w:t>,</w:t>
      </w:r>
      <w:r w:rsidR="00B56A90" w:rsidRPr="000D6A34">
        <w:rPr>
          <w:rFonts w:ascii="Times New Roman" w:hAnsi="Times New Roman" w:cs="Times New Roman"/>
          <w:b/>
          <w:sz w:val="18"/>
          <w:szCs w:val="18"/>
        </w:rPr>
        <w:t xml:space="preserve"> RBC</w:t>
      </w:r>
      <w:r w:rsidR="003A55CC" w:rsidRPr="000D6A34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B56A90" w:rsidRPr="000D6A34">
        <w:rPr>
          <w:rFonts w:ascii="Times New Roman" w:hAnsi="Times New Roman" w:cs="Times New Roman"/>
          <w:b/>
          <w:sz w:val="18"/>
          <w:szCs w:val="18"/>
        </w:rPr>
        <w:t>Threadneedle</w:t>
      </w:r>
      <w:proofErr w:type="spellEnd"/>
      <w:r w:rsidR="00B56A90" w:rsidRPr="000D6A34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B56A90" w:rsidRPr="000D6A34">
        <w:rPr>
          <w:rFonts w:ascii="Times New Roman" w:hAnsi="Times New Roman" w:cs="Times New Roman"/>
          <w:b/>
          <w:sz w:val="18"/>
          <w:szCs w:val="18"/>
        </w:rPr>
        <w:t>Ipsos</w:t>
      </w:r>
      <w:proofErr w:type="spellEnd"/>
      <w:r w:rsidR="00B56A90" w:rsidRPr="000D6A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56A90" w:rsidRPr="000D6A34">
        <w:rPr>
          <w:rFonts w:ascii="Times New Roman" w:hAnsi="Times New Roman" w:cs="Times New Roman"/>
          <w:sz w:val="18"/>
          <w:szCs w:val="18"/>
        </w:rPr>
        <w:t xml:space="preserve">and </w:t>
      </w:r>
      <w:r w:rsidR="00B56A90" w:rsidRPr="000D6A34">
        <w:rPr>
          <w:rFonts w:ascii="Times New Roman" w:hAnsi="Times New Roman" w:cs="Times New Roman"/>
          <w:b/>
          <w:sz w:val="18"/>
          <w:szCs w:val="18"/>
        </w:rPr>
        <w:t>Air of Canada</w:t>
      </w:r>
      <w:r w:rsidR="004B7232" w:rsidRPr="000D6A34">
        <w:rPr>
          <w:rFonts w:ascii="Times New Roman" w:hAnsi="Times New Roman" w:cs="Times New Roman"/>
          <w:sz w:val="18"/>
          <w:szCs w:val="18"/>
        </w:rPr>
        <w:t xml:space="preserve"> etc.</w:t>
      </w:r>
    </w:p>
    <w:p w:rsidR="006601B2" w:rsidRPr="000D6A34" w:rsidRDefault="006601B2" w:rsidP="00881038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18"/>
          <w:szCs w:val="18"/>
        </w:rPr>
      </w:pPr>
      <w:r w:rsidRPr="000D6A34">
        <w:rPr>
          <w:rFonts w:ascii="Times New Roman" w:hAnsi="Times New Roman" w:cs="Times New Roman"/>
          <w:b/>
          <w:sz w:val="18"/>
          <w:szCs w:val="18"/>
        </w:rPr>
        <w:t xml:space="preserve">Native </w:t>
      </w:r>
      <w:r w:rsidR="00881038" w:rsidRPr="000D6A34">
        <w:rPr>
          <w:rFonts w:ascii="Times New Roman" w:hAnsi="Times New Roman" w:cs="Times New Roman"/>
          <w:b/>
          <w:sz w:val="18"/>
          <w:szCs w:val="18"/>
        </w:rPr>
        <w:t>speaker</w:t>
      </w:r>
      <w:r w:rsidRPr="000D6A34">
        <w:rPr>
          <w:rFonts w:ascii="Times New Roman" w:hAnsi="Times New Roman" w:cs="Times New Roman"/>
          <w:b/>
          <w:sz w:val="18"/>
          <w:szCs w:val="18"/>
        </w:rPr>
        <w:t xml:space="preserve"> of SCH and TCH: </w:t>
      </w:r>
      <w:r w:rsidR="00B56A90" w:rsidRPr="000D6A34">
        <w:rPr>
          <w:rFonts w:ascii="Times New Roman" w:hAnsi="Times New Roman" w:cs="Times New Roman"/>
          <w:sz w:val="18"/>
          <w:szCs w:val="18"/>
        </w:rPr>
        <w:t xml:space="preserve">As a Cantonese speaker </w:t>
      </w:r>
      <w:r w:rsidR="00881038" w:rsidRPr="000D6A34">
        <w:rPr>
          <w:rFonts w:ascii="Times New Roman" w:hAnsi="Times New Roman" w:cs="Times New Roman"/>
          <w:sz w:val="18"/>
          <w:szCs w:val="18"/>
        </w:rPr>
        <w:t xml:space="preserve">living </w:t>
      </w:r>
      <w:r w:rsidR="00B56A90" w:rsidRPr="000D6A34">
        <w:rPr>
          <w:rFonts w:ascii="Times New Roman" w:hAnsi="Times New Roman" w:cs="Times New Roman"/>
          <w:sz w:val="18"/>
          <w:szCs w:val="18"/>
        </w:rPr>
        <w:t xml:space="preserve">in Mainland China, I am capable to handle both SCH and TCH projects, with extensive experience in translating regulatory filings to </w:t>
      </w:r>
      <w:proofErr w:type="spellStart"/>
      <w:r w:rsidR="00B56A90" w:rsidRPr="000D6A34">
        <w:rPr>
          <w:rFonts w:ascii="Times New Roman" w:hAnsi="Times New Roman" w:cs="Times New Roman"/>
          <w:sz w:val="18"/>
          <w:szCs w:val="18"/>
        </w:rPr>
        <w:t>HKEx</w:t>
      </w:r>
      <w:proofErr w:type="spellEnd"/>
      <w:r w:rsidR="00B56A90" w:rsidRPr="000D6A3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732DA" w:rsidRPr="000D6A34" w:rsidRDefault="00D732DA" w:rsidP="00881038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881038" w:rsidRPr="000D6A34" w:rsidRDefault="00881038" w:rsidP="00881038">
      <w:pPr>
        <w:pStyle w:val="2"/>
        <w:rPr>
          <w:rFonts w:eastAsia="宋体"/>
          <w:sz w:val="18"/>
          <w:szCs w:val="18"/>
          <w:u w:val="single"/>
          <w:lang w:eastAsia="zh-CN"/>
        </w:rPr>
      </w:pPr>
      <w:r w:rsidRPr="000D6A34">
        <w:rPr>
          <w:rFonts w:eastAsia="宋体"/>
          <w:sz w:val="18"/>
          <w:szCs w:val="18"/>
          <w:u w:val="single"/>
          <w:lang w:eastAsia="zh-CN"/>
        </w:rPr>
        <w:t xml:space="preserve">Work Experience </w:t>
      </w:r>
    </w:p>
    <w:p w:rsidR="00881038" w:rsidRPr="000D6A34" w:rsidRDefault="00AD09D4" w:rsidP="00881038">
      <w:pPr>
        <w:pStyle w:val="2"/>
        <w:rPr>
          <w:rFonts w:eastAsia="宋体"/>
          <w:b w:val="0"/>
          <w:sz w:val="18"/>
          <w:szCs w:val="18"/>
          <w:lang w:eastAsia="zh-CN"/>
        </w:rPr>
      </w:pPr>
      <w:r w:rsidRPr="000D6A34">
        <w:rPr>
          <w:rFonts w:eastAsia="宋体"/>
          <w:b w:val="0"/>
          <w:sz w:val="18"/>
          <w:szCs w:val="18"/>
          <w:lang w:eastAsia="zh-CN"/>
        </w:rPr>
        <w:t>Professional freelance</w:t>
      </w:r>
      <w:r w:rsidRPr="000D6A34">
        <w:rPr>
          <w:rFonts w:eastAsia="宋体"/>
          <w:b w:val="0"/>
          <w:sz w:val="18"/>
          <w:szCs w:val="18"/>
          <w:lang w:eastAsia="zh-CN"/>
        </w:rPr>
        <w:tab/>
      </w:r>
      <w:r w:rsidRPr="000D6A34">
        <w:rPr>
          <w:rFonts w:eastAsia="宋体"/>
          <w:sz w:val="18"/>
          <w:szCs w:val="18"/>
          <w:lang w:eastAsia="zh-CN"/>
        </w:rPr>
        <w:tab/>
      </w:r>
      <w:r w:rsidRPr="000D6A34">
        <w:rPr>
          <w:rFonts w:eastAsia="宋体"/>
          <w:sz w:val="18"/>
          <w:szCs w:val="18"/>
          <w:lang w:eastAsia="zh-CN"/>
        </w:rPr>
        <w:tab/>
      </w:r>
      <w:r w:rsidR="00881038" w:rsidRPr="000D6A34">
        <w:rPr>
          <w:rFonts w:eastAsia="宋体"/>
          <w:b w:val="0"/>
          <w:sz w:val="18"/>
          <w:szCs w:val="18"/>
          <w:lang w:eastAsia="zh-CN"/>
        </w:rPr>
        <w:t xml:space="preserve">03/2007 </w:t>
      </w:r>
      <w:r w:rsidRPr="000D6A34">
        <w:rPr>
          <w:rFonts w:eastAsia="宋体"/>
          <w:b w:val="0"/>
          <w:sz w:val="18"/>
          <w:szCs w:val="18"/>
          <w:lang w:eastAsia="zh-CN"/>
        </w:rPr>
        <w:t>–</w:t>
      </w:r>
      <w:r w:rsidR="00881038" w:rsidRPr="000D6A34">
        <w:rPr>
          <w:rFonts w:eastAsia="宋体"/>
          <w:b w:val="0"/>
          <w:sz w:val="18"/>
          <w:szCs w:val="18"/>
          <w:lang w:eastAsia="zh-CN"/>
        </w:rPr>
        <w:t xml:space="preserve"> </w:t>
      </w:r>
      <w:r w:rsidRPr="000D6A34">
        <w:rPr>
          <w:rFonts w:eastAsia="宋体"/>
          <w:b w:val="0"/>
          <w:sz w:val="18"/>
          <w:szCs w:val="18"/>
          <w:lang w:eastAsia="zh-CN"/>
        </w:rPr>
        <w:t>p</w:t>
      </w:r>
      <w:r w:rsidR="00881038" w:rsidRPr="000D6A34">
        <w:rPr>
          <w:rFonts w:eastAsia="宋体"/>
          <w:b w:val="0"/>
          <w:sz w:val="18"/>
          <w:szCs w:val="18"/>
          <w:lang w:eastAsia="zh-CN"/>
        </w:rPr>
        <w:t>resent</w:t>
      </w:r>
      <w:r w:rsidRPr="000D6A34">
        <w:rPr>
          <w:rFonts w:eastAsia="宋体"/>
          <w:b w:val="0"/>
          <w:sz w:val="18"/>
          <w:szCs w:val="18"/>
          <w:lang w:eastAsia="zh-CN"/>
        </w:rPr>
        <w:tab/>
      </w:r>
      <w:r w:rsidRPr="000D6A34">
        <w:rPr>
          <w:rFonts w:eastAsia="宋体"/>
          <w:b w:val="0"/>
          <w:sz w:val="18"/>
          <w:szCs w:val="18"/>
          <w:lang w:eastAsia="zh-CN"/>
        </w:rPr>
        <w:tab/>
      </w:r>
      <w:r w:rsidRPr="000D6A34">
        <w:rPr>
          <w:rFonts w:eastAsia="宋体"/>
          <w:b w:val="0"/>
          <w:sz w:val="18"/>
          <w:szCs w:val="18"/>
          <w:lang w:eastAsia="zh-CN"/>
        </w:rPr>
        <w:tab/>
        <w:t xml:space="preserve"> various agencies </w:t>
      </w:r>
    </w:p>
    <w:p w:rsidR="00881038" w:rsidRPr="000D6A34" w:rsidRDefault="009674E0" w:rsidP="007B568E">
      <w:pPr>
        <w:pStyle w:val="2"/>
        <w:jc w:val="left"/>
        <w:rPr>
          <w:rFonts w:eastAsia="宋体"/>
          <w:b w:val="0"/>
          <w:sz w:val="18"/>
          <w:szCs w:val="18"/>
          <w:lang w:eastAsia="zh-CN"/>
        </w:rPr>
      </w:pPr>
      <w:r>
        <w:rPr>
          <w:rFonts w:eastAsia="宋体"/>
          <w:b w:val="0"/>
          <w:sz w:val="18"/>
          <w:szCs w:val="18"/>
          <w:lang w:eastAsia="zh-CN"/>
        </w:rPr>
        <w:t>P</w:t>
      </w:r>
      <w:r w:rsidR="000D6A34" w:rsidRPr="000D6A34">
        <w:rPr>
          <w:rFonts w:eastAsia="宋体"/>
          <w:b w:val="0"/>
          <w:sz w:val="18"/>
          <w:szCs w:val="18"/>
          <w:lang w:eastAsia="zh-CN"/>
        </w:rPr>
        <w:t>rovide a wide range of services, including translation, editing, QM, test review, translation evaluation, subtitling and localization,</w:t>
      </w:r>
      <w:r w:rsidR="000D6A34" w:rsidRPr="000D6A34">
        <w:rPr>
          <w:rFonts w:eastAsia="宋体"/>
          <w:sz w:val="18"/>
          <w:szCs w:val="18"/>
          <w:lang w:eastAsia="zh-CN"/>
        </w:rPr>
        <w:t xml:space="preserve"> </w:t>
      </w:r>
      <w:r w:rsidR="000D6A34" w:rsidRPr="000D6A34">
        <w:rPr>
          <w:rFonts w:eastAsia="宋体"/>
          <w:b w:val="0"/>
          <w:sz w:val="18"/>
          <w:szCs w:val="18"/>
          <w:lang w:eastAsia="zh-CN"/>
        </w:rPr>
        <w:t>to</w:t>
      </w:r>
      <w:r w:rsidR="00AD09D4" w:rsidRPr="000D6A34">
        <w:rPr>
          <w:rFonts w:eastAsia="宋体"/>
          <w:b w:val="0"/>
          <w:sz w:val="18"/>
          <w:szCs w:val="18"/>
          <w:lang w:eastAsia="zh-CN"/>
        </w:rPr>
        <w:t xml:space="preserve"> </w:t>
      </w:r>
      <w:r w:rsidR="000D6A34" w:rsidRPr="000D6A34">
        <w:rPr>
          <w:rFonts w:eastAsia="宋体"/>
          <w:b w:val="0"/>
          <w:sz w:val="18"/>
          <w:szCs w:val="18"/>
          <w:lang w:eastAsia="zh-CN"/>
        </w:rPr>
        <w:t xml:space="preserve">BMD Multi-Lingual Technology Ltd, </w:t>
      </w:r>
      <w:proofErr w:type="spellStart"/>
      <w:r w:rsidR="00881038" w:rsidRPr="000D6A34">
        <w:rPr>
          <w:rFonts w:eastAsia="宋体"/>
          <w:b w:val="0"/>
          <w:sz w:val="18"/>
          <w:szCs w:val="18"/>
          <w:lang w:eastAsia="zh-CN"/>
        </w:rPr>
        <w:t>Transperfect</w:t>
      </w:r>
      <w:proofErr w:type="spellEnd"/>
      <w:r w:rsidR="000D6A34" w:rsidRPr="000D6A34">
        <w:rPr>
          <w:rFonts w:eastAsia="宋体"/>
          <w:b w:val="0"/>
          <w:sz w:val="18"/>
          <w:szCs w:val="18"/>
          <w:lang w:eastAsia="zh-CN"/>
        </w:rPr>
        <w:t>,</w:t>
      </w:r>
      <w:r w:rsidR="00881038" w:rsidRPr="000D6A34">
        <w:rPr>
          <w:rFonts w:eastAsia="宋体"/>
          <w:b w:val="0"/>
          <w:sz w:val="18"/>
          <w:szCs w:val="18"/>
          <w:lang w:eastAsia="zh-CN"/>
        </w:rPr>
        <w:t xml:space="preserve"> RR Donnelley, CLS Communications, </w:t>
      </w:r>
      <w:proofErr w:type="spellStart"/>
      <w:r w:rsidR="00881038" w:rsidRPr="000D6A34">
        <w:rPr>
          <w:rFonts w:eastAsia="宋体"/>
          <w:b w:val="0"/>
          <w:sz w:val="18"/>
          <w:szCs w:val="18"/>
          <w:lang w:eastAsia="zh-CN"/>
        </w:rPr>
        <w:t>TranslateMedia</w:t>
      </w:r>
      <w:proofErr w:type="spellEnd"/>
      <w:r>
        <w:rPr>
          <w:rFonts w:eastAsia="宋体"/>
          <w:b w:val="0"/>
          <w:sz w:val="18"/>
          <w:szCs w:val="18"/>
          <w:lang w:eastAsia="zh-CN"/>
        </w:rPr>
        <w:t xml:space="preserve">, </w:t>
      </w:r>
      <w:r w:rsidR="00881038" w:rsidRPr="000D6A34">
        <w:rPr>
          <w:rFonts w:eastAsia="宋体"/>
          <w:b w:val="0"/>
          <w:bCs w:val="0"/>
          <w:sz w:val="18"/>
          <w:szCs w:val="18"/>
          <w:lang w:eastAsia="zh-CN"/>
        </w:rPr>
        <w:t>ASET International</w:t>
      </w:r>
      <w:r w:rsidR="004B7232" w:rsidRPr="000D6A34">
        <w:rPr>
          <w:rFonts w:eastAsia="宋体"/>
          <w:b w:val="0"/>
          <w:bCs w:val="0"/>
          <w:sz w:val="18"/>
          <w:szCs w:val="18"/>
          <w:lang w:eastAsia="zh-CN"/>
        </w:rPr>
        <w:t xml:space="preserve"> </w:t>
      </w:r>
      <w:r>
        <w:rPr>
          <w:rFonts w:eastAsia="宋体"/>
          <w:b w:val="0"/>
          <w:bCs w:val="0"/>
          <w:sz w:val="18"/>
          <w:szCs w:val="18"/>
          <w:lang w:eastAsia="zh-CN"/>
        </w:rPr>
        <w:t xml:space="preserve">and </w:t>
      </w:r>
      <w:r w:rsidRPr="009674E0">
        <w:rPr>
          <w:rFonts w:eastAsia="宋体"/>
          <w:b w:val="0"/>
          <w:bCs w:val="0"/>
          <w:sz w:val="18"/>
          <w:szCs w:val="18"/>
          <w:lang w:eastAsia="zh-CN"/>
        </w:rPr>
        <w:t xml:space="preserve">SDI </w:t>
      </w:r>
      <w:r w:rsidR="00953780">
        <w:rPr>
          <w:rFonts w:eastAsia="宋体"/>
          <w:b w:val="0"/>
          <w:bCs w:val="0"/>
          <w:sz w:val="18"/>
          <w:szCs w:val="18"/>
          <w:lang w:eastAsia="zh-CN"/>
        </w:rPr>
        <w:t>Media</w:t>
      </w:r>
      <w:r>
        <w:rPr>
          <w:rFonts w:eastAsia="宋体"/>
          <w:b w:val="0"/>
          <w:bCs w:val="0"/>
          <w:sz w:val="18"/>
          <w:szCs w:val="18"/>
          <w:lang w:eastAsia="zh-CN"/>
        </w:rPr>
        <w:t xml:space="preserve"> </w:t>
      </w:r>
      <w:r w:rsidR="004B7232" w:rsidRPr="000D6A34">
        <w:rPr>
          <w:rFonts w:eastAsia="宋体"/>
          <w:b w:val="0"/>
          <w:bCs w:val="0"/>
          <w:sz w:val="18"/>
          <w:szCs w:val="18"/>
          <w:lang w:eastAsia="zh-CN"/>
        </w:rPr>
        <w:t>etc.</w:t>
      </w:r>
    </w:p>
    <w:p w:rsidR="00881038" w:rsidRPr="000D6A34" w:rsidRDefault="00AD09D4" w:rsidP="00881038">
      <w:pPr>
        <w:pStyle w:val="2"/>
        <w:rPr>
          <w:rFonts w:eastAsia="宋体"/>
          <w:b w:val="0"/>
          <w:sz w:val="18"/>
          <w:szCs w:val="18"/>
          <w:lang w:eastAsia="zh-CN"/>
        </w:rPr>
      </w:pPr>
      <w:r w:rsidRPr="000D6A34">
        <w:rPr>
          <w:rFonts w:eastAsia="宋体"/>
          <w:b w:val="0"/>
          <w:sz w:val="18"/>
          <w:szCs w:val="18"/>
          <w:lang w:eastAsia="zh-CN"/>
        </w:rPr>
        <w:t>In-house translator</w:t>
      </w:r>
      <w:r w:rsidRPr="000D6A34">
        <w:rPr>
          <w:rFonts w:eastAsia="宋体"/>
          <w:b w:val="0"/>
          <w:sz w:val="18"/>
          <w:szCs w:val="18"/>
          <w:lang w:eastAsia="zh-CN"/>
        </w:rPr>
        <w:tab/>
      </w:r>
      <w:r w:rsidRPr="000D6A34">
        <w:rPr>
          <w:rFonts w:eastAsia="宋体"/>
          <w:sz w:val="18"/>
          <w:szCs w:val="18"/>
          <w:lang w:eastAsia="zh-CN"/>
        </w:rPr>
        <w:tab/>
      </w:r>
      <w:r w:rsidRPr="000D6A34">
        <w:rPr>
          <w:rFonts w:eastAsia="宋体"/>
          <w:sz w:val="18"/>
          <w:szCs w:val="18"/>
          <w:lang w:eastAsia="zh-CN"/>
        </w:rPr>
        <w:tab/>
      </w:r>
      <w:r w:rsidR="00881038" w:rsidRPr="000D6A34">
        <w:rPr>
          <w:rFonts w:eastAsia="宋体"/>
          <w:b w:val="0"/>
          <w:sz w:val="18"/>
          <w:szCs w:val="18"/>
          <w:lang w:eastAsia="zh-CN"/>
        </w:rPr>
        <w:t>03/2005 - 03/2007</w:t>
      </w:r>
      <w:r w:rsidRPr="000D6A34">
        <w:rPr>
          <w:rFonts w:eastAsia="宋体"/>
          <w:b w:val="0"/>
          <w:sz w:val="18"/>
          <w:szCs w:val="18"/>
          <w:lang w:eastAsia="zh-CN"/>
        </w:rPr>
        <w:tab/>
      </w:r>
      <w:r w:rsidRPr="000D6A34">
        <w:rPr>
          <w:rFonts w:eastAsia="宋体"/>
          <w:b w:val="0"/>
          <w:sz w:val="18"/>
          <w:szCs w:val="18"/>
          <w:lang w:eastAsia="zh-CN"/>
        </w:rPr>
        <w:tab/>
      </w:r>
      <w:r w:rsidRPr="000D6A34">
        <w:rPr>
          <w:rFonts w:eastAsia="宋体"/>
          <w:b w:val="0"/>
          <w:sz w:val="18"/>
          <w:szCs w:val="18"/>
          <w:lang w:eastAsia="zh-CN"/>
        </w:rPr>
        <w:tab/>
      </w:r>
      <w:r w:rsidRPr="000D6A34">
        <w:rPr>
          <w:rFonts w:eastAsia="宋体"/>
          <w:b w:val="0"/>
          <w:sz w:val="18"/>
          <w:szCs w:val="18"/>
          <w:lang w:eastAsia="zh-CN"/>
        </w:rPr>
        <w:tab/>
        <w:t xml:space="preserve"> Find2fine</w:t>
      </w:r>
    </w:p>
    <w:p w:rsidR="00881038" w:rsidRPr="000D6A34" w:rsidRDefault="00881038" w:rsidP="007B568E">
      <w:pPr>
        <w:pStyle w:val="2"/>
        <w:jc w:val="both"/>
        <w:rPr>
          <w:rFonts w:eastAsia="宋体"/>
          <w:b w:val="0"/>
          <w:sz w:val="18"/>
          <w:szCs w:val="18"/>
          <w:lang w:eastAsia="zh-CN"/>
        </w:rPr>
      </w:pPr>
      <w:r w:rsidRPr="000D6A34">
        <w:rPr>
          <w:rFonts w:eastAsia="宋体"/>
          <w:b w:val="0"/>
          <w:sz w:val="18"/>
          <w:szCs w:val="18"/>
          <w:lang w:eastAsia="zh-CN"/>
        </w:rPr>
        <w:t>Was promoted to senior translator in six months</w:t>
      </w:r>
      <w:r w:rsidR="00AD09D4" w:rsidRPr="000D6A34">
        <w:rPr>
          <w:rFonts w:eastAsia="宋体"/>
          <w:b w:val="0"/>
          <w:sz w:val="18"/>
          <w:szCs w:val="18"/>
          <w:lang w:eastAsia="zh-CN"/>
        </w:rPr>
        <w:t xml:space="preserve"> since introduction</w:t>
      </w:r>
      <w:r w:rsidRPr="000D6A34">
        <w:rPr>
          <w:rFonts w:eastAsia="宋体"/>
          <w:b w:val="0"/>
          <w:sz w:val="18"/>
          <w:szCs w:val="18"/>
          <w:lang w:eastAsia="zh-CN"/>
        </w:rPr>
        <w:t xml:space="preserve">, </w:t>
      </w:r>
      <w:r w:rsidR="00AD09D4" w:rsidRPr="000D6A34">
        <w:rPr>
          <w:rFonts w:eastAsia="宋体"/>
          <w:b w:val="0"/>
          <w:sz w:val="18"/>
          <w:szCs w:val="18"/>
          <w:lang w:eastAsia="zh-CN"/>
        </w:rPr>
        <w:t xml:space="preserve">responsible for translation, final proofreading, </w:t>
      </w:r>
      <w:proofErr w:type="gramStart"/>
      <w:r w:rsidR="00AD09D4" w:rsidRPr="000D6A34">
        <w:rPr>
          <w:rFonts w:eastAsia="宋体"/>
          <w:b w:val="0"/>
          <w:sz w:val="18"/>
          <w:szCs w:val="18"/>
          <w:lang w:eastAsia="zh-CN"/>
        </w:rPr>
        <w:t>new</w:t>
      </w:r>
      <w:proofErr w:type="gramEnd"/>
      <w:r w:rsidR="00AD09D4" w:rsidRPr="000D6A34">
        <w:rPr>
          <w:rFonts w:eastAsia="宋体"/>
          <w:b w:val="0"/>
          <w:sz w:val="18"/>
          <w:szCs w:val="18"/>
          <w:lang w:eastAsia="zh-CN"/>
        </w:rPr>
        <w:t xml:space="preserve"> employee training</w:t>
      </w:r>
      <w:r w:rsidR="007B568E" w:rsidRPr="000D6A34">
        <w:rPr>
          <w:rFonts w:eastAsia="宋体"/>
          <w:b w:val="0"/>
          <w:sz w:val="18"/>
          <w:szCs w:val="18"/>
          <w:lang w:eastAsia="zh-CN"/>
        </w:rPr>
        <w:t xml:space="preserve"> and</w:t>
      </w:r>
      <w:r w:rsidR="00AD09D4" w:rsidRPr="000D6A34">
        <w:rPr>
          <w:rFonts w:eastAsia="宋体"/>
          <w:b w:val="0"/>
          <w:sz w:val="18"/>
          <w:szCs w:val="18"/>
          <w:lang w:eastAsia="zh-CN"/>
        </w:rPr>
        <w:t xml:space="preserve"> project coordination. </w:t>
      </w:r>
    </w:p>
    <w:p w:rsidR="00B56A90" w:rsidRPr="000D6A34" w:rsidRDefault="00B56A90" w:rsidP="0088103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A4FC2" w:rsidRPr="000D6A34" w:rsidRDefault="004A4FC2" w:rsidP="00881038">
      <w:pPr>
        <w:pStyle w:val="3"/>
        <w:rPr>
          <w:sz w:val="18"/>
          <w:szCs w:val="18"/>
          <w:lang w:eastAsia="zh-CN"/>
        </w:rPr>
      </w:pPr>
      <w:r w:rsidRPr="000D6A34">
        <w:rPr>
          <w:sz w:val="18"/>
          <w:szCs w:val="18"/>
          <w:lang w:eastAsia="zh-CN"/>
        </w:rPr>
        <w:t>Major Projects</w:t>
      </w:r>
    </w:p>
    <w:p w:rsidR="004A4FC2" w:rsidRPr="000D6A34" w:rsidRDefault="004A4FC2" w:rsidP="00881038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</w:rPr>
      </w:pPr>
      <w:r w:rsidRPr="000D6A34">
        <w:rPr>
          <w:rFonts w:ascii="Times New Roman" w:hAnsi="Times New Roman" w:cs="Times New Roman"/>
          <w:sz w:val="18"/>
          <w:szCs w:val="18"/>
        </w:rPr>
        <w:t>Regular Market Commentary Out</w:t>
      </w:r>
      <w:r w:rsidR="007B568E" w:rsidRPr="000D6A34">
        <w:rPr>
          <w:rFonts w:ascii="Times New Roman" w:hAnsi="Times New Roman" w:cs="Times New Roman"/>
          <w:sz w:val="18"/>
          <w:szCs w:val="18"/>
        </w:rPr>
        <w:t xml:space="preserve">look issued by HK </w:t>
      </w:r>
      <w:proofErr w:type="spellStart"/>
      <w:r w:rsidR="007B568E" w:rsidRPr="000D6A34">
        <w:rPr>
          <w:rFonts w:ascii="Times New Roman" w:hAnsi="Times New Roman" w:cs="Times New Roman"/>
          <w:sz w:val="18"/>
          <w:szCs w:val="18"/>
        </w:rPr>
        <w:t>Hangseng</w:t>
      </w:r>
      <w:proofErr w:type="spellEnd"/>
      <w:r w:rsidR="007B568E" w:rsidRPr="000D6A34">
        <w:rPr>
          <w:rFonts w:ascii="Times New Roman" w:hAnsi="Times New Roman" w:cs="Times New Roman"/>
          <w:sz w:val="18"/>
          <w:szCs w:val="18"/>
        </w:rPr>
        <w:t xml:space="preserve"> Bank</w:t>
      </w:r>
      <w:r w:rsidRPr="000D6A34">
        <w:rPr>
          <w:rFonts w:ascii="Times New Roman" w:hAnsi="Times New Roman" w:cs="Times New Roman"/>
          <w:sz w:val="18"/>
          <w:szCs w:val="18"/>
        </w:rPr>
        <w:t xml:space="preserve"> (E-TC, 60K words)</w:t>
      </w:r>
    </w:p>
    <w:p w:rsidR="004A4FC2" w:rsidRPr="000D6A34" w:rsidRDefault="004A4FC2" w:rsidP="00881038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</w:rPr>
      </w:pPr>
      <w:r w:rsidRPr="000D6A34">
        <w:rPr>
          <w:rFonts w:ascii="Times New Roman" w:hAnsi="Times New Roman" w:cs="Times New Roman"/>
          <w:sz w:val="18"/>
          <w:szCs w:val="18"/>
        </w:rPr>
        <w:t>Yangtze China Admission Document</w:t>
      </w:r>
      <w:r w:rsidR="007B568E" w:rsidRPr="000D6A34">
        <w:rPr>
          <w:rFonts w:ascii="Times New Roman" w:hAnsi="Times New Roman" w:cs="Times New Roman"/>
          <w:sz w:val="18"/>
          <w:szCs w:val="18"/>
        </w:rPr>
        <w:t>s</w:t>
      </w:r>
      <w:r w:rsidRPr="000D6A34">
        <w:rPr>
          <w:rFonts w:ascii="Times New Roman" w:hAnsi="Times New Roman" w:cs="Times New Roman"/>
          <w:sz w:val="18"/>
          <w:szCs w:val="18"/>
        </w:rPr>
        <w:t xml:space="preserve"> on AIM (E-SC, 50K words)</w:t>
      </w:r>
    </w:p>
    <w:p w:rsidR="004A4FC2" w:rsidRPr="000D6A34" w:rsidRDefault="004A4FC2" w:rsidP="00881038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0D6A34">
        <w:rPr>
          <w:rFonts w:ascii="Times New Roman" w:hAnsi="Times New Roman" w:cs="Times New Roman"/>
          <w:sz w:val="18"/>
          <w:szCs w:val="18"/>
        </w:rPr>
        <w:t>Citi</w:t>
      </w:r>
      <w:proofErr w:type="spellEnd"/>
      <w:r w:rsidRPr="000D6A34">
        <w:rPr>
          <w:rFonts w:ascii="Times New Roman" w:hAnsi="Times New Roman" w:cs="Times New Roman"/>
          <w:sz w:val="18"/>
          <w:szCs w:val="18"/>
        </w:rPr>
        <w:t xml:space="preserve"> Group’s market analysis series (E-SC, 47K words)</w:t>
      </w:r>
    </w:p>
    <w:p w:rsidR="004A4FC2" w:rsidRPr="000D6A34" w:rsidRDefault="004A4FC2" w:rsidP="00881038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</w:rPr>
      </w:pPr>
      <w:r w:rsidRPr="000D6A34">
        <w:rPr>
          <w:rFonts w:ascii="Times New Roman" w:hAnsi="Times New Roman" w:cs="Times New Roman"/>
          <w:sz w:val="18"/>
          <w:szCs w:val="18"/>
        </w:rPr>
        <w:t>Memorandum and Articles of Association for several companies (E-TC, 46K words)</w:t>
      </w:r>
    </w:p>
    <w:p w:rsidR="004A4FC2" w:rsidRPr="000D6A34" w:rsidRDefault="004A4FC2" w:rsidP="00881038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</w:rPr>
      </w:pPr>
      <w:r w:rsidRPr="000D6A34">
        <w:rPr>
          <w:rFonts w:ascii="Times New Roman" w:hAnsi="Times New Roman" w:cs="Times New Roman"/>
          <w:sz w:val="18"/>
          <w:szCs w:val="18"/>
        </w:rPr>
        <w:t xml:space="preserve">Five RFPs to National Council for Social Security Fund (E-SC, 45K words) </w:t>
      </w:r>
    </w:p>
    <w:p w:rsidR="004A4FC2" w:rsidRPr="000D6A34" w:rsidRDefault="004A4FC2" w:rsidP="00881038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</w:rPr>
      </w:pPr>
      <w:r w:rsidRPr="000D6A34">
        <w:rPr>
          <w:rFonts w:ascii="Times New Roman" w:hAnsi="Times New Roman" w:cs="Times New Roman"/>
          <w:sz w:val="18"/>
          <w:szCs w:val="18"/>
        </w:rPr>
        <w:t>J.P. Morgan’s Hands-On China Series marketing material (E-SC, 35K words)</w:t>
      </w:r>
    </w:p>
    <w:p w:rsidR="004A4FC2" w:rsidRPr="000D6A34" w:rsidRDefault="004A4FC2" w:rsidP="00881038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</w:rPr>
      </w:pPr>
      <w:r w:rsidRPr="000D6A34">
        <w:rPr>
          <w:rFonts w:ascii="Times New Roman" w:hAnsi="Times New Roman" w:cs="Times New Roman"/>
          <w:sz w:val="18"/>
          <w:szCs w:val="18"/>
        </w:rPr>
        <w:t>BHP’</w:t>
      </w:r>
      <w:r w:rsidR="00881038" w:rsidRPr="000D6A34">
        <w:rPr>
          <w:rFonts w:ascii="Times New Roman" w:hAnsi="Times New Roman" w:cs="Times New Roman"/>
          <w:sz w:val="18"/>
          <w:szCs w:val="18"/>
        </w:rPr>
        <w:t>s 2006</w:t>
      </w:r>
      <w:r w:rsidRPr="000D6A34">
        <w:rPr>
          <w:rFonts w:ascii="Times New Roman" w:hAnsi="Times New Roman" w:cs="Times New Roman"/>
          <w:sz w:val="18"/>
          <w:szCs w:val="18"/>
        </w:rPr>
        <w:t xml:space="preserve"> annual report and Stakeholder report (E-SC, 35K words)</w:t>
      </w:r>
    </w:p>
    <w:p w:rsidR="007B568E" w:rsidRPr="000D6A34" w:rsidRDefault="00D14E61" w:rsidP="00881038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Localization of Air</w:t>
      </w:r>
      <w:r w:rsidR="004A4FC2" w:rsidRPr="000D6A34">
        <w:rPr>
          <w:rFonts w:ascii="Times New Roman" w:hAnsi="Times New Roman" w:cs="Times New Roman"/>
          <w:sz w:val="18"/>
          <w:szCs w:val="18"/>
        </w:rPr>
        <w:t xml:space="preserve"> Canada’s official website (E-SC, 65K words) </w:t>
      </w:r>
    </w:p>
    <w:p w:rsidR="004A4FC2" w:rsidRPr="000D6A34" w:rsidRDefault="004A4FC2" w:rsidP="00881038">
      <w:pPr>
        <w:tabs>
          <w:tab w:val="left" w:pos="2160"/>
        </w:tabs>
        <w:ind w:left="2160" w:hanging="2160"/>
        <w:jc w:val="center"/>
        <w:rPr>
          <w:rFonts w:ascii="Times New Roman" w:eastAsia="宋体" w:hAnsi="Times New Roman" w:cs="Times New Roman"/>
          <w:b/>
          <w:sz w:val="18"/>
          <w:szCs w:val="18"/>
        </w:rPr>
      </w:pPr>
      <w:r w:rsidRPr="000D6A34">
        <w:rPr>
          <w:rFonts w:ascii="Times New Roman" w:eastAsia="宋体" w:hAnsi="Times New Roman" w:cs="Times New Roman"/>
          <w:b/>
          <w:sz w:val="18"/>
          <w:szCs w:val="18"/>
        </w:rPr>
        <w:t>Education</w:t>
      </w:r>
    </w:p>
    <w:p w:rsidR="004A4FC2" w:rsidRPr="000D6A34" w:rsidRDefault="004A4FC2" w:rsidP="00881038">
      <w:pPr>
        <w:tabs>
          <w:tab w:val="left" w:pos="2160"/>
        </w:tabs>
        <w:ind w:left="2160" w:hanging="2160"/>
        <w:rPr>
          <w:rFonts w:ascii="Times New Roman" w:eastAsia="宋体" w:hAnsi="Times New Roman" w:cs="Times New Roman"/>
          <w:sz w:val="18"/>
          <w:szCs w:val="18"/>
        </w:rPr>
      </w:pPr>
      <w:proofErr w:type="gramStart"/>
      <w:r w:rsidRPr="000D6A34">
        <w:rPr>
          <w:rFonts w:ascii="Times New Roman" w:hAnsi="Times New Roman" w:cs="Times New Roman"/>
          <w:sz w:val="18"/>
          <w:szCs w:val="18"/>
        </w:rPr>
        <w:t xml:space="preserve">Graduated from South China Agricultural University in July 2005 with </w:t>
      </w:r>
      <w:r w:rsidR="007B568E" w:rsidRPr="000D6A34">
        <w:rPr>
          <w:rFonts w:ascii="Times New Roman" w:hAnsi="Times New Roman" w:cs="Times New Roman"/>
          <w:sz w:val="18"/>
          <w:szCs w:val="18"/>
        </w:rPr>
        <w:t xml:space="preserve">a </w:t>
      </w:r>
      <w:r w:rsidRPr="000D6A34">
        <w:rPr>
          <w:rFonts w:ascii="Times New Roman" w:hAnsi="Times New Roman" w:cs="Times New Roman"/>
          <w:sz w:val="18"/>
          <w:szCs w:val="18"/>
        </w:rPr>
        <w:t>B.A. degree in Administration.</w:t>
      </w:r>
      <w:proofErr w:type="gramEnd"/>
    </w:p>
    <w:p w:rsidR="004A4FC2" w:rsidRPr="000D6A34" w:rsidRDefault="004A4FC2" w:rsidP="00881038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4A4FC2" w:rsidRPr="000D6A34" w:rsidRDefault="004A4FC2" w:rsidP="0088103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6A34">
        <w:rPr>
          <w:rFonts w:ascii="Times New Roman" w:hAnsi="Times New Roman" w:cs="Times New Roman"/>
          <w:b/>
          <w:bCs/>
          <w:sz w:val="18"/>
          <w:szCs w:val="18"/>
        </w:rPr>
        <w:t>Available Tools</w:t>
      </w:r>
    </w:p>
    <w:p w:rsidR="004A4FC2" w:rsidRPr="000D6A34" w:rsidRDefault="004A4FC2" w:rsidP="00881038">
      <w:pPr>
        <w:widowControl/>
        <w:numPr>
          <w:ilvl w:val="0"/>
          <w:numId w:val="3"/>
        </w:numPr>
        <w:autoSpaceDE w:val="0"/>
        <w:autoSpaceDN w:val="0"/>
        <w:jc w:val="left"/>
        <w:rPr>
          <w:rFonts w:ascii="Times New Roman" w:hAnsi="Times New Roman" w:cs="Times New Roman"/>
          <w:sz w:val="18"/>
          <w:szCs w:val="18"/>
        </w:rPr>
      </w:pPr>
      <w:r w:rsidRPr="000D6A34">
        <w:rPr>
          <w:rFonts w:ascii="Times New Roman" w:hAnsi="Times New Roman" w:cs="Times New Roman"/>
          <w:sz w:val="18"/>
          <w:szCs w:val="18"/>
        </w:rPr>
        <w:t>MS Office 2007</w:t>
      </w:r>
      <w:r w:rsidRPr="000D6A34">
        <w:rPr>
          <w:rFonts w:ascii="Times New Roman" w:hAnsi="Times New Roman" w:cs="Times New Roman"/>
          <w:sz w:val="18"/>
          <w:szCs w:val="18"/>
        </w:rPr>
        <w:tab/>
      </w:r>
      <w:r w:rsidRPr="000D6A34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D6A34">
        <w:rPr>
          <w:rFonts w:ascii="Times New Roman" w:hAnsi="Times New Roman" w:cs="Times New Roman"/>
          <w:sz w:val="18"/>
          <w:szCs w:val="18"/>
        </w:rPr>
        <w:t>Trados</w:t>
      </w:r>
      <w:proofErr w:type="spellEnd"/>
      <w:r w:rsidRPr="000D6A34">
        <w:rPr>
          <w:rFonts w:ascii="Times New Roman" w:hAnsi="Times New Roman" w:cs="Times New Roman"/>
          <w:sz w:val="18"/>
          <w:szCs w:val="18"/>
        </w:rPr>
        <w:t xml:space="preserve"> 2009 </w:t>
      </w:r>
      <w:r w:rsidRPr="000D6A34">
        <w:rPr>
          <w:rFonts w:ascii="Times New Roman" w:hAnsi="Times New Roman" w:cs="Times New Roman"/>
          <w:sz w:val="18"/>
          <w:szCs w:val="18"/>
        </w:rPr>
        <w:tab/>
      </w:r>
      <w:r w:rsidRPr="000D6A34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0D6A34">
        <w:rPr>
          <w:rFonts w:ascii="Times New Roman" w:hAnsi="Times New Roman" w:cs="Times New Roman"/>
          <w:sz w:val="18"/>
          <w:szCs w:val="18"/>
        </w:rPr>
        <w:t>Wordfast</w:t>
      </w:r>
      <w:proofErr w:type="spellEnd"/>
      <w:r w:rsidRPr="000D6A34">
        <w:rPr>
          <w:rFonts w:ascii="Times New Roman" w:hAnsi="Times New Roman" w:cs="Times New Roman"/>
          <w:sz w:val="18"/>
          <w:szCs w:val="18"/>
        </w:rPr>
        <w:t xml:space="preserve"> Pro </w:t>
      </w:r>
      <w:r w:rsidRPr="000D6A34">
        <w:rPr>
          <w:rFonts w:ascii="Times New Roman" w:hAnsi="Times New Roman" w:cs="Times New Roman"/>
          <w:sz w:val="18"/>
          <w:szCs w:val="18"/>
        </w:rPr>
        <w:tab/>
      </w:r>
      <w:r w:rsidRPr="000D6A34">
        <w:rPr>
          <w:rFonts w:ascii="Times New Roman" w:hAnsi="Times New Roman" w:cs="Times New Roman"/>
          <w:sz w:val="18"/>
          <w:szCs w:val="18"/>
        </w:rPr>
        <w:tab/>
        <w:t>SDLX</w:t>
      </w:r>
      <w:r w:rsidRPr="000D6A34">
        <w:rPr>
          <w:rFonts w:ascii="Times New Roman" w:hAnsi="Times New Roman" w:cs="Times New Roman"/>
          <w:sz w:val="18"/>
          <w:szCs w:val="18"/>
        </w:rPr>
        <w:tab/>
      </w:r>
      <w:r w:rsidR="00D422C9">
        <w:rPr>
          <w:rFonts w:ascii="Times New Roman" w:hAnsi="Times New Roman" w:cs="Times New Roman"/>
          <w:sz w:val="18"/>
          <w:szCs w:val="18"/>
        </w:rPr>
        <w:t>ABBYY</w:t>
      </w:r>
      <w:r w:rsidRPr="000D6A34">
        <w:rPr>
          <w:rFonts w:ascii="Times New Roman" w:hAnsi="Times New Roman" w:cs="Times New Roman"/>
          <w:sz w:val="18"/>
          <w:szCs w:val="18"/>
        </w:rPr>
        <w:tab/>
      </w:r>
    </w:p>
    <w:p w:rsidR="004A4FC2" w:rsidRPr="000D6A34" w:rsidRDefault="004A4FC2" w:rsidP="00881038">
      <w:pPr>
        <w:jc w:val="left"/>
        <w:rPr>
          <w:rFonts w:ascii="Times New Roman" w:hAnsi="Times New Roman" w:cs="Times New Roman"/>
          <w:sz w:val="18"/>
          <w:szCs w:val="18"/>
        </w:rPr>
      </w:pPr>
    </w:p>
    <w:sectPr w:rsidR="004A4FC2" w:rsidRPr="000D6A34" w:rsidSect="00BB4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40" w:rsidRDefault="00DD2D40" w:rsidP="001F7EBC">
      <w:r>
        <w:separator/>
      </w:r>
    </w:p>
  </w:endnote>
  <w:endnote w:type="continuationSeparator" w:id="0">
    <w:p w:rsidR="00DD2D40" w:rsidRDefault="00DD2D40" w:rsidP="001F7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40" w:rsidRDefault="00DD2D40" w:rsidP="001F7EBC">
      <w:r>
        <w:separator/>
      </w:r>
    </w:p>
  </w:footnote>
  <w:footnote w:type="continuationSeparator" w:id="0">
    <w:p w:rsidR="00DD2D40" w:rsidRDefault="00DD2D40" w:rsidP="001F7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44DC"/>
    <w:multiLevelType w:val="hybridMultilevel"/>
    <w:tmpl w:val="0B04E9EE"/>
    <w:lvl w:ilvl="0" w:tplc="6898E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0674D26"/>
    <w:multiLevelType w:val="hybridMultilevel"/>
    <w:tmpl w:val="C130EB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7A80006"/>
    <w:multiLevelType w:val="hybridMultilevel"/>
    <w:tmpl w:val="4BFED6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2E065E1"/>
    <w:multiLevelType w:val="hybridMultilevel"/>
    <w:tmpl w:val="55503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655E07"/>
    <w:multiLevelType w:val="hybridMultilevel"/>
    <w:tmpl w:val="634A8C48"/>
    <w:lvl w:ilvl="0" w:tplc="B5589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F3A"/>
    <w:rsid w:val="00001F3A"/>
    <w:rsid w:val="000D6A34"/>
    <w:rsid w:val="001041F7"/>
    <w:rsid w:val="001F7EBC"/>
    <w:rsid w:val="00287846"/>
    <w:rsid w:val="002B683E"/>
    <w:rsid w:val="00302043"/>
    <w:rsid w:val="0034265D"/>
    <w:rsid w:val="003A55CC"/>
    <w:rsid w:val="003C7029"/>
    <w:rsid w:val="0040037D"/>
    <w:rsid w:val="004A4FC2"/>
    <w:rsid w:val="004B7232"/>
    <w:rsid w:val="006601B2"/>
    <w:rsid w:val="006C20F4"/>
    <w:rsid w:val="007B138C"/>
    <w:rsid w:val="007B568E"/>
    <w:rsid w:val="007E40E1"/>
    <w:rsid w:val="008410E4"/>
    <w:rsid w:val="00850ABE"/>
    <w:rsid w:val="00881038"/>
    <w:rsid w:val="008D178E"/>
    <w:rsid w:val="008F15D9"/>
    <w:rsid w:val="00942EA2"/>
    <w:rsid w:val="00953780"/>
    <w:rsid w:val="00960779"/>
    <w:rsid w:val="009674E0"/>
    <w:rsid w:val="00A40397"/>
    <w:rsid w:val="00AD09D4"/>
    <w:rsid w:val="00B56A90"/>
    <w:rsid w:val="00BA0F8E"/>
    <w:rsid w:val="00BB43E6"/>
    <w:rsid w:val="00BF62E7"/>
    <w:rsid w:val="00C427BC"/>
    <w:rsid w:val="00C671BB"/>
    <w:rsid w:val="00C94798"/>
    <w:rsid w:val="00D14E61"/>
    <w:rsid w:val="00D422C9"/>
    <w:rsid w:val="00D732DA"/>
    <w:rsid w:val="00D8494F"/>
    <w:rsid w:val="00DB3B85"/>
    <w:rsid w:val="00DD2D40"/>
    <w:rsid w:val="00E434A7"/>
    <w:rsid w:val="00E919E3"/>
    <w:rsid w:val="00EE08D7"/>
    <w:rsid w:val="00F2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E6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6601B2"/>
    <w:pPr>
      <w:keepNext/>
      <w:jc w:val="center"/>
      <w:outlineLvl w:val="1"/>
    </w:pPr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paragraph" w:styleId="3">
    <w:name w:val="heading 3"/>
    <w:basedOn w:val="a"/>
    <w:next w:val="a"/>
    <w:link w:val="3Char"/>
    <w:qFormat/>
    <w:rsid w:val="004A4FC2"/>
    <w:pPr>
      <w:keepNext/>
      <w:widowControl/>
      <w:jc w:val="center"/>
      <w:outlineLvl w:val="2"/>
    </w:pPr>
    <w:rPr>
      <w:rFonts w:ascii="Times New Roman" w:eastAsia="宋体" w:hAnsi="Times New Roman" w:cs="Times New Roman"/>
      <w:b/>
      <w:kern w:val="0"/>
      <w:sz w:val="3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E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EBC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EE08D7"/>
    <w:rPr>
      <w:rFonts w:ascii="MS Mincho" w:eastAsia="MS Mincho" w:hAnsi="Courier New" w:cs="MS Mincho"/>
      <w:szCs w:val="21"/>
      <w:lang w:eastAsia="ja-JP"/>
    </w:rPr>
  </w:style>
  <w:style w:type="character" w:customStyle="1" w:styleId="Char1">
    <w:name w:val="纯文本 Char"/>
    <w:basedOn w:val="a0"/>
    <w:link w:val="a5"/>
    <w:uiPriority w:val="99"/>
    <w:rsid w:val="00EE08D7"/>
    <w:rPr>
      <w:rFonts w:ascii="MS Mincho" w:eastAsia="MS Mincho" w:hAnsi="Courier New" w:cs="MS Mincho"/>
      <w:szCs w:val="21"/>
      <w:lang w:eastAsia="ja-JP"/>
    </w:rPr>
  </w:style>
  <w:style w:type="paragraph" w:styleId="a6">
    <w:name w:val="List Paragraph"/>
    <w:basedOn w:val="a"/>
    <w:uiPriority w:val="34"/>
    <w:qFormat/>
    <w:rsid w:val="0040037D"/>
    <w:pPr>
      <w:ind w:firstLineChars="200" w:firstLine="420"/>
    </w:pPr>
  </w:style>
  <w:style w:type="character" w:styleId="a7">
    <w:name w:val="Strong"/>
    <w:basedOn w:val="a0"/>
    <w:uiPriority w:val="22"/>
    <w:qFormat/>
    <w:rsid w:val="00F26FCB"/>
    <w:rPr>
      <w:b/>
      <w:bCs/>
    </w:rPr>
  </w:style>
  <w:style w:type="character" w:customStyle="1" w:styleId="st">
    <w:name w:val="st"/>
    <w:basedOn w:val="a0"/>
    <w:rsid w:val="004A4FC2"/>
  </w:style>
  <w:style w:type="character" w:styleId="a8">
    <w:name w:val="Emphasis"/>
    <w:basedOn w:val="a0"/>
    <w:uiPriority w:val="20"/>
    <w:qFormat/>
    <w:rsid w:val="004A4FC2"/>
    <w:rPr>
      <w:i/>
      <w:iCs/>
    </w:rPr>
  </w:style>
  <w:style w:type="character" w:customStyle="1" w:styleId="3Char">
    <w:name w:val="标题 3 Char"/>
    <w:basedOn w:val="a0"/>
    <w:link w:val="3"/>
    <w:rsid w:val="004A4FC2"/>
    <w:rPr>
      <w:rFonts w:ascii="Times New Roman" w:eastAsia="宋体" w:hAnsi="Times New Roman" w:cs="Times New Roman"/>
      <w:b/>
      <w:kern w:val="0"/>
      <w:sz w:val="30"/>
      <w:szCs w:val="20"/>
      <w:lang w:eastAsia="ja-JP"/>
    </w:rPr>
  </w:style>
  <w:style w:type="character" w:customStyle="1" w:styleId="2Char">
    <w:name w:val="标题 2 Char"/>
    <w:basedOn w:val="a0"/>
    <w:link w:val="2"/>
    <w:rsid w:val="006601B2"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character" w:styleId="a9">
    <w:name w:val="Hyperlink"/>
    <w:basedOn w:val="a0"/>
    <w:uiPriority w:val="99"/>
    <w:unhideWhenUsed/>
    <w:rsid w:val="007B568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56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5.photo.store.qq.com/http_imgload.cgi?/rurl4_b=e3890f5d9e4c9a9407ee7936a87c4d6c403837841cae1af229b32f7d440d9d7106890038008d8e7cb89e5410e94d31102030efb731b30cee4c3d5004f92d5afb73401eaeb01fa08a8eb03fae06448e7416d50ec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324F5D-7D58-41B5-BB98-AA30D635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408</Words>
  <Characters>2330</Characters>
  <Application>Microsoft Office Word</Application>
  <DocSecurity>0</DocSecurity>
  <Lines>19</Lines>
  <Paragraphs>5</Paragraphs>
  <ScaleCrop>false</ScaleCrop>
  <Company>WwW.YLMF.CoM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Tang</dc:creator>
  <cp:keywords/>
  <dc:description/>
  <cp:lastModifiedBy>Michael Tang</cp:lastModifiedBy>
  <cp:revision>7</cp:revision>
  <dcterms:created xsi:type="dcterms:W3CDTF">2013-01-13T09:58:00Z</dcterms:created>
  <dcterms:modified xsi:type="dcterms:W3CDTF">2013-01-17T03:16:00Z</dcterms:modified>
</cp:coreProperties>
</file>