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842" w:rsidRDefault="00327842" w:rsidP="00327842">
      <w:pPr>
        <w:jc w:val="center"/>
        <w:rPr>
          <w:b/>
          <w:lang w:val="pt-PT"/>
        </w:rPr>
      </w:pPr>
      <w:r>
        <w:rPr>
          <w:b/>
          <w:lang w:val="pt-PT"/>
        </w:rPr>
        <w:t xml:space="preserve">Yulia MIKHALEVA </w:t>
      </w:r>
    </w:p>
    <w:p w:rsidR="00327842" w:rsidRDefault="00327842" w:rsidP="00327842">
      <w:pPr>
        <w:jc w:val="center"/>
        <w:rPr>
          <w:b/>
          <w:lang w:val="pt-PT"/>
        </w:rPr>
      </w:pPr>
      <w:r>
        <w:rPr>
          <w:b/>
          <w:lang w:val="pt-PT"/>
        </w:rPr>
        <w:t>Tradutora-Interprete de Português e Inglés</w:t>
      </w:r>
    </w:p>
    <w:p w:rsidR="00327842" w:rsidRPr="00327842" w:rsidRDefault="00327842" w:rsidP="00327842">
      <w:pPr>
        <w:jc w:val="center"/>
        <w:rPr>
          <w:b/>
          <w:sz w:val="16"/>
          <w:szCs w:val="16"/>
          <w:lang w:val="pt-PT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ook w:val="01E0"/>
      </w:tblPr>
      <w:tblGrid>
        <w:gridCol w:w="2732"/>
        <w:gridCol w:w="3188"/>
        <w:gridCol w:w="4500"/>
      </w:tblGrid>
      <w:tr w:rsidR="00327842" w:rsidRPr="00137488" w:rsidTr="00327842">
        <w:tc>
          <w:tcPr>
            <w:tcW w:w="2732" w:type="dxa"/>
            <w:tcBorders>
              <w:bottom w:val="single" w:sz="12" w:space="0" w:color="000000"/>
            </w:tcBorders>
            <w:shd w:val="solid" w:color="808080" w:fill="FFFFFF"/>
          </w:tcPr>
          <w:p w:rsidR="00327842" w:rsidRDefault="00327842" w:rsidP="007718AC">
            <w:pPr>
              <w:jc w:val="center"/>
              <w:rPr>
                <w:b/>
                <w:bCs/>
                <w:color w:val="FFFFFF"/>
                <w:lang w:val="pt-PT"/>
              </w:rPr>
            </w:pPr>
          </w:p>
        </w:tc>
        <w:tc>
          <w:tcPr>
            <w:tcW w:w="7688" w:type="dxa"/>
            <w:gridSpan w:val="2"/>
            <w:tcBorders>
              <w:bottom w:val="single" w:sz="12" w:space="0" w:color="000000"/>
            </w:tcBorders>
            <w:shd w:val="solid" w:color="808080" w:fill="FFFFFF"/>
          </w:tcPr>
          <w:p w:rsidR="00327842" w:rsidRPr="00137488" w:rsidRDefault="00327842" w:rsidP="007718AC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lang w:val="pt-PT"/>
              </w:rPr>
              <w:t xml:space="preserve">Informação Geral </w:t>
            </w:r>
          </w:p>
        </w:tc>
      </w:tr>
      <w:tr w:rsidR="00327842" w:rsidRPr="00137488" w:rsidTr="00327842">
        <w:tc>
          <w:tcPr>
            <w:tcW w:w="2732" w:type="dxa"/>
            <w:vMerge w:val="restart"/>
          </w:tcPr>
          <w:p w:rsidR="00327842" w:rsidRPr="00137488" w:rsidRDefault="00327842" w:rsidP="00327842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085850" cy="1533525"/>
                  <wp:effectExtent l="19050" t="0" r="0" b="0"/>
                  <wp:docPr id="2" name="Рисунок 2" descr="C:\Users\user\Desktop\фото\Yulia-Resu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фото\Yulia-Resu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8" w:type="dxa"/>
            <w:shd w:val="clear" w:color="auto" w:fill="auto"/>
          </w:tcPr>
          <w:p w:rsidR="00327842" w:rsidRPr="00327842" w:rsidRDefault="00327842" w:rsidP="007718AC">
            <w:pPr>
              <w:rPr>
                <w:b/>
                <w:lang w:val="pt-PT"/>
              </w:rPr>
            </w:pPr>
            <w:r>
              <w:rPr>
                <w:b/>
                <w:lang w:val="pt-PT"/>
              </w:rPr>
              <w:t>Nome</w:t>
            </w:r>
          </w:p>
        </w:tc>
        <w:tc>
          <w:tcPr>
            <w:tcW w:w="4500" w:type="dxa"/>
            <w:shd w:val="clear" w:color="auto" w:fill="auto"/>
          </w:tcPr>
          <w:p w:rsidR="00327842" w:rsidRPr="00327842" w:rsidRDefault="00327842" w:rsidP="007718AC">
            <w:pPr>
              <w:rPr>
                <w:lang w:val="pt-PT"/>
              </w:rPr>
            </w:pPr>
            <w:r>
              <w:rPr>
                <w:lang w:val="pt-PT"/>
              </w:rPr>
              <w:t>Yulia Mikhaleva</w:t>
            </w:r>
          </w:p>
        </w:tc>
      </w:tr>
      <w:tr w:rsidR="00327842" w:rsidRPr="00137488" w:rsidTr="00327842">
        <w:tc>
          <w:tcPr>
            <w:tcW w:w="2732" w:type="dxa"/>
            <w:vMerge/>
          </w:tcPr>
          <w:p w:rsidR="00327842" w:rsidRPr="00137488" w:rsidRDefault="00327842" w:rsidP="007718AC">
            <w:pPr>
              <w:rPr>
                <w:b/>
              </w:rPr>
            </w:pPr>
          </w:p>
        </w:tc>
        <w:tc>
          <w:tcPr>
            <w:tcW w:w="3188" w:type="dxa"/>
            <w:shd w:val="clear" w:color="auto" w:fill="auto"/>
          </w:tcPr>
          <w:p w:rsidR="00327842" w:rsidRPr="00327842" w:rsidRDefault="00327842" w:rsidP="007718AC">
            <w:pPr>
              <w:rPr>
                <w:b/>
                <w:lang w:val="pt-PT"/>
              </w:rPr>
            </w:pPr>
            <w:r>
              <w:rPr>
                <w:b/>
                <w:lang w:val="pt-PT"/>
              </w:rPr>
              <w:t>Data de Nascimento</w:t>
            </w:r>
          </w:p>
        </w:tc>
        <w:tc>
          <w:tcPr>
            <w:tcW w:w="4500" w:type="dxa"/>
            <w:shd w:val="clear" w:color="auto" w:fill="auto"/>
          </w:tcPr>
          <w:p w:rsidR="00327842" w:rsidRPr="00137488" w:rsidRDefault="00327842" w:rsidP="007718AC">
            <w:pPr>
              <w:rPr>
                <w:lang w:val="pt-PT"/>
              </w:rPr>
            </w:pPr>
            <w:smartTag w:uri="urn:schemas-microsoft-com:office:smarttags" w:element="date">
              <w:smartTagPr>
                <w:attr w:name="ls" w:val="trans"/>
                <w:attr w:name="Month" w:val="04"/>
                <w:attr w:name="Day" w:val="07"/>
                <w:attr w:name="Year" w:val="1985"/>
              </w:smartTagPr>
              <w:r w:rsidRPr="00137488">
                <w:rPr>
                  <w:lang w:val="pt-PT"/>
                </w:rPr>
                <w:t>07.04.1985</w:t>
              </w:r>
            </w:smartTag>
          </w:p>
        </w:tc>
      </w:tr>
      <w:tr w:rsidR="00327842" w:rsidRPr="00137488" w:rsidTr="00327842">
        <w:tc>
          <w:tcPr>
            <w:tcW w:w="2732" w:type="dxa"/>
            <w:vMerge/>
          </w:tcPr>
          <w:p w:rsidR="00327842" w:rsidRPr="00137488" w:rsidRDefault="00327842" w:rsidP="007718AC">
            <w:pPr>
              <w:rPr>
                <w:b/>
              </w:rPr>
            </w:pPr>
          </w:p>
        </w:tc>
        <w:tc>
          <w:tcPr>
            <w:tcW w:w="3188" w:type="dxa"/>
            <w:shd w:val="clear" w:color="auto" w:fill="auto"/>
          </w:tcPr>
          <w:p w:rsidR="00327842" w:rsidRPr="00327842" w:rsidRDefault="00327842" w:rsidP="007718AC">
            <w:pPr>
              <w:rPr>
                <w:b/>
                <w:lang w:val="pt-PT"/>
              </w:rPr>
            </w:pPr>
            <w:r>
              <w:rPr>
                <w:b/>
                <w:lang w:val="pt-PT"/>
              </w:rPr>
              <w:t>País de Residência</w:t>
            </w:r>
          </w:p>
        </w:tc>
        <w:tc>
          <w:tcPr>
            <w:tcW w:w="4500" w:type="dxa"/>
            <w:shd w:val="clear" w:color="auto" w:fill="auto"/>
          </w:tcPr>
          <w:p w:rsidR="00327842" w:rsidRPr="00327842" w:rsidRDefault="00327842" w:rsidP="007718AC">
            <w:pPr>
              <w:rPr>
                <w:lang w:val="pt-PT"/>
              </w:rPr>
            </w:pPr>
            <w:r>
              <w:rPr>
                <w:lang w:val="pt-PT"/>
              </w:rPr>
              <w:t>Federação da Rússia</w:t>
            </w:r>
          </w:p>
        </w:tc>
      </w:tr>
      <w:tr w:rsidR="00327842" w:rsidRPr="004A7126" w:rsidTr="00327842">
        <w:tc>
          <w:tcPr>
            <w:tcW w:w="2732" w:type="dxa"/>
            <w:vMerge/>
          </w:tcPr>
          <w:p w:rsidR="00327842" w:rsidRPr="00137488" w:rsidRDefault="00327842" w:rsidP="007718AC">
            <w:pPr>
              <w:rPr>
                <w:b/>
              </w:rPr>
            </w:pPr>
          </w:p>
        </w:tc>
        <w:tc>
          <w:tcPr>
            <w:tcW w:w="3188" w:type="dxa"/>
            <w:shd w:val="clear" w:color="auto" w:fill="auto"/>
          </w:tcPr>
          <w:p w:rsidR="00327842" w:rsidRPr="00327842" w:rsidRDefault="00327842" w:rsidP="007718AC">
            <w:pPr>
              <w:rPr>
                <w:b/>
                <w:lang w:val="pt-PT"/>
              </w:rPr>
            </w:pPr>
            <w:r>
              <w:rPr>
                <w:b/>
                <w:lang w:val="pt-PT"/>
              </w:rPr>
              <w:t>Endereço</w:t>
            </w:r>
          </w:p>
        </w:tc>
        <w:tc>
          <w:tcPr>
            <w:tcW w:w="4500" w:type="dxa"/>
            <w:shd w:val="clear" w:color="auto" w:fill="auto"/>
          </w:tcPr>
          <w:p w:rsidR="00327842" w:rsidRPr="004A7126" w:rsidRDefault="00327842" w:rsidP="00327842">
            <w:r>
              <w:rPr>
                <w:lang w:val="pt-PT"/>
              </w:rPr>
              <w:t>125368, Moscovo</w:t>
            </w:r>
            <w:r w:rsidRPr="004A7126">
              <w:t xml:space="preserve">, </w:t>
            </w:r>
            <w:r>
              <w:rPr>
                <w:lang w:val="pt-PT"/>
              </w:rPr>
              <w:t>Rua Barishikha</w:t>
            </w:r>
            <w:r w:rsidRPr="004A7126">
              <w:t xml:space="preserve">, </w:t>
            </w:r>
            <w:smartTag w:uri="urn:schemas-microsoft-com:office:smarttags" w:element="date">
              <w:smartTagPr>
                <w:attr w:name="ls" w:val="trans"/>
                <w:attr w:name="Month" w:val="3"/>
                <w:attr w:name="Day" w:val="25"/>
                <w:attr w:name="Year" w:val="95"/>
              </w:smartTagPr>
              <w:r w:rsidRPr="004A7126">
                <w:t>25-3-95</w:t>
              </w:r>
            </w:smartTag>
          </w:p>
        </w:tc>
      </w:tr>
      <w:tr w:rsidR="00327842" w:rsidRPr="004A7126" w:rsidTr="00327842">
        <w:tc>
          <w:tcPr>
            <w:tcW w:w="2732" w:type="dxa"/>
            <w:vMerge/>
          </w:tcPr>
          <w:p w:rsidR="00327842" w:rsidRPr="00137488" w:rsidRDefault="00327842" w:rsidP="007718AC">
            <w:pPr>
              <w:rPr>
                <w:b/>
              </w:rPr>
            </w:pPr>
          </w:p>
        </w:tc>
        <w:tc>
          <w:tcPr>
            <w:tcW w:w="3188" w:type="dxa"/>
            <w:shd w:val="clear" w:color="auto" w:fill="auto"/>
          </w:tcPr>
          <w:p w:rsidR="00327842" w:rsidRPr="00327842" w:rsidRDefault="00327842" w:rsidP="007718AC">
            <w:pPr>
              <w:rPr>
                <w:b/>
                <w:lang w:val="pt-PT"/>
              </w:rPr>
            </w:pPr>
            <w:r>
              <w:rPr>
                <w:b/>
                <w:lang w:val="pt-PT"/>
              </w:rPr>
              <w:t>Números de telefone</w:t>
            </w:r>
          </w:p>
        </w:tc>
        <w:tc>
          <w:tcPr>
            <w:tcW w:w="4500" w:type="dxa"/>
            <w:shd w:val="clear" w:color="auto" w:fill="auto"/>
          </w:tcPr>
          <w:p w:rsidR="00327842" w:rsidRPr="00327842" w:rsidRDefault="00327842" w:rsidP="007718AC">
            <w:pPr>
              <w:rPr>
                <w:lang w:val="en-GB"/>
              </w:rPr>
            </w:pPr>
            <w:r w:rsidRPr="004A7126">
              <w:t>007-</w:t>
            </w:r>
            <w:r>
              <w:t>985</w:t>
            </w:r>
            <w:r w:rsidRPr="004A7126">
              <w:t>-</w:t>
            </w:r>
            <w:r>
              <w:t>223</w:t>
            </w:r>
            <w:r w:rsidRPr="004A7126">
              <w:t>-</w:t>
            </w:r>
            <w:r>
              <w:t>84</w:t>
            </w:r>
            <w:r w:rsidRPr="004A7126">
              <w:t>-</w:t>
            </w:r>
            <w:r>
              <w:t>85 (</w:t>
            </w:r>
            <w:r>
              <w:rPr>
                <w:lang w:val="en-GB"/>
              </w:rPr>
              <w:t>m</w:t>
            </w:r>
            <w:r>
              <w:rPr>
                <w:lang w:val="pt-PT"/>
              </w:rPr>
              <w:t>ó</w:t>
            </w:r>
            <w:proofErr w:type="spellStart"/>
            <w:r>
              <w:rPr>
                <w:lang w:val="en-GB"/>
              </w:rPr>
              <w:t>vel</w:t>
            </w:r>
            <w:proofErr w:type="spellEnd"/>
            <w:r>
              <w:rPr>
                <w:lang w:val="en-GB"/>
              </w:rPr>
              <w:t>)</w:t>
            </w:r>
          </w:p>
          <w:p w:rsidR="00327842" w:rsidRPr="00327842" w:rsidRDefault="00327842" w:rsidP="00327842">
            <w:pPr>
              <w:rPr>
                <w:lang w:val="pt-PT"/>
              </w:rPr>
            </w:pPr>
            <w:r w:rsidRPr="004A7126">
              <w:t>007-495-753-84-57</w:t>
            </w:r>
            <w:r>
              <w:t xml:space="preserve"> (</w:t>
            </w:r>
            <w:r>
              <w:rPr>
                <w:lang w:val="pt-PT"/>
              </w:rPr>
              <w:t>casa)</w:t>
            </w:r>
          </w:p>
        </w:tc>
      </w:tr>
      <w:tr w:rsidR="00327842" w:rsidRPr="00137488" w:rsidTr="00327842">
        <w:tc>
          <w:tcPr>
            <w:tcW w:w="2732" w:type="dxa"/>
            <w:vMerge/>
          </w:tcPr>
          <w:p w:rsidR="00327842" w:rsidRPr="00137488" w:rsidRDefault="00327842" w:rsidP="007718AC">
            <w:pPr>
              <w:rPr>
                <w:b/>
                <w:lang w:val="pt-PT"/>
              </w:rPr>
            </w:pPr>
          </w:p>
        </w:tc>
        <w:tc>
          <w:tcPr>
            <w:tcW w:w="3188" w:type="dxa"/>
            <w:shd w:val="clear" w:color="auto" w:fill="auto"/>
          </w:tcPr>
          <w:p w:rsidR="00327842" w:rsidRPr="00137488" w:rsidRDefault="00327842" w:rsidP="007718AC">
            <w:pPr>
              <w:rPr>
                <w:b/>
              </w:rPr>
            </w:pPr>
            <w:r w:rsidRPr="00137488">
              <w:rPr>
                <w:b/>
                <w:lang w:val="pt-PT"/>
              </w:rPr>
              <w:t>E</w:t>
            </w:r>
            <w:r w:rsidRPr="00137488">
              <w:rPr>
                <w:b/>
              </w:rPr>
              <w:t>-</w:t>
            </w:r>
            <w:r w:rsidRPr="00137488">
              <w:rPr>
                <w:b/>
                <w:lang w:val="pt-PT"/>
              </w:rPr>
              <w:t>mail</w:t>
            </w:r>
          </w:p>
        </w:tc>
        <w:tc>
          <w:tcPr>
            <w:tcW w:w="4500" w:type="dxa"/>
            <w:shd w:val="clear" w:color="auto" w:fill="auto"/>
          </w:tcPr>
          <w:p w:rsidR="00327842" w:rsidRPr="00525DAC" w:rsidRDefault="00327842" w:rsidP="007718AC">
            <w:pPr>
              <w:rPr>
                <w:lang w:val="en-US"/>
              </w:rPr>
            </w:pPr>
            <w:r>
              <w:rPr>
                <w:lang w:val="en-US"/>
              </w:rPr>
              <w:t>Yu.Mikhaleva@gmail.com</w:t>
            </w:r>
          </w:p>
        </w:tc>
      </w:tr>
      <w:tr w:rsidR="00327842" w:rsidRPr="00137488" w:rsidTr="00D82DAE">
        <w:trPr>
          <w:trHeight w:val="313"/>
        </w:trPr>
        <w:tc>
          <w:tcPr>
            <w:tcW w:w="2732" w:type="dxa"/>
            <w:vMerge/>
          </w:tcPr>
          <w:p w:rsidR="00327842" w:rsidRPr="00137488" w:rsidRDefault="00327842" w:rsidP="007718AC">
            <w:pPr>
              <w:rPr>
                <w:b/>
              </w:rPr>
            </w:pPr>
          </w:p>
        </w:tc>
        <w:tc>
          <w:tcPr>
            <w:tcW w:w="3188" w:type="dxa"/>
            <w:shd w:val="clear" w:color="auto" w:fill="auto"/>
          </w:tcPr>
          <w:p w:rsidR="00327842" w:rsidRPr="00327842" w:rsidRDefault="00327842" w:rsidP="007718AC">
            <w:pPr>
              <w:rPr>
                <w:b/>
                <w:lang w:val="pt-PT"/>
              </w:rPr>
            </w:pPr>
            <w:r>
              <w:rPr>
                <w:b/>
                <w:lang w:val="pt-PT"/>
              </w:rPr>
              <w:t>Estado Civil</w:t>
            </w:r>
          </w:p>
        </w:tc>
        <w:tc>
          <w:tcPr>
            <w:tcW w:w="4500" w:type="dxa"/>
            <w:shd w:val="clear" w:color="auto" w:fill="auto"/>
          </w:tcPr>
          <w:p w:rsidR="00327842" w:rsidRPr="004A7126" w:rsidRDefault="00327842" w:rsidP="007718AC">
            <w:r>
              <w:rPr>
                <w:lang w:val="pt-PT"/>
              </w:rPr>
              <w:t>Solteira</w:t>
            </w:r>
          </w:p>
        </w:tc>
      </w:tr>
    </w:tbl>
    <w:p w:rsidR="00327842" w:rsidRPr="00D82DAE" w:rsidRDefault="00327842" w:rsidP="00327842">
      <w:pPr>
        <w:rPr>
          <w:sz w:val="20"/>
          <w:szCs w:val="20"/>
          <w:lang w:val="pt-PT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ook w:val="01E0"/>
      </w:tblPr>
      <w:tblGrid>
        <w:gridCol w:w="2448"/>
        <w:gridCol w:w="7920"/>
      </w:tblGrid>
      <w:tr w:rsidR="00327842" w:rsidRPr="00137488" w:rsidTr="007718AC">
        <w:tc>
          <w:tcPr>
            <w:tcW w:w="10368" w:type="dxa"/>
            <w:gridSpan w:val="2"/>
            <w:tcBorders>
              <w:bottom w:val="single" w:sz="12" w:space="0" w:color="000000"/>
            </w:tcBorders>
            <w:shd w:val="solid" w:color="808080" w:fill="FFFFFF"/>
          </w:tcPr>
          <w:p w:rsidR="00327842" w:rsidRPr="007651AF" w:rsidRDefault="007651AF" w:rsidP="007718AC">
            <w:pPr>
              <w:jc w:val="center"/>
              <w:rPr>
                <w:b/>
                <w:bCs/>
                <w:color w:val="FFFFFF"/>
                <w:lang w:val="pt-PT"/>
              </w:rPr>
            </w:pPr>
            <w:r>
              <w:rPr>
                <w:b/>
                <w:bCs/>
                <w:color w:val="FFFFFF"/>
                <w:lang w:val="pt-PT"/>
              </w:rPr>
              <w:t>Línguas</w:t>
            </w:r>
          </w:p>
        </w:tc>
      </w:tr>
      <w:tr w:rsidR="00327842" w:rsidRPr="00137488" w:rsidTr="007718AC">
        <w:tc>
          <w:tcPr>
            <w:tcW w:w="2448" w:type="dxa"/>
            <w:shd w:val="clear" w:color="auto" w:fill="auto"/>
          </w:tcPr>
          <w:p w:rsidR="00327842" w:rsidRPr="007651AF" w:rsidRDefault="007651AF" w:rsidP="007718AC">
            <w:pPr>
              <w:rPr>
                <w:b/>
                <w:lang w:val="pt-PT"/>
              </w:rPr>
            </w:pPr>
            <w:r>
              <w:rPr>
                <w:b/>
                <w:lang w:val="pt-PT"/>
              </w:rPr>
              <w:t>Língua Nativa</w:t>
            </w:r>
          </w:p>
        </w:tc>
        <w:tc>
          <w:tcPr>
            <w:tcW w:w="7920" w:type="dxa"/>
            <w:shd w:val="clear" w:color="auto" w:fill="auto"/>
          </w:tcPr>
          <w:p w:rsidR="00327842" w:rsidRPr="007651AF" w:rsidRDefault="007651AF" w:rsidP="007718AC">
            <w:pPr>
              <w:rPr>
                <w:lang w:val="pt-PT"/>
              </w:rPr>
            </w:pPr>
            <w:r>
              <w:rPr>
                <w:lang w:val="pt-PT"/>
              </w:rPr>
              <w:t>Russo</w:t>
            </w:r>
          </w:p>
        </w:tc>
      </w:tr>
      <w:tr w:rsidR="00327842" w:rsidRPr="004A7126" w:rsidTr="007718AC">
        <w:tc>
          <w:tcPr>
            <w:tcW w:w="2448" w:type="dxa"/>
            <w:shd w:val="clear" w:color="auto" w:fill="auto"/>
          </w:tcPr>
          <w:p w:rsidR="00327842" w:rsidRPr="007651AF" w:rsidRDefault="007651AF" w:rsidP="007718AC">
            <w:pPr>
              <w:rPr>
                <w:b/>
                <w:lang w:val="pt-PT"/>
              </w:rPr>
            </w:pPr>
            <w:r>
              <w:rPr>
                <w:b/>
                <w:lang w:val="pt-PT"/>
              </w:rPr>
              <w:t>Línguas Estrangeiras</w:t>
            </w:r>
          </w:p>
        </w:tc>
        <w:tc>
          <w:tcPr>
            <w:tcW w:w="7920" w:type="dxa"/>
            <w:shd w:val="clear" w:color="auto" w:fill="auto"/>
          </w:tcPr>
          <w:p w:rsidR="007651AF" w:rsidRPr="007651AF" w:rsidRDefault="007651AF" w:rsidP="007718AC">
            <w:pPr>
              <w:rPr>
                <w:lang w:val="pt-PT"/>
              </w:rPr>
            </w:pPr>
            <w:r>
              <w:rPr>
                <w:lang w:val="pt-PT"/>
              </w:rPr>
              <w:t>Portugu</w:t>
            </w:r>
            <w:r w:rsidRPr="007651AF">
              <w:rPr>
                <w:lang w:val="pt-PT"/>
              </w:rPr>
              <w:t>ê</w:t>
            </w:r>
            <w:r>
              <w:rPr>
                <w:lang w:val="pt-PT"/>
              </w:rPr>
              <w:t>s (Excelente)</w:t>
            </w:r>
          </w:p>
          <w:p w:rsidR="007651AF" w:rsidRPr="007651AF" w:rsidRDefault="007651AF" w:rsidP="007718AC">
            <w:pPr>
              <w:rPr>
                <w:lang w:val="pt-PT"/>
              </w:rPr>
            </w:pPr>
            <w:r>
              <w:rPr>
                <w:lang w:val="pt-PT"/>
              </w:rPr>
              <w:t>Ingl</w:t>
            </w:r>
            <w:r w:rsidRPr="007651AF">
              <w:rPr>
                <w:lang w:val="pt-PT"/>
              </w:rPr>
              <w:t>é</w:t>
            </w:r>
            <w:r>
              <w:rPr>
                <w:lang w:val="pt-PT"/>
              </w:rPr>
              <w:t>s (Excelente)</w:t>
            </w:r>
          </w:p>
          <w:p w:rsidR="007651AF" w:rsidRPr="007651AF" w:rsidRDefault="007651AF" w:rsidP="007718AC">
            <w:pPr>
              <w:rPr>
                <w:lang w:val="pt-PT"/>
              </w:rPr>
            </w:pPr>
            <w:r>
              <w:rPr>
                <w:lang w:val="pt-PT"/>
              </w:rPr>
              <w:t>Franc</w:t>
            </w:r>
            <w:r w:rsidRPr="007651AF">
              <w:rPr>
                <w:lang w:val="pt-PT"/>
              </w:rPr>
              <w:t>ê</w:t>
            </w:r>
            <w:r>
              <w:rPr>
                <w:lang w:val="pt-PT"/>
              </w:rPr>
              <w:t>s (Médio)</w:t>
            </w:r>
          </w:p>
          <w:p w:rsidR="00327842" w:rsidRPr="007651AF" w:rsidRDefault="007651AF" w:rsidP="007718AC">
            <w:pPr>
              <w:rPr>
                <w:lang w:val="pt-PT"/>
              </w:rPr>
            </w:pPr>
            <w:r>
              <w:rPr>
                <w:lang w:val="pt-PT"/>
              </w:rPr>
              <w:t>Espanhol (Básico)</w:t>
            </w:r>
          </w:p>
        </w:tc>
      </w:tr>
    </w:tbl>
    <w:p w:rsidR="00327842" w:rsidRPr="00D82DAE" w:rsidRDefault="00327842" w:rsidP="00327842">
      <w:pPr>
        <w:rPr>
          <w:sz w:val="20"/>
          <w:szCs w:val="20"/>
          <w:lang w:val="pt-PT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ook w:val="01E0"/>
      </w:tblPr>
      <w:tblGrid>
        <w:gridCol w:w="4608"/>
        <w:gridCol w:w="2700"/>
        <w:gridCol w:w="3060"/>
      </w:tblGrid>
      <w:tr w:rsidR="00327842" w:rsidRPr="004A7126" w:rsidTr="007718AC">
        <w:tc>
          <w:tcPr>
            <w:tcW w:w="10368" w:type="dxa"/>
            <w:gridSpan w:val="3"/>
            <w:tcBorders>
              <w:bottom w:val="single" w:sz="12" w:space="0" w:color="000000"/>
            </w:tcBorders>
            <w:shd w:val="solid" w:color="808080" w:fill="FFFFFF"/>
          </w:tcPr>
          <w:p w:rsidR="00327842" w:rsidRPr="007651AF" w:rsidRDefault="007651AF" w:rsidP="007718AC">
            <w:pPr>
              <w:jc w:val="center"/>
              <w:rPr>
                <w:b/>
                <w:bCs/>
                <w:color w:val="FFFFFF"/>
                <w:lang w:val="pt-PT"/>
              </w:rPr>
            </w:pPr>
            <w:r>
              <w:rPr>
                <w:b/>
                <w:bCs/>
                <w:color w:val="FFFFFF"/>
                <w:lang w:val="pt-PT"/>
              </w:rPr>
              <w:t>Formação</w:t>
            </w:r>
          </w:p>
        </w:tc>
      </w:tr>
      <w:tr w:rsidR="00327842" w:rsidRPr="004A7126" w:rsidTr="007718AC">
        <w:tc>
          <w:tcPr>
            <w:tcW w:w="4608" w:type="dxa"/>
            <w:shd w:val="clear" w:color="auto" w:fill="auto"/>
          </w:tcPr>
          <w:p w:rsidR="00327842" w:rsidRPr="00137488" w:rsidRDefault="00327842" w:rsidP="007718AC">
            <w:pPr>
              <w:jc w:val="center"/>
              <w:rPr>
                <w:b/>
              </w:rPr>
            </w:pPr>
            <w:r w:rsidRPr="00137488">
              <w:rPr>
                <w:b/>
              </w:rPr>
              <w:t>Название учебного заведения</w:t>
            </w:r>
          </w:p>
        </w:tc>
        <w:tc>
          <w:tcPr>
            <w:tcW w:w="2700" w:type="dxa"/>
            <w:shd w:val="clear" w:color="auto" w:fill="auto"/>
          </w:tcPr>
          <w:p w:rsidR="00327842" w:rsidRPr="007651AF" w:rsidRDefault="007651AF" w:rsidP="007651AF">
            <w:pPr>
              <w:jc w:val="center"/>
              <w:rPr>
                <w:b/>
                <w:lang w:val="pt-PT"/>
              </w:rPr>
            </w:pPr>
            <w:r>
              <w:rPr>
                <w:b/>
                <w:lang w:val="pt-PT"/>
              </w:rPr>
              <w:t>Curso</w:t>
            </w:r>
          </w:p>
        </w:tc>
        <w:tc>
          <w:tcPr>
            <w:tcW w:w="3060" w:type="dxa"/>
            <w:shd w:val="clear" w:color="auto" w:fill="auto"/>
          </w:tcPr>
          <w:p w:rsidR="00327842" w:rsidRPr="007651AF" w:rsidRDefault="007651AF" w:rsidP="007718AC">
            <w:pPr>
              <w:jc w:val="center"/>
              <w:rPr>
                <w:b/>
                <w:lang w:val="pt-PT"/>
              </w:rPr>
            </w:pPr>
            <w:r>
              <w:rPr>
                <w:b/>
                <w:lang w:val="pt-PT"/>
              </w:rPr>
              <w:t>Período</w:t>
            </w:r>
          </w:p>
        </w:tc>
      </w:tr>
      <w:tr w:rsidR="00327842" w:rsidRPr="004A7126" w:rsidTr="007718AC">
        <w:tc>
          <w:tcPr>
            <w:tcW w:w="4608" w:type="dxa"/>
            <w:shd w:val="clear" w:color="auto" w:fill="auto"/>
          </w:tcPr>
          <w:p w:rsidR="00327842" w:rsidRPr="007651AF" w:rsidRDefault="007651AF" w:rsidP="007718AC">
            <w:pPr>
              <w:rPr>
                <w:lang w:val="pt-PT"/>
              </w:rPr>
            </w:pPr>
            <w:r>
              <w:rPr>
                <w:lang w:val="pt-PT"/>
              </w:rPr>
              <w:t>Universidade Línguistica de Moscovo</w:t>
            </w:r>
          </w:p>
        </w:tc>
        <w:tc>
          <w:tcPr>
            <w:tcW w:w="2700" w:type="dxa"/>
            <w:shd w:val="clear" w:color="auto" w:fill="auto"/>
          </w:tcPr>
          <w:p w:rsidR="007651AF" w:rsidRPr="007651AF" w:rsidRDefault="007651AF" w:rsidP="007718AC">
            <w:pPr>
              <w:rPr>
                <w:lang w:val="pt-PT"/>
              </w:rPr>
            </w:pPr>
            <w:r>
              <w:rPr>
                <w:lang w:val="pt-PT"/>
              </w:rPr>
              <w:t>Tradução e Línguistica</w:t>
            </w:r>
          </w:p>
        </w:tc>
        <w:tc>
          <w:tcPr>
            <w:tcW w:w="3060" w:type="dxa"/>
            <w:shd w:val="clear" w:color="auto" w:fill="auto"/>
          </w:tcPr>
          <w:p w:rsidR="00327842" w:rsidRPr="00525DAC" w:rsidRDefault="00327842" w:rsidP="007718AC">
            <w:r w:rsidRPr="004A7126">
              <w:t xml:space="preserve">09.2002 – </w:t>
            </w:r>
            <w:r>
              <w:t>07.2007</w:t>
            </w:r>
          </w:p>
        </w:tc>
      </w:tr>
      <w:tr w:rsidR="00327842" w:rsidRPr="004A7126" w:rsidTr="007718AC">
        <w:tc>
          <w:tcPr>
            <w:tcW w:w="4608" w:type="dxa"/>
            <w:shd w:val="clear" w:color="auto" w:fill="auto"/>
          </w:tcPr>
          <w:p w:rsidR="00327842" w:rsidRPr="007651AF" w:rsidRDefault="007651AF" w:rsidP="007718AC">
            <w:pPr>
              <w:rPr>
                <w:lang w:val="pt-PT"/>
              </w:rPr>
            </w:pPr>
            <w:r>
              <w:rPr>
                <w:lang w:val="pt-PT"/>
              </w:rPr>
              <w:t>Universidade do Minho (Portugal, Braga)</w:t>
            </w:r>
          </w:p>
        </w:tc>
        <w:tc>
          <w:tcPr>
            <w:tcW w:w="2700" w:type="dxa"/>
            <w:shd w:val="clear" w:color="auto" w:fill="auto"/>
          </w:tcPr>
          <w:p w:rsidR="00327842" w:rsidRPr="007651AF" w:rsidRDefault="007651AF" w:rsidP="007718AC">
            <w:pPr>
              <w:rPr>
                <w:lang w:val="pt-PT"/>
              </w:rPr>
            </w:pPr>
            <w:r>
              <w:rPr>
                <w:lang w:val="pt-PT"/>
              </w:rPr>
              <w:t>Português Língua Estrangeira</w:t>
            </w:r>
          </w:p>
        </w:tc>
        <w:tc>
          <w:tcPr>
            <w:tcW w:w="3060" w:type="dxa"/>
            <w:shd w:val="clear" w:color="auto" w:fill="auto"/>
          </w:tcPr>
          <w:p w:rsidR="00327842" w:rsidRPr="007651AF" w:rsidRDefault="00327842" w:rsidP="007718AC">
            <w:pPr>
              <w:rPr>
                <w:lang w:val="pt-PT"/>
              </w:rPr>
            </w:pPr>
            <w:r w:rsidRPr="004A7126">
              <w:t>2005</w:t>
            </w:r>
            <w:r w:rsidR="007651AF">
              <w:rPr>
                <w:lang w:val="pt-PT"/>
              </w:rPr>
              <w:t xml:space="preserve"> (3 mêses)</w:t>
            </w:r>
          </w:p>
        </w:tc>
      </w:tr>
    </w:tbl>
    <w:p w:rsidR="00327842" w:rsidRPr="00D82DAE" w:rsidRDefault="00327842" w:rsidP="00327842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ook w:val="01E0"/>
      </w:tblPr>
      <w:tblGrid>
        <w:gridCol w:w="1242"/>
        <w:gridCol w:w="1843"/>
        <w:gridCol w:w="1985"/>
        <w:gridCol w:w="5350"/>
      </w:tblGrid>
      <w:tr w:rsidR="007651AF" w:rsidRPr="006C6A56" w:rsidTr="00F65A06">
        <w:tc>
          <w:tcPr>
            <w:tcW w:w="0" w:type="auto"/>
            <w:gridSpan w:val="4"/>
            <w:tcBorders>
              <w:bottom w:val="single" w:sz="12" w:space="0" w:color="000000"/>
            </w:tcBorders>
            <w:shd w:val="solid" w:color="808080" w:fill="FFFFFF"/>
          </w:tcPr>
          <w:p w:rsidR="007651AF" w:rsidRPr="007651AF" w:rsidRDefault="007651AF" w:rsidP="007651AF">
            <w:pPr>
              <w:jc w:val="center"/>
              <w:rPr>
                <w:b/>
                <w:bCs/>
                <w:color w:val="FFFFFF"/>
                <w:lang w:val="pt-PT"/>
              </w:rPr>
            </w:pPr>
            <w:r>
              <w:rPr>
                <w:b/>
                <w:bCs/>
                <w:color w:val="FFFFFF"/>
                <w:lang w:val="pt-PT"/>
              </w:rPr>
              <w:t>Experiência do Trabalho</w:t>
            </w:r>
          </w:p>
        </w:tc>
      </w:tr>
      <w:tr w:rsidR="007651AF" w:rsidRPr="00137488" w:rsidTr="00675789">
        <w:tc>
          <w:tcPr>
            <w:tcW w:w="1242" w:type="dxa"/>
            <w:shd w:val="clear" w:color="auto" w:fill="auto"/>
          </w:tcPr>
          <w:p w:rsidR="007651AF" w:rsidRPr="007651AF" w:rsidRDefault="007651AF" w:rsidP="007718AC">
            <w:pPr>
              <w:rPr>
                <w:b/>
                <w:lang w:val="pt-PT"/>
              </w:rPr>
            </w:pPr>
            <w:r>
              <w:rPr>
                <w:b/>
                <w:lang w:val="pt-PT"/>
              </w:rPr>
              <w:t>Período</w:t>
            </w:r>
          </w:p>
        </w:tc>
        <w:tc>
          <w:tcPr>
            <w:tcW w:w="1843" w:type="dxa"/>
          </w:tcPr>
          <w:p w:rsidR="007651AF" w:rsidRDefault="007651AF" w:rsidP="007718AC">
            <w:pPr>
              <w:rPr>
                <w:b/>
                <w:lang w:val="pt-PT"/>
              </w:rPr>
            </w:pPr>
            <w:r>
              <w:rPr>
                <w:b/>
                <w:lang w:val="pt-PT"/>
              </w:rPr>
              <w:t>Nome da Entidade</w:t>
            </w:r>
          </w:p>
        </w:tc>
        <w:tc>
          <w:tcPr>
            <w:tcW w:w="1985" w:type="dxa"/>
            <w:shd w:val="clear" w:color="auto" w:fill="auto"/>
          </w:tcPr>
          <w:p w:rsidR="007651AF" w:rsidRPr="007651AF" w:rsidRDefault="007651AF" w:rsidP="007718AC">
            <w:pPr>
              <w:rPr>
                <w:b/>
                <w:lang w:val="pt-PT"/>
              </w:rPr>
            </w:pPr>
            <w:r>
              <w:rPr>
                <w:b/>
                <w:lang w:val="pt-PT"/>
              </w:rPr>
              <w:t>Posição</w:t>
            </w:r>
          </w:p>
        </w:tc>
        <w:tc>
          <w:tcPr>
            <w:tcW w:w="5350" w:type="dxa"/>
            <w:shd w:val="clear" w:color="auto" w:fill="auto"/>
          </w:tcPr>
          <w:p w:rsidR="007651AF" w:rsidRPr="007651AF" w:rsidRDefault="007651AF" w:rsidP="007718AC">
            <w:pPr>
              <w:jc w:val="center"/>
              <w:rPr>
                <w:b/>
                <w:lang w:val="pt-PT"/>
              </w:rPr>
            </w:pPr>
            <w:r>
              <w:rPr>
                <w:b/>
                <w:lang w:val="pt-PT"/>
              </w:rPr>
              <w:t>Funções</w:t>
            </w:r>
          </w:p>
        </w:tc>
      </w:tr>
      <w:tr w:rsidR="007651AF" w:rsidRPr="00675789" w:rsidTr="00675789">
        <w:tc>
          <w:tcPr>
            <w:tcW w:w="1242" w:type="dxa"/>
            <w:shd w:val="clear" w:color="auto" w:fill="auto"/>
          </w:tcPr>
          <w:p w:rsidR="007651AF" w:rsidRPr="00525DAC" w:rsidRDefault="007651AF" w:rsidP="007718AC">
            <w:pPr>
              <w:rPr>
                <w:lang w:val="en-US"/>
              </w:rPr>
            </w:pPr>
            <w:r>
              <w:t>09.2007</w:t>
            </w:r>
            <w:r>
              <w:rPr>
                <w:lang w:val="en-US"/>
              </w:rPr>
              <w:t xml:space="preserve"> – 09.2009</w:t>
            </w:r>
          </w:p>
        </w:tc>
        <w:tc>
          <w:tcPr>
            <w:tcW w:w="1843" w:type="dxa"/>
          </w:tcPr>
          <w:p w:rsidR="007651AF" w:rsidRDefault="007651AF" w:rsidP="00675789">
            <w:pPr>
              <w:rPr>
                <w:lang w:val="pt-PT"/>
              </w:rPr>
            </w:pPr>
            <w:r>
              <w:rPr>
                <w:lang w:val="pt-PT"/>
              </w:rPr>
              <w:t>Embaixada da Federação da Rússia na República de Angola</w:t>
            </w:r>
          </w:p>
        </w:tc>
        <w:tc>
          <w:tcPr>
            <w:tcW w:w="1985" w:type="dxa"/>
            <w:shd w:val="clear" w:color="auto" w:fill="auto"/>
          </w:tcPr>
          <w:p w:rsidR="007651AF" w:rsidRDefault="007651AF" w:rsidP="007718AC">
            <w:pPr>
              <w:rPr>
                <w:lang w:val="pt-PT"/>
              </w:rPr>
            </w:pPr>
            <w:r>
              <w:rPr>
                <w:lang w:val="pt-PT"/>
              </w:rPr>
              <w:t>09.2007-07.2008</w:t>
            </w:r>
          </w:p>
          <w:p w:rsidR="007651AF" w:rsidRDefault="007651AF" w:rsidP="007718AC">
            <w:pPr>
              <w:rPr>
                <w:lang w:val="pt-PT"/>
              </w:rPr>
            </w:pPr>
            <w:r>
              <w:rPr>
                <w:lang w:val="pt-PT"/>
              </w:rPr>
              <w:t>Tradutora</w:t>
            </w:r>
            <w:r w:rsidR="00675789">
              <w:rPr>
                <w:lang w:val="pt-PT"/>
              </w:rPr>
              <w:t xml:space="preserve">, Interprete e Assistente Administrativa </w:t>
            </w:r>
          </w:p>
          <w:p w:rsidR="00675789" w:rsidRDefault="00675789" w:rsidP="007718AC">
            <w:pPr>
              <w:rPr>
                <w:lang w:val="pt-PT"/>
              </w:rPr>
            </w:pPr>
            <w:r>
              <w:rPr>
                <w:lang w:val="pt-PT"/>
              </w:rPr>
              <w:t>07.2008-09.2009</w:t>
            </w:r>
          </w:p>
          <w:p w:rsidR="00675789" w:rsidRPr="007651AF" w:rsidRDefault="00675789" w:rsidP="00675789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t>Adida</w:t>
            </w:r>
          </w:p>
        </w:tc>
        <w:tc>
          <w:tcPr>
            <w:tcW w:w="5350" w:type="dxa"/>
            <w:shd w:val="clear" w:color="auto" w:fill="auto"/>
          </w:tcPr>
          <w:p w:rsidR="007651AF" w:rsidRDefault="00675789" w:rsidP="00675789">
            <w:pPr>
              <w:jc w:val="both"/>
              <w:rPr>
                <w:lang w:val="pt-PT"/>
              </w:rPr>
            </w:pPr>
            <w:r w:rsidRPr="00675789">
              <w:rPr>
                <w:lang w:val="pt-PT"/>
              </w:rPr>
              <w:t>1.</w:t>
            </w:r>
            <w:r>
              <w:rPr>
                <w:lang w:val="pt-PT"/>
              </w:rPr>
              <w:t xml:space="preserve"> </w:t>
            </w:r>
            <w:r w:rsidR="007651AF" w:rsidRPr="00675789">
              <w:rPr>
                <w:lang w:val="pt-PT"/>
              </w:rPr>
              <w:t xml:space="preserve">Protocolo (caléndario </w:t>
            </w:r>
            <w:r w:rsidRPr="00675789">
              <w:rPr>
                <w:lang w:val="pt-PT"/>
              </w:rPr>
              <w:t>do Embaixador, acompanhamento do Embaixador no decorrer dos encontros e visitas, criação e manutenção da base de dados de contactos da Embaixada, organização dos jantares, recepsções e actividades culturais);</w:t>
            </w:r>
          </w:p>
          <w:p w:rsidR="00675789" w:rsidRDefault="00675789" w:rsidP="00675789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t>2. Correspondência com as entidades oficiais da República de Angola e da Federação da Rússia;</w:t>
            </w:r>
          </w:p>
          <w:p w:rsidR="00675789" w:rsidRDefault="00675789" w:rsidP="00675789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t>3. Tradução dos documentos oficiais e interpretação das negociações, inclusive ao mais alto nível;</w:t>
            </w:r>
          </w:p>
          <w:p w:rsidR="00675789" w:rsidRDefault="00675789" w:rsidP="00675789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t>4. Funções administratívas: compra das passagens aéreas, reserva dos hoteis, tratamento de vistos etc.</w:t>
            </w:r>
          </w:p>
          <w:p w:rsidR="00675789" w:rsidRDefault="00675789" w:rsidP="00675789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t>5. Pesquisa do mercado;</w:t>
            </w:r>
          </w:p>
          <w:p w:rsidR="007651AF" w:rsidRDefault="00675789" w:rsidP="00675789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t>6. Relatório das notícias da vida política, económica e social em Angola e São Tomé e Príncipe;</w:t>
            </w:r>
          </w:p>
          <w:p w:rsidR="00D82DAE" w:rsidRPr="00675789" w:rsidRDefault="00D82DAE" w:rsidP="00675789">
            <w:pPr>
              <w:jc w:val="both"/>
              <w:rPr>
                <w:lang w:val="pt-PT"/>
              </w:rPr>
            </w:pPr>
          </w:p>
        </w:tc>
      </w:tr>
      <w:tr w:rsidR="007651AF" w:rsidRPr="008D5153" w:rsidTr="00675789">
        <w:tc>
          <w:tcPr>
            <w:tcW w:w="1242" w:type="dxa"/>
            <w:shd w:val="clear" w:color="auto" w:fill="auto"/>
          </w:tcPr>
          <w:p w:rsidR="007651AF" w:rsidRDefault="007651AF" w:rsidP="007718AC">
            <w:r>
              <w:t>02.2004-</w:t>
            </w:r>
          </w:p>
          <w:p w:rsidR="007651AF" w:rsidRPr="00675789" w:rsidRDefault="00675789" w:rsidP="007718AC">
            <w:pPr>
              <w:rPr>
                <w:lang w:val="pt-PT"/>
              </w:rPr>
            </w:pPr>
            <w:r>
              <w:rPr>
                <w:lang w:val="pt-PT"/>
              </w:rPr>
              <w:t>até agora</w:t>
            </w:r>
          </w:p>
        </w:tc>
        <w:tc>
          <w:tcPr>
            <w:tcW w:w="1843" w:type="dxa"/>
          </w:tcPr>
          <w:p w:rsidR="007651AF" w:rsidRPr="00675789" w:rsidRDefault="00675789" w:rsidP="007718AC">
            <w:pPr>
              <w:rPr>
                <w:lang w:val="pt-PT"/>
              </w:rPr>
            </w:pPr>
            <w:r>
              <w:rPr>
                <w:lang w:val="pt-PT"/>
              </w:rPr>
              <w:t>Agéncias de tradução e empresas privadas</w:t>
            </w:r>
          </w:p>
        </w:tc>
        <w:tc>
          <w:tcPr>
            <w:tcW w:w="1985" w:type="dxa"/>
            <w:shd w:val="clear" w:color="auto" w:fill="auto"/>
          </w:tcPr>
          <w:p w:rsidR="007651AF" w:rsidRPr="00675789" w:rsidRDefault="00675789" w:rsidP="007718AC">
            <w:pPr>
              <w:rPr>
                <w:lang w:val="pt-PT"/>
              </w:rPr>
            </w:pPr>
            <w:r>
              <w:rPr>
                <w:lang w:val="pt-PT"/>
              </w:rPr>
              <w:t>Tradutrora, interprete</w:t>
            </w:r>
          </w:p>
        </w:tc>
        <w:tc>
          <w:tcPr>
            <w:tcW w:w="5350" w:type="dxa"/>
            <w:shd w:val="clear" w:color="auto" w:fill="auto"/>
          </w:tcPr>
          <w:p w:rsidR="00675789" w:rsidRPr="00E911A2" w:rsidRDefault="00E911A2" w:rsidP="00E911A2">
            <w:pPr>
              <w:rPr>
                <w:lang w:val="pt-PT"/>
              </w:rPr>
            </w:pPr>
            <w:r>
              <w:rPr>
                <w:lang w:val="pt-PT"/>
              </w:rPr>
              <w:t xml:space="preserve">1. </w:t>
            </w:r>
            <w:r w:rsidR="00675789" w:rsidRPr="00E911A2">
              <w:rPr>
                <w:lang w:val="pt-PT"/>
              </w:rPr>
              <w:t>Interpretação no âmbito de várias ferias comerciais (Oil&amp;Gas Technology 2006, World Food 2006, Home Textils 2006, MIMS 2005 etc.)</w:t>
            </w:r>
            <w:r w:rsidRPr="00E911A2">
              <w:rPr>
                <w:lang w:val="pt-PT"/>
              </w:rPr>
              <w:t xml:space="preserve"> e actividades culturais (acompanhamento dos grupos teatrais brasileiros durante o Festival Internacional Teatral do Tchekhov em 2005 e do grupo dos alunos da Escola do Bolshoi de Joinville em 2006)</w:t>
            </w:r>
          </w:p>
          <w:p w:rsidR="007651AF" w:rsidRPr="00E911A2" w:rsidRDefault="00E911A2" w:rsidP="00E911A2">
            <w:r w:rsidRPr="00E911A2">
              <w:t xml:space="preserve">2. </w:t>
            </w:r>
            <w:r>
              <w:rPr>
                <w:lang w:val="pt-PT"/>
              </w:rPr>
              <w:t>Tradu</w:t>
            </w:r>
            <w:proofErr w:type="spellStart"/>
            <w:r w:rsidRPr="00E911A2">
              <w:t>çã</w:t>
            </w:r>
            <w:proofErr w:type="spellEnd"/>
            <w:r>
              <w:rPr>
                <w:lang w:val="pt-PT"/>
              </w:rPr>
              <w:t>o</w:t>
            </w:r>
            <w:r w:rsidRPr="00E911A2">
              <w:t xml:space="preserve"> </w:t>
            </w:r>
            <w:r>
              <w:rPr>
                <w:lang w:val="pt-PT"/>
              </w:rPr>
              <w:t>da</w:t>
            </w:r>
            <w:r w:rsidRPr="00E911A2">
              <w:t xml:space="preserve"> </w:t>
            </w:r>
            <w:r>
              <w:rPr>
                <w:lang w:val="pt-PT"/>
              </w:rPr>
              <w:t>document</w:t>
            </w:r>
            <w:proofErr w:type="spellStart"/>
            <w:r w:rsidRPr="00E911A2">
              <w:t>çã</w:t>
            </w:r>
            <w:proofErr w:type="spellEnd"/>
            <w:r>
              <w:rPr>
                <w:lang w:val="pt-PT"/>
              </w:rPr>
              <w:t>o</w:t>
            </w:r>
            <w:r w:rsidRPr="00E911A2">
              <w:t xml:space="preserve">. </w:t>
            </w:r>
          </w:p>
        </w:tc>
      </w:tr>
    </w:tbl>
    <w:p w:rsidR="00C55EC8" w:rsidRPr="00D82DAE" w:rsidRDefault="00D82DAE" w:rsidP="00D82DAE">
      <w:pPr>
        <w:rPr>
          <w:lang w:val="pt-PT"/>
        </w:rPr>
      </w:pPr>
    </w:p>
    <w:sectPr w:rsidR="00C55EC8" w:rsidRPr="00D82DAE" w:rsidSect="0095529B">
      <w:headerReference w:type="even" r:id="rId6"/>
      <w:headerReference w:type="default" r:id="rId7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29B" w:rsidRDefault="00D82DAE" w:rsidP="00F4397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529B" w:rsidRDefault="00D82DAE" w:rsidP="0095529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29B" w:rsidRDefault="00D82DAE" w:rsidP="00F4397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95529B" w:rsidRDefault="00D82DAE" w:rsidP="0095529B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A27C4"/>
    <w:multiLevelType w:val="hybridMultilevel"/>
    <w:tmpl w:val="A4307908"/>
    <w:lvl w:ilvl="0" w:tplc="739456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E259A"/>
    <w:multiLevelType w:val="hybridMultilevel"/>
    <w:tmpl w:val="79CAA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842"/>
    <w:rsid w:val="00327842"/>
    <w:rsid w:val="00675789"/>
    <w:rsid w:val="006B42AD"/>
    <w:rsid w:val="007651AF"/>
    <w:rsid w:val="008F66C1"/>
    <w:rsid w:val="00D82DAE"/>
    <w:rsid w:val="00E911A2"/>
    <w:rsid w:val="00F60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78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78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27842"/>
  </w:style>
  <w:style w:type="paragraph" w:styleId="a6">
    <w:name w:val="Balloon Text"/>
    <w:basedOn w:val="a"/>
    <w:link w:val="a7"/>
    <w:uiPriority w:val="99"/>
    <w:semiHidden/>
    <w:unhideWhenUsed/>
    <w:rsid w:val="003278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784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757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2010-02-04T10:04:00Z</dcterms:created>
  <dcterms:modified xsi:type="dcterms:W3CDTF">2010-02-04T10:04:00Z</dcterms:modified>
</cp:coreProperties>
</file>