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32" w:rsidRDefault="00204532" w:rsidP="00BC558F">
      <w:pPr>
        <w:shd w:val="clear" w:color="auto" w:fill="DDD9C3" w:themeFill="background2" w:themeFillShade="E6"/>
        <w:ind w:left="567"/>
        <w:rPr>
          <w:lang w:val="en-US"/>
        </w:rPr>
      </w:pPr>
    </w:p>
    <w:p w:rsidR="00204532" w:rsidRDefault="00204532" w:rsidP="00BC558F">
      <w:pPr>
        <w:shd w:val="clear" w:color="auto" w:fill="DDD9C3" w:themeFill="background2" w:themeFillShade="E6"/>
        <w:ind w:left="567"/>
        <w:rPr>
          <w:lang w:val="en-US"/>
        </w:rPr>
      </w:pPr>
    </w:p>
    <w:p w:rsidR="00E52650" w:rsidRPr="00355DB9" w:rsidRDefault="00E52650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355DB9">
        <w:rPr>
          <w:rFonts w:ascii="Times New Roman" w:hAnsi="Times New Roman" w:cs="Times New Roman"/>
          <w:color w:val="943634" w:themeColor="accent2" w:themeShade="BF"/>
          <w:lang w:val="en-US"/>
        </w:rPr>
        <w:t>AREAS OF EXPERTISE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Translating documents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Proofreading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Terminology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European languages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Screen translation</w:t>
      </w:r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Localisation</w:t>
      </w:r>
      <w:proofErr w:type="spellEnd"/>
    </w:p>
    <w:p w:rsidR="00E52650" w:rsidRPr="00355DB9" w:rsidRDefault="00D76F18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Subtitling</w:t>
      </w:r>
    </w:p>
    <w:p w:rsidR="00204532" w:rsidRDefault="00204532" w:rsidP="00BC558F">
      <w:pPr>
        <w:shd w:val="clear" w:color="auto" w:fill="DDD9C3" w:themeFill="background2" w:themeFillShade="E6"/>
        <w:ind w:left="567"/>
        <w:rPr>
          <w:sz w:val="20"/>
          <w:szCs w:val="20"/>
          <w:lang w:val="en-US"/>
        </w:rPr>
      </w:pP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355DB9">
        <w:rPr>
          <w:rFonts w:ascii="Times New Roman" w:hAnsi="Times New Roman" w:cs="Times New Roman"/>
          <w:color w:val="943634" w:themeColor="accent2" w:themeShade="BF"/>
          <w:lang w:val="en-US"/>
        </w:rPr>
        <w:t>PROFESSIONAL</w:t>
      </w:r>
    </w:p>
    <w:p w:rsidR="00204532" w:rsidRPr="00355DB9" w:rsidRDefault="00335A6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ECDL Certificate</w:t>
      </w:r>
    </w:p>
    <w:p w:rsidR="00204532" w:rsidRPr="00355DB9" w:rsidRDefault="00335A6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Call Centre Operator </w:t>
      </w:r>
    </w:p>
    <w:p w:rsidR="00204532" w:rsidRDefault="00204532" w:rsidP="00BC558F">
      <w:pPr>
        <w:shd w:val="clear" w:color="auto" w:fill="DDD9C3" w:themeFill="background2" w:themeFillShade="E6"/>
        <w:ind w:left="567"/>
        <w:rPr>
          <w:sz w:val="20"/>
          <w:szCs w:val="20"/>
          <w:lang w:val="en-US"/>
        </w:rPr>
      </w:pP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355DB9">
        <w:rPr>
          <w:rFonts w:ascii="Times New Roman" w:hAnsi="Times New Roman" w:cs="Times New Roman"/>
          <w:color w:val="943634" w:themeColor="accent2" w:themeShade="BF"/>
          <w:lang w:val="en-US"/>
        </w:rPr>
        <w:t>PERSONAL SKILLS</w:t>
      </w:r>
    </w:p>
    <w:p w:rsidR="00204532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Team orientated</w:t>
      </w:r>
    </w:p>
    <w:p w:rsidR="004F7FF2" w:rsidRPr="00355DB9" w:rsidRDefault="004F7FF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Detail orientated</w:t>
      </w:r>
    </w:p>
    <w:p w:rsidR="00204532" w:rsidRPr="00355DB9" w:rsidRDefault="004F7FF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Well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organised</w:t>
      </w:r>
      <w:proofErr w:type="spellEnd"/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Relationship building</w:t>
      </w:r>
    </w:p>
    <w:p w:rsidR="00204532" w:rsidRPr="00BA27F0" w:rsidRDefault="00204532" w:rsidP="00BC558F">
      <w:pPr>
        <w:shd w:val="clear" w:color="auto" w:fill="DDD9C3" w:themeFill="background2" w:themeFillShade="E6"/>
        <w:ind w:left="567"/>
        <w:rPr>
          <w:sz w:val="18"/>
          <w:szCs w:val="18"/>
          <w:lang w:val="en-US"/>
        </w:rPr>
      </w:pPr>
    </w:p>
    <w:p w:rsidR="00204532" w:rsidRPr="00867C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color w:val="943634" w:themeColor="accent2" w:themeShade="BF"/>
        </w:rPr>
      </w:pPr>
      <w:r w:rsidRPr="00867CB9">
        <w:rPr>
          <w:rFonts w:ascii="Times New Roman" w:hAnsi="Times New Roman" w:cs="Times New Roman"/>
          <w:color w:val="943634" w:themeColor="accent2" w:themeShade="BF"/>
        </w:rPr>
        <w:t>PERSONAL DETAILS</w:t>
      </w:r>
    </w:p>
    <w:p w:rsidR="00204532" w:rsidRPr="00867C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867CB9">
        <w:rPr>
          <w:rFonts w:ascii="Times New Roman" w:hAnsi="Times New Roman" w:cs="Times New Roman"/>
          <w:i/>
          <w:sz w:val="18"/>
          <w:szCs w:val="18"/>
        </w:rPr>
        <w:t>Maria Grazia</w:t>
      </w:r>
      <w:r w:rsidR="00355DB9" w:rsidRPr="00867CB9">
        <w:rPr>
          <w:rFonts w:ascii="Times New Roman" w:hAnsi="Times New Roman" w:cs="Times New Roman"/>
          <w:i/>
          <w:sz w:val="18"/>
          <w:szCs w:val="18"/>
        </w:rPr>
        <w:t xml:space="preserve"> Lucrezia</w:t>
      </w:r>
      <w:r w:rsidRPr="00867CB9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867CB9">
        <w:rPr>
          <w:rFonts w:ascii="Times New Roman" w:hAnsi="Times New Roman" w:cs="Times New Roman"/>
          <w:i/>
          <w:sz w:val="18"/>
          <w:szCs w:val="18"/>
        </w:rPr>
        <w:t>Leotta</w:t>
      </w:r>
      <w:proofErr w:type="spellEnd"/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 xml:space="preserve">2, </w:t>
      </w:r>
      <w:proofErr w:type="spellStart"/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Dagnam</w:t>
      </w:r>
      <w:proofErr w:type="spellEnd"/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Close</w:t>
      </w: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Sheffield</w:t>
      </w: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S2 2FB</w:t>
      </w: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55DB9">
        <w:rPr>
          <w:rFonts w:ascii="Times New Roman" w:hAnsi="Times New Roman" w:cs="Times New Roman"/>
          <w:i/>
          <w:sz w:val="18"/>
          <w:szCs w:val="18"/>
          <w:lang w:val="en-US"/>
        </w:rPr>
        <w:t>T: 07424228212</w:t>
      </w:r>
    </w:p>
    <w:p w:rsidR="00204532" w:rsidRPr="00355DB9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r w:rsidRPr="00355DB9">
        <w:rPr>
          <w:rFonts w:ascii="Times New Roman" w:hAnsi="Times New Roman" w:cs="Times New Roman"/>
          <w:i/>
          <w:sz w:val="18"/>
          <w:szCs w:val="18"/>
        </w:rPr>
        <w:t xml:space="preserve">E: </w:t>
      </w:r>
      <w:hyperlink r:id="rId6" w:history="1">
        <w:r w:rsidRPr="00355DB9">
          <w:rPr>
            <w:rStyle w:val="Collegamentoipertestuale"/>
            <w:rFonts w:ascii="Times New Roman" w:hAnsi="Times New Roman" w:cs="Times New Roman"/>
            <w:i/>
            <w:sz w:val="18"/>
            <w:szCs w:val="18"/>
          </w:rPr>
          <w:t>leottamgl@gmail.com</w:t>
        </w:r>
      </w:hyperlink>
    </w:p>
    <w:p w:rsidR="00204532" w:rsidRPr="00335A6F" w:rsidRDefault="00204532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335A6F">
        <w:rPr>
          <w:rFonts w:ascii="Times New Roman" w:hAnsi="Times New Roman" w:cs="Times New Roman"/>
          <w:i/>
          <w:sz w:val="18"/>
          <w:szCs w:val="18"/>
        </w:rPr>
        <w:t>Nationality</w:t>
      </w:r>
      <w:proofErr w:type="spellEnd"/>
      <w:r w:rsidRPr="00335A6F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335A6F">
        <w:rPr>
          <w:rFonts w:ascii="Times New Roman" w:hAnsi="Times New Roman" w:cs="Times New Roman"/>
          <w:i/>
          <w:sz w:val="18"/>
          <w:szCs w:val="18"/>
        </w:rPr>
        <w:t>Italian</w:t>
      </w:r>
      <w:proofErr w:type="spellEnd"/>
    </w:p>
    <w:p w:rsidR="00F4719F" w:rsidRPr="00335A6F" w:rsidRDefault="00F4719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</w:p>
    <w:p w:rsidR="00F4719F" w:rsidRPr="00335A6F" w:rsidRDefault="00F4719F" w:rsidP="00BC558F">
      <w:pPr>
        <w:shd w:val="clear" w:color="auto" w:fill="DDD9C3" w:themeFill="background2" w:themeFillShade="E6"/>
        <w:ind w:left="567"/>
        <w:rPr>
          <w:rFonts w:ascii="Times New Roman" w:hAnsi="Times New Roman" w:cs="Times New Roman"/>
          <w:i/>
          <w:sz w:val="18"/>
          <w:szCs w:val="18"/>
        </w:rPr>
      </w:pPr>
    </w:p>
    <w:p w:rsidR="00204532" w:rsidRPr="00373F0D" w:rsidRDefault="00A55A37" w:rsidP="00A55A37">
      <w:pPr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373F0D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lastRenderedPageBreak/>
        <w:t xml:space="preserve">Maria Grazia Lucrezia </w:t>
      </w:r>
      <w:proofErr w:type="spellStart"/>
      <w:r w:rsidR="00204532" w:rsidRPr="00373F0D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Leotta</w:t>
      </w:r>
      <w:proofErr w:type="spellEnd"/>
    </w:p>
    <w:p w:rsidR="00BC558F" w:rsidRPr="00335A6F" w:rsidRDefault="00BC558F" w:rsidP="00A55A37">
      <w:pPr>
        <w:ind w:left="567" w:hanging="567"/>
        <w:rPr>
          <w:rFonts w:ascii="Times New Roman" w:hAnsi="Times New Roman" w:cs="Times New Roman"/>
          <w:sz w:val="40"/>
          <w:szCs w:val="40"/>
          <w:lang w:val="en-US"/>
        </w:rPr>
      </w:pPr>
      <w:r w:rsidRPr="00335A6F">
        <w:rPr>
          <w:rFonts w:ascii="Times New Roman" w:hAnsi="Times New Roman" w:cs="Times New Roman"/>
          <w:sz w:val="40"/>
          <w:szCs w:val="40"/>
          <w:lang w:val="en-US"/>
        </w:rPr>
        <w:t>T</w:t>
      </w:r>
      <w:r w:rsidR="000733D1">
        <w:rPr>
          <w:rFonts w:ascii="Times New Roman" w:hAnsi="Times New Roman" w:cs="Times New Roman"/>
          <w:sz w:val="40"/>
          <w:szCs w:val="40"/>
          <w:lang w:val="en-US"/>
        </w:rPr>
        <w:t>ranslator</w:t>
      </w:r>
    </w:p>
    <w:p w:rsidR="00BC558F" w:rsidRPr="00335A6F" w:rsidRDefault="00BC558F" w:rsidP="00BA27F0">
      <w:pPr>
        <w:pStyle w:val="Default"/>
        <w:rPr>
          <w:color w:val="943634" w:themeColor="accent2" w:themeShade="BF"/>
          <w:lang w:val="en-US"/>
        </w:rPr>
      </w:pPr>
      <w:proofErr w:type="gramStart"/>
      <w:r w:rsidRPr="00335A6F">
        <w:rPr>
          <w:color w:val="943634" w:themeColor="accent2" w:themeShade="BF"/>
          <w:lang w:val="en-US"/>
        </w:rPr>
        <w:t xml:space="preserve">PERSONAL </w:t>
      </w:r>
      <w:r w:rsidR="00624FDA" w:rsidRPr="00335A6F">
        <w:rPr>
          <w:color w:val="943634" w:themeColor="accent2" w:themeShade="BF"/>
          <w:lang w:val="en-US"/>
        </w:rPr>
        <w:t xml:space="preserve"> </w:t>
      </w:r>
      <w:r w:rsidRPr="00335A6F">
        <w:rPr>
          <w:color w:val="943634" w:themeColor="accent2" w:themeShade="BF"/>
          <w:lang w:val="en-US"/>
        </w:rPr>
        <w:t>SUMMARY</w:t>
      </w:r>
      <w:proofErr w:type="gramEnd"/>
    </w:p>
    <w:p w:rsidR="000733D1" w:rsidRDefault="000733D1" w:rsidP="000733D1">
      <w:pPr>
        <w:pStyle w:val="Default"/>
        <w:jc w:val="both"/>
        <w:rPr>
          <w:color w:val="943634" w:themeColor="accent2" w:themeShade="BF"/>
          <w:lang w:val="en-US"/>
        </w:rPr>
      </w:pPr>
    </w:p>
    <w:p w:rsidR="000733D1" w:rsidRPr="000733D1" w:rsidRDefault="000733D1" w:rsidP="000733D1">
      <w:pPr>
        <w:pStyle w:val="Default"/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A multi-skilled, reliable and</w:t>
      </w:r>
      <w:r w:rsidRPr="000733D1">
        <w:rPr>
          <w:sz w:val="20"/>
          <w:szCs w:val="20"/>
          <w:lang w:val="en-US"/>
        </w:rPr>
        <w:t xml:space="preserve"> talented translator with a proven ability to translate written documents from a source language to a target language.</w:t>
      </w:r>
      <w:proofErr w:type="gramEnd"/>
      <w:r w:rsidRPr="000733D1">
        <w:rPr>
          <w:sz w:val="20"/>
          <w:szCs w:val="20"/>
          <w:lang w:val="en-US"/>
        </w:rPr>
        <w:t xml:space="preserve"> </w:t>
      </w:r>
      <w:proofErr w:type="gramStart"/>
      <w:r w:rsidRPr="000733D1">
        <w:rPr>
          <w:sz w:val="20"/>
          <w:szCs w:val="20"/>
          <w:lang w:val="en-US"/>
        </w:rPr>
        <w:t xml:space="preserve">A quick learner who can absorb new ideas </w:t>
      </w:r>
      <w:r>
        <w:rPr>
          <w:sz w:val="20"/>
          <w:szCs w:val="20"/>
          <w:lang w:val="en-US"/>
        </w:rPr>
        <w:t>and</w:t>
      </w:r>
      <w:r w:rsidRPr="000733D1">
        <w:rPr>
          <w:sz w:val="20"/>
          <w:szCs w:val="20"/>
          <w:lang w:val="en-US"/>
        </w:rPr>
        <w:t xml:space="preserve"> can communicate clearly </w:t>
      </w:r>
      <w:r>
        <w:rPr>
          <w:sz w:val="20"/>
          <w:szCs w:val="20"/>
          <w:lang w:val="en-US"/>
        </w:rPr>
        <w:t>and</w:t>
      </w:r>
      <w:r w:rsidRPr="000733D1">
        <w:rPr>
          <w:sz w:val="20"/>
          <w:szCs w:val="20"/>
          <w:lang w:val="en-US"/>
        </w:rPr>
        <w:t xml:space="preserve"> effective</w:t>
      </w:r>
      <w:r>
        <w:rPr>
          <w:sz w:val="20"/>
          <w:szCs w:val="20"/>
          <w:lang w:val="en-US"/>
        </w:rPr>
        <w:t>ly with people from all social and</w:t>
      </w:r>
      <w:r w:rsidRPr="000733D1">
        <w:rPr>
          <w:sz w:val="20"/>
          <w:szCs w:val="20"/>
          <w:lang w:val="en-US"/>
        </w:rPr>
        <w:t xml:space="preserve"> professional backgrou</w:t>
      </w:r>
      <w:r w:rsidR="00B3753F">
        <w:rPr>
          <w:sz w:val="20"/>
          <w:szCs w:val="20"/>
          <w:lang w:val="en-US"/>
        </w:rPr>
        <w:t>nds.</w:t>
      </w:r>
      <w:proofErr w:type="gramEnd"/>
      <w:r w:rsidR="00B3753F">
        <w:rPr>
          <w:sz w:val="20"/>
          <w:szCs w:val="20"/>
          <w:lang w:val="en-US"/>
        </w:rPr>
        <w:t xml:space="preserve"> Well mannered, articulate and fully aware of diversity and</w:t>
      </w:r>
      <w:r w:rsidRPr="000733D1">
        <w:rPr>
          <w:sz w:val="20"/>
          <w:szCs w:val="20"/>
          <w:lang w:val="en-US"/>
        </w:rPr>
        <w:t xml:space="preserve"> multicultural issues. </w:t>
      </w:r>
      <w:proofErr w:type="gramStart"/>
      <w:r w:rsidRPr="000733D1">
        <w:rPr>
          <w:sz w:val="20"/>
          <w:szCs w:val="20"/>
          <w:lang w:val="en-US"/>
        </w:rPr>
        <w:t>Flexible in the ability to adapt</w:t>
      </w:r>
      <w:r>
        <w:rPr>
          <w:sz w:val="20"/>
          <w:szCs w:val="20"/>
          <w:lang w:val="en-US"/>
        </w:rPr>
        <w:t xml:space="preserve"> to challenges when they arise and</w:t>
      </w:r>
      <w:r w:rsidRPr="000733D1">
        <w:rPr>
          <w:sz w:val="20"/>
          <w:szCs w:val="20"/>
          <w:lang w:val="en-US"/>
        </w:rPr>
        <w:t xml:space="preserve"> at the same time remaini</w:t>
      </w:r>
      <w:r w:rsidR="001105ED">
        <w:rPr>
          <w:sz w:val="20"/>
          <w:szCs w:val="20"/>
          <w:lang w:val="en-US"/>
        </w:rPr>
        <w:t>ng aware of professional roles and</w:t>
      </w:r>
      <w:r w:rsidRPr="000733D1">
        <w:rPr>
          <w:sz w:val="20"/>
          <w:szCs w:val="20"/>
          <w:lang w:val="en-US"/>
        </w:rPr>
        <w:t xml:space="preserve"> boundaries.</w:t>
      </w:r>
      <w:proofErr w:type="gramEnd"/>
      <w:r w:rsidRPr="000733D1">
        <w:rPr>
          <w:sz w:val="20"/>
          <w:szCs w:val="20"/>
          <w:lang w:val="en-US"/>
        </w:rPr>
        <w:t xml:space="preserve"> </w:t>
      </w:r>
    </w:p>
    <w:p w:rsidR="000733D1" w:rsidRDefault="000733D1" w:rsidP="000733D1">
      <w:pPr>
        <w:pStyle w:val="Default"/>
        <w:rPr>
          <w:sz w:val="20"/>
          <w:szCs w:val="20"/>
          <w:lang w:val="en-US"/>
        </w:rPr>
      </w:pPr>
    </w:p>
    <w:p w:rsidR="00D14F6F" w:rsidRPr="000733D1" w:rsidRDefault="00E43085" w:rsidP="000733D1">
      <w:pPr>
        <w:pStyle w:val="Default"/>
        <w:rPr>
          <w:sz w:val="20"/>
          <w:szCs w:val="20"/>
          <w:lang w:val="en-US"/>
        </w:rPr>
      </w:pPr>
      <w:r>
        <w:rPr>
          <w:color w:val="943634" w:themeColor="accent2" w:themeShade="BF"/>
          <w:lang w:val="en-US"/>
        </w:rPr>
        <w:t>WORK EXPERIENCE</w:t>
      </w:r>
    </w:p>
    <w:p w:rsidR="00013174" w:rsidRDefault="00013174" w:rsidP="00BA27F0">
      <w:pPr>
        <w:pStyle w:val="Default"/>
        <w:rPr>
          <w:color w:val="943634" w:themeColor="accent2" w:themeShade="BF"/>
          <w:lang w:val="en-US"/>
        </w:rPr>
      </w:pPr>
    </w:p>
    <w:p w:rsidR="003778F1" w:rsidRPr="00335A6F" w:rsidRDefault="003778F1" w:rsidP="00BA27F0">
      <w:pPr>
        <w:pStyle w:val="Default"/>
        <w:rPr>
          <w:color w:val="943634" w:themeColor="accent2" w:themeShade="BF"/>
          <w:lang w:val="en-US"/>
        </w:rPr>
      </w:pPr>
    </w:p>
    <w:p w:rsidR="00C76258" w:rsidRPr="00373F0D" w:rsidRDefault="00C169F4" w:rsidP="00C76258">
      <w:pPr>
        <w:ind w:left="567" w:hanging="567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Freelance translator</w:t>
      </w:r>
    </w:p>
    <w:p w:rsidR="00C76258" w:rsidRPr="00373F0D" w:rsidRDefault="00C169F4" w:rsidP="00C76258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2023" w:right="113" w:hanging="202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TRANSLATOR </w:t>
      </w:r>
      <w:r w:rsidR="00C76258" w:rsidRPr="000131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43085">
        <w:rPr>
          <w:rFonts w:ascii="Times New Roman" w:hAnsi="Times New Roman" w:cs="Times New Roman"/>
          <w:sz w:val="20"/>
          <w:szCs w:val="20"/>
          <w:lang w:val="en-US"/>
        </w:rPr>
        <w:t xml:space="preserve">Jan 1990 - </w:t>
      </w:r>
      <w:r w:rsidR="00A511F0">
        <w:rPr>
          <w:rFonts w:ascii="Times New Roman" w:hAnsi="Times New Roman" w:cs="Times New Roman"/>
          <w:sz w:val="20"/>
          <w:szCs w:val="20"/>
          <w:lang w:val="en-US"/>
        </w:rPr>
        <w:t>present</w:t>
      </w:r>
    </w:p>
    <w:p w:rsidR="00C76258" w:rsidRPr="00373F0D" w:rsidRDefault="00C76258" w:rsidP="00C76258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47" w:right="113" w:hanging="747"/>
        <w:rPr>
          <w:rFonts w:ascii="Times New Roman" w:hAnsi="Times New Roman" w:cs="Times New Roman"/>
          <w:sz w:val="20"/>
          <w:szCs w:val="20"/>
          <w:lang w:val="en-US"/>
        </w:rPr>
      </w:pPr>
    </w:p>
    <w:p w:rsidR="001B33DE" w:rsidRPr="00373F0D" w:rsidRDefault="00C76258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47" w:right="113" w:hanging="74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3F0D">
        <w:rPr>
          <w:rFonts w:ascii="Times New Roman" w:hAnsi="Times New Roman" w:cs="Times New Roman"/>
          <w:b/>
          <w:sz w:val="20"/>
          <w:szCs w:val="20"/>
          <w:lang w:val="en-US"/>
        </w:rPr>
        <w:t xml:space="preserve">Duties: </w:t>
      </w:r>
    </w:p>
    <w:p w:rsidR="002030CE" w:rsidRPr="00522E3D" w:rsidRDefault="002030CE" w:rsidP="002030CE">
      <w:pPr>
        <w:pStyle w:val="Default"/>
        <w:rPr>
          <w:lang w:val="en-US"/>
        </w:rPr>
      </w:pPr>
    </w:p>
    <w:p w:rsidR="002030CE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2030CE">
        <w:rPr>
          <w:rFonts w:ascii="Times New Roman" w:hAnsi="Times New Roman" w:cs="Times New Roman"/>
          <w:lang w:val="en-US"/>
        </w:rPr>
        <w:t>Translation of</w:t>
      </w:r>
      <w:r w:rsidR="00E43085">
        <w:rPr>
          <w:rFonts w:ascii="Times New Roman" w:hAnsi="Times New Roman" w:cs="Times New Roman"/>
          <w:lang w:val="en-US"/>
        </w:rPr>
        <w:t xml:space="preserve"> every type of</w:t>
      </w:r>
      <w:r w:rsidRPr="002030CE">
        <w:rPr>
          <w:rFonts w:ascii="Times New Roman" w:hAnsi="Times New Roman" w:cs="Times New Roman"/>
          <w:lang w:val="en-US"/>
        </w:rPr>
        <w:t xml:space="preserve"> documents/letters from English, Spanish and French to Italian</w:t>
      </w:r>
    </w:p>
    <w:p w:rsidR="001B33DE" w:rsidRDefault="001B33D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Travel/Tourism translations </w:t>
      </w:r>
    </w:p>
    <w:p w:rsidR="00E43085" w:rsidRDefault="00E43085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Translation of old, handwritten Spanish letters</w:t>
      </w:r>
    </w:p>
    <w:p w:rsidR="00E43085" w:rsidRPr="002030CE" w:rsidRDefault="00E43085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Translation of a botanical degree dissertation </w:t>
      </w:r>
    </w:p>
    <w:p w:rsidR="002030CE" w:rsidRPr="002030CE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2030CE">
        <w:rPr>
          <w:rFonts w:ascii="Times New Roman" w:hAnsi="Times New Roman" w:cs="Times New Roman"/>
          <w:lang w:val="en-US"/>
        </w:rPr>
        <w:t xml:space="preserve"> Reviewing and proofreading mother-tongue text</w:t>
      </w:r>
      <w:r w:rsidR="00E43085">
        <w:rPr>
          <w:rFonts w:ascii="Times New Roman" w:hAnsi="Times New Roman" w:cs="Times New Roman"/>
          <w:lang w:val="en-US"/>
        </w:rPr>
        <w:t>s</w:t>
      </w:r>
    </w:p>
    <w:p w:rsidR="002030CE" w:rsidRPr="002030CE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2030CE">
        <w:rPr>
          <w:rFonts w:ascii="Times New Roman" w:hAnsi="Times New Roman" w:cs="Times New Roman"/>
          <w:lang w:val="en-US"/>
        </w:rPr>
        <w:t>Working as a translator for several websites</w:t>
      </w:r>
    </w:p>
    <w:p w:rsidR="002030CE" w:rsidRPr="002030CE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2030CE">
        <w:rPr>
          <w:rFonts w:ascii="Times New Roman" w:hAnsi="Times New Roman" w:cs="Times New Roman"/>
          <w:lang w:val="en-US"/>
        </w:rPr>
        <w:t>Excellent Italian speaking and writing skills</w:t>
      </w:r>
    </w:p>
    <w:p w:rsidR="002030CE" w:rsidRDefault="002030CE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2030CE">
        <w:rPr>
          <w:rFonts w:ascii="Times New Roman" w:hAnsi="Times New Roman" w:cs="Times New Roman"/>
          <w:lang w:val="en-US"/>
        </w:rPr>
        <w:t xml:space="preserve"> Retrieving articles f</w:t>
      </w:r>
      <w:r>
        <w:rPr>
          <w:rFonts w:ascii="Times New Roman" w:hAnsi="Times New Roman" w:cs="Times New Roman"/>
          <w:lang w:val="en-US"/>
        </w:rPr>
        <w:t>rom newspapers, magazines and</w:t>
      </w:r>
      <w:r w:rsidRPr="002030CE">
        <w:rPr>
          <w:rFonts w:ascii="Times New Roman" w:hAnsi="Times New Roman" w:cs="Times New Roman"/>
          <w:lang w:val="en-US"/>
        </w:rPr>
        <w:t xml:space="preserve"> the internet</w:t>
      </w:r>
      <w:r>
        <w:rPr>
          <w:rFonts w:ascii="Times New Roman" w:hAnsi="Times New Roman" w:cs="Times New Roman"/>
          <w:lang w:val="en-US"/>
        </w:rPr>
        <w:t xml:space="preserve"> and</w:t>
      </w:r>
      <w:r w:rsidRPr="002030CE">
        <w:rPr>
          <w:rFonts w:ascii="Times New Roman" w:hAnsi="Times New Roman" w:cs="Times New Roman"/>
          <w:lang w:val="en-US"/>
        </w:rPr>
        <w:t xml:space="preserve"> translating them into Italian.</w:t>
      </w:r>
    </w:p>
    <w:p w:rsidR="00522E3D" w:rsidRDefault="00E43085" w:rsidP="002030CE">
      <w:pPr>
        <w:pStyle w:val="Paragrafoelenco"/>
        <w:widowControl w:val="0"/>
        <w:numPr>
          <w:ilvl w:val="0"/>
          <w:numId w:val="7"/>
        </w:numPr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Translation of </w:t>
      </w:r>
      <w:r w:rsidR="00522E3D">
        <w:rPr>
          <w:rFonts w:ascii="Times New Roman" w:hAnsi="Times New Roman" w:cs="Times New Roman"/>
          <w:lang w:val="en-US"/>
        </w:rPr>
        <w:t>literary texts</w:t>
      </w:r>
    </w:p>
    <w:p w:rsidR="00522E3D" w:rsidRDefault="00522E3D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lang w:val="en-US"/>
        </w:rPr>
      </w:pPr>
    </w:p>
    <w:p w:rsidR="001B33DE" w:rsidRPr="00DD5537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DD5537">
        <w:rPr>
          <w:rFonts w:ascii="Times New Roman" w:hAnsi="Times New Roman" w:cs="Times New Roman"/>
          <w:b/>
          <w:sz w:val="20"/>
          <w:szCs w:val="20"/>
          <w:lang w:val="en-US"/>
        </w:rPr>
        <w:t>Internet translator</w:t>
      </w: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TRANSLATOR 2013 – present</w:t>
      </w: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Translator and proofreader for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Hotype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Textbroker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Melascrivi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7" w:history="1">
        <w:r w:rsidRPr="0021613A">
          <w:rPr>
            <w:rStyle w:val="Collegamentoipertestuale"/>
            <w:rFonts w:ascii="Times New Roman" w:hAnsi="Times New Roman" w:cs="Times New Roman"/>
            <w:sz w:val="20"/>
            <w:szCs w:val="20"/>
            <w:lang w:val="en-US"/>
          </w:rPr>
          <w:t>www.last.minute.com</w:t>
        </w:r>
      </w:hyperlink>
      <w:r>
        <w:rPr>
          <w:rFonts w:ascii="Times New Roman" w:hAnsi="Times New Roman" w:cs="Times New Roman"/>
          <w:sz w:val="20"/>
          <w:szCs w:val="20"/>
          <w:lang w:val="en-US"/>
        </w:rPr>
        <w:t xml:space="preserve">  websites.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Translation of articles from English, French and Spanish into Italian.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About 300,000 words.</w:t>
      </w:r>
      <w:proofErr w:type="gramEnd"/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B33DE" w:rsidRP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  <w:r w:rsidRPr="001B33DE">
        <w:rPr>
          <w:rFonts w:ascii="Times New Roman" w:hAnsi="Times New Roman" w:cs="Times New Roman"/>
          <w:b/>
          <w:sz w:val="20"/>
          <w:szCs w:val="20"/>
        </w:rPr>
        <w:t>Università Popolare “G. Cristaldi”</w:t>
      </w:r>
    </w:p>
    <w:p w:rsidR="001B33DE" w:rsidRP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</w:rPr>
      </w:pPr>
    </w:p>
    <w:p w:rsidR="001B33DE" w:rsidRP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  <w:proofErr w:type="gramStart"/>
      <w:r w:rsidRPr="001B33DE">
        <w:rPr>
          <w:rFonts w:ascii="Times New Roman" w:hAnsi="Times New Roman" w:cs="Times New Roman"/>
          <w:sz w:val="20"/>
          <w:szCs w:val="20"/>
        </w:rPr>
        <w:t>TRANSLATOR</w:t>
      </w:r>
      <w:proofErr w:type="gramEnd"/>
      <w:r w:rsidRPr="001B33DE">
        <w:rPr>
          <w:rFonts w:ascii="Times New Roman" w:hAnsi="Times New Roman" w:cs="Times New Roman"/>
          <w:sz w:val="20"/>
          <w:szCs w:val="20"/>
        </w:rPr>
        <w:t xml:space="preserve"> 2012</w:t>
      </w:r>
    </w:p>
    <w:p w:rsidR="001B33DE" w:rsidRP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</w:rPr>
      </w:pP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Translation of literary texts</w:t>
      </w:r>
    </w:p>
    <w:p w:rsidR="001B33DE" w:rsidRDefault="001B33DE" w:rsidP="001B33DE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E43085" w:rsidRDefault="00522E3D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22E3D">
        <w:rPr>
          <w:rFonts w:ascii="Times New Roman" w:hAnsi="Times New Roman" w:cs="Times New Roman"/>
          <w:b/>
          <w:sz w:val="20"/>
          <w:szCs w:val="20"/>
          <w:lang w:val="en-US"/>
        </w:rPr>
        <w:t xml:space="preserve">Magistrates Court of Catania </w:t>
      </w:r>
    </w:p>
    <w:p w:rsidR="00D25109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25109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D25109">
        <w:rPr>
          <w:rFonts w:ascii="Times New Roman" w:hAnsi="Times New Roman" w:cs="Times New Roman"/>
          <w:sz w:val="20"/>
          <w:szCs w:val="20"/>
          <w:lang w:val="en-US"/>
        </w:rPr>
        <w:t>TRANSLATOR  2008</w:t>
      </w:r>
      <w:proofErr w:type="gramEnd"/>
    </w:p>
    <w:p w:rsidR="00D25109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D25109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Translation of legal documents</w:t>
      </w:r>
    </w:p>
    <w:p w:rsidR="00D25109" w:rsidRPr="002F3F10" w:rsidRDefault="00D25109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431AA" w:rsidRDefault="001431AA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431AA" w:rsidRDefault="001431AA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431AA" w:rsidRDefault="001431AA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431AA" w:rsidRPr="002F3F10" w:rsidRDefault="001431AA" w:rsidP="00522E3D">
      <w:pPr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sz w:val="20"/>
          <w:szCs w:val="20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8480C" w:rsidRDefault="0018480C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  <w:r w:rsidRPr="00373F0D">
        <w:rPr>
          <w:rFonts w:ascii="Times New Roman" w:hAnsi="Times New Roman" w:cs="Times New Roman"/>
          <w:color w:val="943634" w:themeColor="accent2" w:themeShade="BF"/>
          <w:lang w:val="en-US"/>
        </w:rPr>
        <w:t>MA MODULES</w:t>
      </w: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Theories of translation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Translation Technologies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Advanced English-Italian Translation 1 and 2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Critical Reading and Writing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proofErr w:type="spellStart"/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Localisation</w:t>
      </w:r>
      <w:proofErr w:type="spellEnd"/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 xml:space="preserve"> for Linguists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>Subtitling Project</w:t>
      </w:r>
    </w:p>
    <w:p w:rsidR="00DD5537" w:rsidRPr="00373F0D" w:rsidRDefault="00DD5537" w:rsidP="00DD5537">
      <w:pPr>
        <w:pStyle w:val="Paragrafoelenco"/>
        <w:widowControl w:val="0"/>
        <w:numPr>
          <w:ilvl w:val="0"/>
          <w:numId w:val="5"/>
        </w:numPr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373F0D">
        <w:rPr>
          <w:rFonts w:ascii="Times New Roman" w:hAnsi="Times New Roman" w:cs="Times New Roman"/>
          <w:i/>
          <w:sz w:val="18"/>
          <w:szCs w:val="18"/>
          <w:lang w:val="en-US"/>
        </w:rPr>
        <w:t xml:space="preserve">Dissertation Translation Studies </w:t>
      </w: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color w:val="943634" w:themeColor="accent2" w:themeShade="BF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Default="00DD553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7C17" w:rsidRPr="00373F0D" w:rsidRDefault="00177C17" w:rsidP="00DD5537">
      <w:pPr>
        <w:widowControl w:val="0"/>
        <w:shd w:val="clear" w:color="auto" w:fill="C4BC96" w:themeFill="background2" w:themeFillShade="BF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1985" w:right="113" w:hanging="1418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D5537" w:rsidRPr="00373F0D" w:rsidRDefault="00DD5537" w:rsidP="00DD5537">
      <w:pPr>
        <w:pStyle w:val="Default"/>
        <w:rPr>
          <w:lang w:val="en-US"/>
        </w:rPr>
      </w:pPr>
    </w:p>
    <w:p w:rsidR="00C169F4" w:rsidRPr="00522E3D" w:rsidRDefault="00C169F4" w:rsidP="00DD5537">
      <w:pPr>
        <w:pStyle w:val="Default"/>
        <w:ind w:firstLine="567"/>
        <w:rPr>
          <w:lang w:val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431AA" w:rsidRDefault="001431AA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DD5537" w:rsidRDefault="00DD5537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18480C" w:rsidRDefault="0018480C" w:rsidP="0018480C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right="113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</w:pPr>
      <w:r w:rsidRPr="00C169F4"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  <w:t>KEY SKILLS AND COMPETENCIES</w:t>
      </w:r>
    </w:p>
    <w:p w:rsidR="00DD5537" w:rsidRDefault="00DD5537" w:rsidP="0018480C">
      <w:pPr>
        <w:pStyle w:val="Paragrafoelenco"/>
        <w:widowControl w:val="0"/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  <w:lang w:val="en-US"/>
        </w:rPr>
      </w:pPr>
    </w:p>
    <w:p w:rsidR="00DD5537" w:rsidRPr="00C169F4" w:rsidRDefault="00DD5537" w:rsidP="00DD553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C169F4">
        <w:rPr>
          <w:rFonts w:ascii="Times New Roman" w:hAnsi="Times New Roman" w:cs="Times New Roman"/>
          <w:lang w:val="en-US"/>
        </w:rPr>
        <w:t xml:space="preserve">Familiar with translation software tools. </w:t>
      </w:r>
    </w:p>
    <w:p w:rsidR="00DD5537" w:rsidRPr="00177C17" w:rsidRDefault="00DD5537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C169F4">
        <w:rPr>
          <w:rFonts w:ascii="Times New Roman" w:hAnsi="Times New Roman" w:cs="Times New Roman"/>
          <w:lang w:val="en-US"/>
        </w:rPr>
        <w:t xml:space="preserve">Able to fluently speak </w:t>
      </w:r>
      <w:r>
        <w:rPr>
          <w:rFonts w:ascii="Times New Roman" w:hAnsi="Times New Roman" w:cs="Times New Roman"/>
          <w:lang w:val="en-US"/>
        </w:rPr>
        <w:t xml:space="preserve">Italian, English </w:t>
      </w:r>
      <w:r w:rsidRPr="00C169F4">
        <w:rPr>
          <w:rFonts w:ascii="Times New Roman" w:hAnsi="Times New Roman" w:cs="Times New Roman"/>
          <w:lang w:val="en-US"/>
        </w:rPr>
        <w:t>and Spanish.</w:t>
      </w:r>
    </w:p>
    <w:p w:rsidR="0018480C" w:rsidRPr="00177C17" w:rsidRDefault="00DD5537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C169F4">
        <w:rPr>
          <w:rFonts w:ascii="Times New Roman" w:hAnsi="Times New Roman" w:cs="Times New Roman"/>
          <w:lang w:val="en-US"/>
        </w:rPr>
        <w:t>Excellent communication and social skills.</w:t>
      </w:r>
    </w:p>
    <w:p w:rsidR="0018480C" w:rsidRPr="00177C17" w:rsidRDefault="0018480C" w:rsidP="00177C17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Able to work to tight deadlines</w:t>
      </w:r>
    </w:p>
    <w:p w:rsidR="0018480C" w:rsidRPr="00C169F4" w:rsidRDefault="0018480C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 w:rsidRPr="00C169F4">
        <w:rPr>
          <w:rFonts w:ascii="Times New Roman" w:hAnsi="Times New Roman" w:cs="Times New Roman"/>
          <w:lang w:val="en-US"/>
        </w:rPr>
        <w:t>Highly skilled in Word</w:t>
      </w:r>
      <w:r>
        <w:rPr>
          <w:rFonts w:ascii="Times New Roman" w:hAnsi="Times New Roman" w:cs="Times New Roman"/>
          <w:lang w:val="en-US"/>
        </w:rPr>
        <w:t xml:space="preserve"> and PowerPoint</w:t>
      </w:r>
      <w:r w:rsidRPr="00C169F4">
        <w:rPr>
          <w:rFonts w:ascii="Times New Roman" w:hAnsi="Times New Roman" w:cs="Times New Roman"/>
          <w:lang w:val="en-US"/>
        </w:rPr>
        <w:t xml:space="preserve">. </w:t>
      </w:r>
    </w:p>
    <w:p w:rsidR="0018480C" w:rsidRPr="00C169F4" w:rsidRDefault="0018480C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Able</w:t>
      </w:r>
      <w:r w:rsidRPr="00C169F4">
        <w:rPr>
          <w:rFonts w:ascii="Times New Roman" w:hAnsi="Times New Roman" w:cs="Times New Roman"/>
          <w:lang w:val="en-US"/>
        </w:rPr>
        <w:t xml:space="preserve"> to work under pressure. </w:t>
      </w:r>
    </w:p>
    <w:p w:rsidR="0018480C" w:rsidRPr="00DD5537" w:rsidRDefault="0018480C" w:rsidP="0018480C">
      <w:pPr>
        <w:pStyle w:val="Paragrafoelenco"/>
        <w:widowControl w:val="0"/>
        <w:numPr>
          <w:ilvl w:val="0"/>
          <w:numId w:val="7"/>
        </w:numPr>
        <w:tabs>
          <w:tab w:val="left" w:pos="1985"/>
        </w:tabs>
        <w:suppressAutoHyphens/>
        <w:autoSpaceDE w:val="0"/>
        <w:autoSpaceDN w:val="0"/>
        <w:adjustRightInd w:val="0"/>
        <w:spacing w:after="0" w:line="240" w:lineRule="auto"/>
        <w:ind w:left="709" w:right="113" w:hanging="28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Able to </w:t>
      </w:r>
      <w:proofErr w:type="spellStart"/>
      <w:r>
        <w:rPr>
          <w:rFonts w:ascii="Times New Roman" w:hAnsi="Times New Roman" w:cs="Times New Roman"/>
          <w:lang w:val="en-US"/>
        </w:rPr>
        <w:t>prioritise</w:t>
      </w:r>
      <w:proofErr w:type="spellEnd"/>
      <w:r>
        <w:rPr>
          <w:rFonts w:ascii="Times New Roman" w:hAnsi="Times New Roman" w:cs="Times New Roman"/>
          <w:lang w:val="en-US"/>
        </w:rPr>
        <w:t xml:space="preserve"> work</w:t>
      </w:r>
    </w:p>
    <w:p w:rsidR="00DD5537" w:rsidRPr="00177C17" w:rsidRDefault="00DD5537" w:rsidP="00177C17">
      <w:pPr>
        <w:pStyle w:val="Paragrafoelenco"/>
        <w:widowControl w:val="0"/>
        <w:tabs>
          <w:tab w:val="left" w:pos="1980"/>
        </w:tabs>
        <w:suppressAutoHyphens/>
        <w:autoSpaceDE w:val="0"/>
        <w:autoSpaceDN w:val="0"/>
        <w:adjustRightInd w:val="0"/>
        <w:spacing w:after="0" w:line="240" w:lineRule="auto"/>
        <w:ind w:left="709" w:right="113"/>
        <w:rPr>
          <w:rFonts w:ascii="Times New Roman" w:hAnsi="Times New Roman" w:cs="Times New Roman"/>
          <w:lang w:val="en-US"/>
        </w:rPr>
      </w:pPr>
    </w:p>
    <w:p w:rsidR="00DD5537" w:rsidRDefault="00DD5537" w:rsidP="00DD5537">
      <w:pPr>
        <w:pStyle w:val="Default"/>
        <w:rPr>
          <w:color w:val="943634" w:themeColor="accent2" w:themeShade="BF"/>
          <w:lang w:val="en-US"/>
        </w:rPr>
      </w:pPr>
    </w:p>
    <w:p w:rsidR="00DD5537" w:rsidRDefault="00DD5537" w:rsidP="00DD5537">
      <w:pPr>
        <w:pStyle w:val="Default"/>
        <w:rPr>
          <w:color w:val="943634" w:themeColor="accent2" w:themeShade="BF"/>
          <w:lang w:val="en-US"/>
        </w:rPr>
      </w:pPr>
    </w:p>
    <w:p w:rsidR="00DD5537" w:rsidRDefault="00DD5537" w:rsidP="00DD5537">
      <w:pPr>
        <w:pStyle w:val="Default"/>
        <w:rPr>
          <w:color w:val="943634" w:themeColor="accent2" w:themeShade="BF"/>
          <w:lang w:val="en-US"/>
        </w:rPr>
      </w:pPr>
      <w:r w:rsidRPr="00373F0D">
        <w:rPr>
          <w:color w:val="943634" w:themeColor="accent2" w:themeShade="BF"/>
          <w:lang w:val="en-US"/>
        </w:rPr>
        <w:t>ACADEMIC QUALIFICATIONS</w:t>
      </w:r>
    </w:p>
    <w:p w:rsidR="00DD5537" w:rsidRPr="00373F0D" w:rsidRDefault="00DD5537" w:rsidP="00DD5537">
      <w:pPr>
        <w:pStyle w:val="Default"/>
        <w:rPr>
          <w:bCs/>
          <w:iCs/>
          <w:color w:val="943634" w:themeColor="accent2" w:themeShade="BF"/>
          <w:sz w:val="20"/>
          <w:szCs w:val="20"/>
          <w:lang w:val="en-US"/>
        </w:rPr>
      </w:pPr>
    </w:p>
    <w:p w:rsidR="00DD5537" w:rsidRDefault="00DD5537" w:rsidP="00DD5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University of Sheffield       2014</w:t>
      </w:r>
    </w:p>
    <w:p w:rsidR="00DD5537" w:rsidRDefault="00DD5537" w:rsidP="00DD55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MA Translation Studies</w:t>
      </w: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University of Sheffield      2012-2013</w:t>
      </w: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PGCE with bursary</w:t>
      </w:r>
      <w:r w:rsidR="00666655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(not completed due to family problems)</w:t>
      </w:r>
    </w:p>
    <w:p w:rsidR="00666655" w:rsidRPr="00373F0D" w:rsidRDefault="00666655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3A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Religious Sciences Institute “</w:t>
      </w:r>
      <w:proofErr w:type="spell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Sant</w:t>
      </w:r>
      <w:proofErr w:type="spell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’ </w:t>
      </w:r>
      <w:proofErr w:type="spell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Agostino</w:t>
      </w:r>
      <w:proofErr w:type="spell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” – Italy          2008</w:t>
      </w:r>
    </w:p>
    <w:p w:rsidR="003A72D4" w:rsidRPr="00373F0D" w:rsidRDefault="003A72D4" w:rsidP="003A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3A72D4" w:rsidRPr="00373F0D" w:rsidRDefault="003A72D4" w:rsidP="003A7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Religious Studies (BA </w:t>
      </w:r>
      <w:proofErr w:type="spellStart"/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Hons</w:t>
      </w:r>
      <w:proofErr w:type="spellEnd"/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)</w:t>
      </w:r>
    </w:p>
    <w:p w:rsidR="003A72D4" w:rsidRPr="00373F0D" w:rsidRDefault="003A72D4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University of Catania</w:t>
      </w:r>
      <w:r w:rsidRPr="00373F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– Italy</w:t>
      </w:r>
      <w:r w:rsidRPr="00373F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</w:t>
      </w:r>
      <w:r w:rsidR="003A72D4"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2000</w:t>
      </w: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      </w:t>
      </w: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           </w:t>
      </w: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Modern Foreign Languages and Literature (</w:t>
      </w:r>
      <w:proofErr w:type="gramStart"/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BA  </w:t>
      </w:r>
      <w:proofErr w:type="spellStart"/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Hons</w:t>
      </w:r>
      <w:proofErr w:type="spellEnd"/>
      <w:proofErr w:type="gramEnd"/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)</w:t>
      </w: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proofErr w:type="spell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Istituto</w:t>
      </w:r>
      <w:proofErr w:type="spell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Spirito</w:t>
      </w:r>
      <w:proofErr w:type="spell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  <w:proofErr w:type="gramStart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>Santo  -</w:t>
      </w:r>
      <w:proofErr w:type="gramEnd"/>
      <w:r w:rsidRPr="00373F0D"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 Italy       1988</w:t>
      </w:r>
    </w:p>
    <w:p w:rsidR="00A82B02" w:rsidRPr="00373F0D" w:rsidRDefault="00A82B02" w:rsidP="00A82B0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A82B02" w:rsidRDefault="00824A92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r w:rsidR="00A82B02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High School of</w:t>
      </w:r>
      <w:r w:rsidR="003A72D4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</w:t>
      </w:r>
      <w:r w:rsidR="00A82B02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Languages </w:t>
      </w:r>
      <w:r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GCSE + A Level</w:t>
      </w:r>
      <w:r w:rsidR="00A82B02"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 xml:space="preserve"> A*</w:t>
      </w:r>
    </w:p>
    <w:p w:rsidR="00453DA9" w:rsidRPr="00373F0D" w:rsidRDefault="00453DA9" w:rsidP="003A72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</w:pPr>
    </w:p>
    <w:p w:rsidR="00253E84" w:rsidRPr="00453DA9" w:rsidRDefault="00253E84" w:rsidP="0006378E">
      <w:pPr>
        <w:pStyle w:val="Default"/>
        <w:rPr>
          <w:b/>
          <w:bCs/>
          <w:i/>
          <w:iCs/>
          <w:color w:val="C00000"/>
          <w:sz w:val="20"/>
          <w:szCs w:val="20"/>
          <w:lang w:val="en-US"/>
        </w:rPr>
      </w:pPr>
    </w:p>
    <w:p w:rsidR="00453DA9" w:rsidRDefault="00453DA9" w:rsidP="003A72D4">
      <w:pPr>
        <w:widowControl w:val="0"/>
        <w:autoSpaceDE w:val="0"/>
        <w:autoSpaceDN w:val="0"/>
        <w:adjustRightInd w:val="0"/>
        <w:spacing w:after="0" w:line="240" w:lineRule="auto"/>
        <w:ind w:left="2052" w:hanging="2052"/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</w:pPr>
    </w:p>
    <w:p w:rsidR="007B1F31" w:rsidRPr="00373F0D" w:rsidRDefault="003A72D4" w:rsidP="003A72D4">
      <w:pPr>
        <w:widowControl w:val="0"/>
        <w:autoSpaceDE w:val="0"/>
        <w:autoSpaceDN w:val="0"/>
        <w:adjustRightInd w:val="0"/>
        <w:spacing w:after="0" w:line="240" w:lineRule="auto"/>
        <w:ind w:left="2052" w:hanging="2052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 w:rsidRPr="00373F0D">
        <w:rPr>
          <w:rFonts w:ascii="Times New Roman" w:eastAsiaTheme="minorHAnsi" w:hAnsi="Times New Roman" w:cs="Times New Roman"/>
          <w:color w:val="943634" w:themeColor="accent2" w:themeShade="BF"/>
          <w:sz w:val="24"/>
          <w:szCs w:val="24"/>
          <w:lang w:val="en-US" w:eastAsia="en-US"/>
        </w:rPr>
        <w:t>REFERENCES</w:t>
      </w:r>
      <w:r w:rsidRPr="00AD1A01">
        <w:rPr>
          <w:rFonts w:ascii="Times New Roman" w:hAnsi="Times New Roman" w:cs="Times New Roman"/>
          <w:lang w:val="en-US"/>
        </w:rPr>
        <w:t xml:space="preserve"> </w:t>
      </w:r>
      <w:r w:rsidRPr="00AD1A01">
        <w:rPr>
          <w:rFonts w:ascii="Times New Roman" w:hAnsi="Times New Roman" w:cs="Times New Roman"/>
          <w:sz w:val="20"/>
          <w:szCs w:val="20"/>
          <w:lang w:val="en-US"/>
        </w:rPr>
        <w:t xml:space="preserve">– </w:t>
      </w:r>
      <w:r w:rsidRPr="00373F0D">
        <w:rPr>
          <w:rFonts w:ascii="Times New Roman" w:eastAsiaTheme="minorHAnsi" w:hAnsi="Times New Roman" w:cs="Times New Roman"/>
          <w:color w:val="000000"/>
          <w:sz w:val="20"/>
          <w:szCs w:val="20"/>
          <w:lang w:val="en-US" w:eastAsia="en-US"/>
        </w:rPr>
        <w:t>Available on request.</w:t>
      </w:r>
    </w:p>
    <w:p w:rsidR="00C76258" w:rsidRPr="00A82B02" w:rsidRDefault="00C76258" w:rsidP="007B1F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</w:p>
    <w:p w:rsidR="00E52650" w:rsidRPr="00453DA9" w:rsidRDefault="00453DA9" w:rsidP="00453DA9">
      <w:pPr>
        <w:widowControl w:val="0"/>
        <w:shd w:val="clear" w:color="auto" w:fill="FFFFFF" w:themeFill="background1"/>
        <w:tabs>
          <w:tab w:val="left" w:pos="83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000000"/>
          <w:sz w:val="20"/>
          <w:szCs w:val="20"/>
          <w:lang w:val="en-US" w:eastAsia="en-US"/>
        </w:rPr>
        <w:t xml:space="preserve"> </w:t>
      </w:r>
    </w:p>
    <w:sectPr w:rsidR="00E52650" w:rsidRPr="00453DA9" w:rsidSect="007B1F31">
      <w:pgSz w:w="11906" w:h="16838"/>
      <w:pgMar w:top="1417" w:right="1134" w:bottom="1134" w:left="956" w:header="708" w:footer="708" w:gutter="0"/>
      <w:cols w:num="2" w:space="708" w:equalWidth="0">
        <w:col w:w="2918" w:space="708"/>
        <w:col w:w="618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1C36"/>
    <w:multiLevelType w:val="hybridMultilevel"/>
    <w:tmpl w:val="FA9E46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1CF"/>
    <w:multiLevelType w:val="hybridMultilevel"/>
    <w:tmpl w:val="280E0F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4A239B0"/>
    <w:multiLevelType w:val="hybridMultilevel"/>
    <w:tmpl w:val="338855DA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F332E8B"/>
    <w:multiLevelType w:val="hybridMultilevel"/>
    <w:tmpl w:val="98324C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E106670"/>
    <w:multiLevelType w:val="hybridMultilevel"/>
    <w:tmpl w:val="223234D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1EB1E2D"/>
    <w:multiLevelType w:val="hybridMultilevel"/>
    <w:tmpl w:val="0BECD054"/>
    <w:lvl w:ilvl="0" w:tplc="BBEA9F06">
      <w:start w:val="2014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C6627F6"/>
    <w:multiLevelType w:val="hybridMultilevel"/>
    <w:tmpl w:val="7AB03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E52650"/>
    <w:rsid w:val="00013174"/>
    <w:rsid w:val="0006378E"/>
    <w:rsid w:val="000733D1"/>
    <w:rsid w:val="000A5A4F"/>
    <w:rsid w:val="000E19D3"/>
    <w:rsid w:val="00100E81"/>
    <w:rsid w:val="001105ED"/>
    <w:rsid w:val="001431AA"/>
    <w:rsid w:val="0014695A"/>
    <w:rsid w:val="00160077"/>
    <w:rsid w:val="00161BCD"/>
    <w:rsid w:val="00177C17"/>
    <w:rsid w:val="0018480C"/>
    <w:rsid w:val="001A0E8A"/>
    <w:rsid w:val="001B33DE"/>
    <w:rsid w:val="002030CE"/>
    <w:rsid w:val="00204532"/>
    <w:rsid w:val="00253E84"/>
    <w:rsid w:val="002F3F10"/>
    <w:rsid w:val="00335A6F"/>
    <w:rsid w:val="00355DB9"/>
    <w:rsid w:val="003733A2"/>
    <w:rsid w:val="00373F0D"/>
    <w:rsid w:val="003778F1"/>
    <w:rsid w:val="003A72D4"/>
    <w:rsid w:val="003D2344"/>
    <w:rsid w:val="004158DD"/>
    <w:rsid w:val="00453DA9"/>
    <w:rsid w:val="004F7FF2"/>
    <w:rsid w:val="00522E3D"/>
    <w:rsid w:val="00556680"/>
    <w:rsid w:val="00624FDA"/>
    <w:rsid w:val="00663AEA"/>
    <w:rsid w:val="00666655"/>
    <w:rsid w:val="007623A6"/>
    <w:rsid w:val="007B1F31"/>
    <w:rsid w:val="00811AEC"/>
    <w:rsid w:val="0082203D"/>
    <w:rsid w:val="00824A92"/>
    <w:rsid w:val="00867CB9"/>
    <w:rsid w:val="00A427DE"/>
    <w:rsid w:val="00A511F0"/>
    <w:rsid w:val="00A55A37"/>
    <w:rsid w:val="00A82B02"/>
    <w:rsid w:val="00AB7EAA"/>
    <w:rsid w:val="00AD1A01"/>
    <w:rsid w:val="00AF4241"/>
    <w:rsid w:val="00B00CDB"/>
    <w:rsid w:val="00B3753F"/>
    <w:rsid w:val="00BA27F0"/>
    <w:rsid w:val="00BA3571"/>
    <w:rsid w:val="00BB4912"/>
    <w:rsid w:val="00BC558F"/>
    <w:rsid w:val="00C169F4"/>
    <w:rsid w:val="00C612D8"/>
    <w:rsid w:val="00C76258"/>
    <w:rsid w:val="00C91238"/>
    <w:rsid w:val="00CD5D92"/>
    <w:rsid w:val="00CE7305"/>
    <w:rsid w:val="00CF025D"/>
    <w:rsid w:val="00D14F6F"/>
    <w:rsid w:val="00D25109"/>
    <w:rsid w:val="00D55540"/>
    <w:rsid w:val="00D55D4D"/>
    <w:rsid w:val="00D76F18"/>
    <w:rsid w:val="00DC14F0"/>
    <w:rsid w:val="00DD5537"/>
    <w:rsid w:val="00DE01DC"/>
    <w:rsid w:val="00E353E5"/>
    <w:rsid w:val="00E43085"/>
    <w:rsid w:val="00E52650"/>
    <w:rsid w:val="00F0401C"/>
    <w:rsid w:val="00F4719F"/>
    <w:rsid w:val="00FA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265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0453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76258"/>
    <w:pPr>
      <w:ind w:left="720"/>
      <w:contextualSpacing/>
    </w:pPr>
  </w:style>
  <w:style w:type="paragraph" w:customStyle="1" w:styleId="Default">
    <w:name w:val="Default"/>
    <w:rsid w:val="00063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t.minu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ottamg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CDBB2-B761-422C-97A4-55BD07FA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Marilù</dc:creator>
  <cp:keywords/>
  <dc:description/>
  <cp:lastModifiedBy>Marilù</cp:lastModifiedBy>
  <cp:revision>51</cp:revision>
  <dcterms:created xsi:type="dcterms:W3CDTF">2015-09-03T16:27:00Z</dcterms:created>
  <dcterms:modified xsi:type="dcterms:W3CDTF">2016-02-03T11:46:00Z</dcterms:modified>
</cp:coreProperties>
</file>