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82" w:rsidRPr="005D5190" w:rsidRDefault="00BE7282" w:rsidP="00BE72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en-US"/>
        </w:rPr>
      </w:pPr>
      <w:r w:rsidRPr="005D5190">
        <w:rPr>
          <w:b/>
          <w:color w:val="000000"/>
          <w:lang w:val="en-US"/>
        </w:rPr>
        <w:t>Julia Nelson</w:t>
      </w:r>
    </w:p>
    <w:p w:rsidR="00BE7282" w:rsidRPr="005D5190" w:rsidRDefault="00BE7282" w:rsidP="00BE72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en-US"/>
        </w:rPr>
      </w:pPr>
      <w:r w:rsidRPr="005D5190">
        <w:rPr>
          <w:b/>
          <w:color w:val="000000"/>
          <w:lang w:val="en-US"/>
        </w:rPr>
        <w:t>English/Spanish -&gt; German/</w:t>
      </w:r>
      <w:r w:rsidR="003269FF">
        <w:rPr>
          <w:b/>
          <w:color w:val="000000"/>
          <w:lang w:val="en-US"/>
        </w:rPr>
        <w:t>Danish</w:t>
      </w:r>
      <w:r w:rsidRPr="005D5190">
        <w:rPr>
          <w:b/>
          <w:color w:val="000000"/>
          <w:lang w:val="en-US"/>
        </w:rPr>
        <w:t xml:space="preserve"> translator</w:t>
      </w:r>
    </w:p>
    <w:p w:rsidR="00BE7282" w:rsidRPr="005D5190" w:rsidRDefault="00BE7282" w:rsidP="00BE72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en-US"/>
        </w:rPr>
      </w:pPr>
      <w:r w:rsidRPr="005D5190">
        <w:rPr>
          <w:b/>
          <w:color w:val="000000"/>
          <w:bdr w:val="none" w:sz="0" w:space="0" w:color="auto" w:frame="1"/>
          <w:lang w:val="en-US"/>
        </w:rPr>
        <w:t>CV</w:t>
      </w:r>
    </w:p>
    <w:p w:rsidR="00BE7282" w:rsidRPr="00BE7282" w:rsidRDefault="00BE7282" w:rsidP="00BE7282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BE7282">
        <w:rPr>
          <w:color w:val="000000"/>
          <w:bdr w:val="none" w:sz="0" w:space="0" w:color="auto" w:frame="1"/>
          <w:lang w:val="en-US"/>
        </w:rPr>
        <w:t>  </w:t>
      </w:r>
    </w:p>
    <w:p w:rsidR="005D5190" w:rsidRPr="005D5190" w:rsidRDefault="005D5190" w:rsidP="0071513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bdr w:val="none" w:sz="0" w:space="0" w:color="auto" w:frame="1"/>
          <w:lang w:val="en-US"/>
        </w:rPr>
      </w:pPr>
      <w:r w:rsidRPr="005D5190">
        <w:rPr>
          <w:b/>
          <w:color w:val="000000"/>
          <w:sz w:val="22"/>
          <w:szCs w:val="22"/>
          <w:bdr w:val="none" w:sz="0" w:space="0" w:color="auto" w:frame="1"/>
          <w:lang w:val="en-US"/>
        </w:rPr>
        <w:t xml:space="preserve">18 years of experience in translation </w:t>
      </w:r>
    </w:p>
    <w:p w:rsidR="005D5190" w:rsidRDefault="005D5190" w:rsidP="007151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  <w:lang w:val="en-US"/>
        </w:rPr>
      </w:pPr>
    </w:p>
    <w:p w:rsidR="00FE3B76" w:rsidRDefault="00FE3B76" w:rsidP="007151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  <w:lang w:val="en-US"/>
        </w:rPr>
      </w:pPr>
      <w:r w:rsidRPr="00FE3B76">
        <w:rPr>
          <w:b/>
          <w:color w:val="000000"/>
          <w:sz w:val="22"/>
          <w:szCs w:val="22"/>
          <w:bdr w:val="none" w:sz="0" w:space="0" w:color="auto" w:frame="1"/>
          <w:lang w:val="en-US"/>
        </w:rPr>
        <w:t>Address:</w:t>
      </w:r>
      <w:r>
        <w:rPr>
          <w:color w:val="000000"/>
          <w:sz w:val="22"/>
          <w:szCs w:val="22"/>
          <w:bdr w:val="none" w:sz="0" w:space="0" w:color="auto" w:frame="1"/>
          <w:lang w:val="en-US"/>
        </w:rPr>
        <w:t xml:space="preserve"> 3300 Seymore Avenue, New York, NY, USA 10469</w:t>
      </w:r>
    </w:p>
    <w:p w:rsidR="00FE3B76" w:rsidRDefault="00FE3B76" w:rsidP="007151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  <w:lang w:val="en-US"/>
        </w:rPr>
      </w:pPr>
      <w:r w:rsidRPr="00FE3B76">
        <w:rPr>
          <w:b/>
          <w:color w:val="000000"/>
          <w:sz w:val="22"/>
          <w:szCs w:val="22"/>
          <w:bdr w:val="none" w:sz="0" w:space="0" w:color="auto" w:frame="1"/>
          <w:lang w:val="en-US"/>
        </w:rPr>
        <w:t>Phone number:</w:t>
      </w:r>
      <w:r>
        <w:rPr>
          <w:color w:val="000000"/>
          <w:sz w:val="22"/>
          <w:szCs w:val="22"/>
          <w:bdr w:val="none" w:sz="0" w:space="0" w:color="auto" w:frame="1"/>
          <w:lang w:val="en-US"/>
        </w:rPr>
        <w:t xml:space="preserve"> +13472023803</w:t>
      </w:r>
    </w:p>
    <w:p w:rsidR="00FE3B76" w:rsidRDefault="00FE3B76" w:rsidP="007151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  <w:lang w:val="en-US"/>
        </w:rPr>
      </w:pPr>
      <w:r w:rsidRPr="00FE3B76">
        <w:rPr>
          <w:b/>
          <w:color w:val="000000"/>
          <w:sz w:val="22"/>
          <w:szCs w:val="22"/>
          <w:bdr w:val="none" w:sz="0" w:space="0" w:color="auto" w:frame="1"/>
          <w:lang w:val="en-US"/>
        </w:rPr>
        <w:t>Email:</w:t>
      </w:r>
      <w:r>
        <w:rPr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r w:rsidRPr="00FE3B76">
        <w:rPr>
          <w:color w:val="000000"/>
          <w:sz w:val="22"/>
          <w:szCs w:val="22"/>
          <w:bdr w:val="none" w:sz="0" w:space="0" w:color="auto" w:frame="1"/>
          <w:lang w:val="en-US"/>
        </w:rPr>
        <w:t>julia_nelsontrans@outlook.com</w:t>
      </w:r>
    </w:p>
    <w:p w:rsidR="005D5190" w:rsidRDefault="005D5190" w:rsidP="007151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  <w:lang w:val="en-US"/>
        </w:rPr>
      </w:pPr>
    </w:p>
    <w:p w:rsidR="00FE3B76" w:rsidRDefault="00FE3B76" w:rsidP="007151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  <w:lang w:val="en-US"/>
        </w:rPr>
      </w:pPr>
    </w:p>
    <w:p w:rsidR="0071513A" w:rsidRDefault="0071513A" w:rsidP="0071513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bdr w:val="none" w:sz="0" w:space="0" w:color="auto" w:frame="1"/>
          <w:lang w:val="en-US"/>
        </w:rPr>
      </w:pPr>
      <w:r w:rsidRPr="00AF2B7C">
        <w:rPr>
          <w:b/>
          <w:color w:val="000000"/>
          <w:sz w:val="22"/>
          <w:szCs w:val="22"/>
          <w:bdr w:val="none" w:sz="0" w:space="0" w:color="auto" w:frame="1"/>
          <w:lang w:val="en-US"/>
        </w:rPr>
        <w:t>LANGUAGES</w:t>
      </w:r>
    </w:p>
    <w:p w:rsidR="00AF2B7C" w:rsidRPr="00AF2B7C" w:rsidRDefault="00AF2B7C" w:rsidP="0071513A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lang w:val="en-US"/>
        </w:rPr>
      </w:pPr>
    </w:p>
    <w:p w:rsidR="0071513A" w:rsidRPr="00BE7282" w:rsidRDefault="0071513A" w:rsidP="0071513A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German</w:t>
      </w:r>
      <w:r w:rsidR="000441FF"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, </w:t>
      </w:r>
      <w:r w:rsidR="003269FF"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Danish</w:t>
      </w:r>
      <w:r>
        <w:rPr>
          <w:color w:val="000000"/>
          <w:sz w:val="22"/>
          <w:szCs w:val="22"/>
          <w:bdr w:val="none" w:sz="0" w:space="0" w:color="auto" w:frame="1"/>
          <w:lang w:val="en-US"/>
        </w:rPr>
        <w:t> – native, bi-lingual</w:t>
      </w:r>
    </w:p>
    <w:p w:rsidR="0071513A" w:rsidRDefault="0071513A" w:rsidP="007151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English, Spanish</w:t>
      </w:r>
      <w:r>
        <w:rPr>
          <w:color w:val="000000"/>
          <w:sz w:val="22"/>
          <w:szCs w:val="22"/>
          <w:bdr w:val="none" w:sz="0" w:space="0" w:color="auto" w:frame="1"/>
          <w:lang w:val="en-US"/>
        </w:rPr>
        <w:t> - fluent </w:t>
      </w:r>
    </w:p>
    <w:p w:rsidR="0071513A" w:rsidRDefault="0071513A" w:rsidP="0071513A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</w:p>
    <w:p w:rsidR="0071513A" w:rsidRPr="00BE7282" w:rsidRDefault="0071513A" w:rsidP="0071513A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</w:p>
    <w:p w:rsidR="00BE7282" w:rsidRPr="00AF2B7C" w:rsidRDefault="00BE7282" w:rsidP="00BE7282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lang w:val="en-US"/>
        </w:rPr>
      </w:pPr>
      <w:r w:rsidRPr="00AF2B7C">
        <w:rPr>
          <w:b/>
          <w:color w:val="000000"/>
          <w:sz w:val="22"/>
          <w:szCs w:val="22"/>
          <w:bdr w:val="none" w:sz="0" w:space="0" w:color="auto" w:frame="1"/>
          <w:lang w:val="en-US"/>
        </w:rPr>
        <w:t>EDUCATION</w:t>
      </w:r>
    </w:p>
    <w:p w:rsidR="00BE7282" w:rsidRPr="00BE7282" w:rsidRDefault="00BE7282" w:rsidP="00BE7282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bdr w:val="none" w:sz="0" w:space="0" w:color="auto" w:frame="1"/>
          <w:lang w:val="en-US"/>
        </w:rPr>
        <w:t> </w:t>
      </w:r>
    </w:p>
    <w:p w:rsidR="004D0CEF" w:rsidRDefault="004D0CEF" w:rsidP="004D0CE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GISMA</w:t>
      </w:r>
      <w:r w:rsidR="00531A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Business school, Conference Interpretation, Germany – 2004 - 2005</w:t>
      </w:r>
    </w:p>
    <w:p w:rsidR="000F6DD7" w:rsidRDefault="000F6DD7" w:rsidP="004D0CE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D0CEF" w:rsidRPr="00C93B7C" w:rsidRDefault="004D0CEF" w:rsidP="004D0CE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Master's degree in Economics</w:t>
      </w:r>
      <w:r w:rsidRPr="00C93B7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93B7C">
        <w:rPr>
          <w:rFonts w:ascii="Times New Roman" w:eastAsia="Calibri" w:hAnsi="Times New Roman" w:cs="Times New Roman"/>
          <w:sz w:val="24"/>
          <w:szCs w:val="24"/>
          <w:lang w:val="en-GB"/>
        </w:rPr>
        <w:t>Universitaet des Saarlandes, Saarbruecken (Germany)</w:t>
      </w:r>
      <w:r w:rsidRPr="00C93B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3B7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2002</w:t>
      </w:r>
    </w:p>
    <w:p w:rsidR="000F6DD7" w:rsidRDefault="000F6DD7" w:rsidP="00C93B7C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</w:pPr>
    </w:p>
    <w:p w:rsidR="004D0CEF" w:rsidRPr="004D0CEF" w:rsidRDefault="004D0CEF" w:rsidP="00C93B7C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Bachelor degree</w:t>
      </w:r>
      <w:r w:rsidR="00BE7282" w:rsidRPr="00C93B7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International Relations and</w:t>
      </w:r>
      <w:r w:rsidR="00BE7282" w:rsidRPr="00C93B7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Communication,</w:t>
      </w:r>
      <w:r w:rsidR="003269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Technical University of Denmark</w:t>
      </w:r>
      <w:r w:rsidR="000441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–</w:t>
      </w:r>
      <w:r w:rsidR="00BE7282" w:rsidRPr="00C93B7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1997</w:t>
      </w:r>
    </w:p>
    <w:p w:rsidR="000D3A58" w:rsidRDefault="000D3A58" w:rsidP="00BE72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  <w:lang w:val="en-US"/>
        </w:rPr>
      </w:pPr>
    </w:p>
    <w:p w:rsidR="000D3A58" w:rsidRPr="00AF2B7C" w:rsidRDefault="000D3A58" w:rsidP="00BE728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bdr w:val="none" w:sz="0" w:space="0" w:color="auto" w:frame="1"/>
          <w:lang w:val="en-US"/>
        </w:rPr>
      </w:pPr>
      <w:r w:rsidRPr="00AF2B7C">
        <w:rPr>
          <w:b/>
          <w:color w:val="000000"/>
          <w:sz w:val="22"/>
          <w:szCs w:val="22"/>
          <w:bdr w:val="none" w:sz="0" w:space="0" w:color="auto" w:frame="1"/>
          <w:lang w:val="en-US"/>
        </w:rPr>
        <w:t>MAIN FIELDS</w:t>
      </w:r>
    </w:p>
    <w:p w:rsidR="000D3A58" w:rsidRPr="000D3A58" w:rsidRDefault="000D3A58" w:rsidP="00BE728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  <w:bdr w:val="none" w:sz="0" w:space="0" w:color="auto" w:frame="1"/>
          <w:lang w:val="en-US"/>
        </w:rPr>
      </w:pPr>
    </w:p>
    <w:p w:rsidR="000D3A58" w:rsidRPr="00BE7282" w:rsidRDefault="000D3A58" w:rsidP="000D3A5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bdr w:val="none" w:sz="0" w:space="0" w:color="auto" w:frame="1"/>
          <w:lang w:val="en-US"/>
        </w:rPr>
        <w:t>Marketing, Finance, IT, Engineering, Automotive, Public relations, Business, Communication, Press tours, Medical, Pharmaceutical, Branding, Food and beverages, Consumer electronics, Energy, Tourism, Environment and ecology, Gastronomy</w:t>
      </w:r>
    </w:p>
    <w:p w:rsidR="000D3A58" w:rsidRDefault="000D3A58" w:rsidP="00BE72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  <w:lang w:val="en-US"/>
        </w:rPr>
      </w:pPr>
    </w:p>
    <w:p w:rsidR="007E28CD" w:rsidRPr="00AF2B7C" w:rsidRDefault="007E28CD" w:rsidP="007E28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bdr w:val="none" w:sz="0" w:space="0" w:color="auto" w:frame="1"/>
          <w:lang w:val="en-US"/>
        </w:rPr>
      </w:pPr>
      <w:r w:rsidRPr="00AF2B7C">
        <w:rPr>
          <w:b/>
          <w:color w:val="000000"/>
          <w:sz w:val="22"/>
          <w:szCs w:val="22"/>
          <w:bdr w:val="none" w:sz="0" w:space="0" w:color="auto" w:frame="1"/>
          <w:lang w:val="en-US"/>
        </w:rPr>
        <w:t>TYPES OF DOCUMENTS</w:t>
      </w:r>
    </w:p>
    <w:p w:rsidR="007E28CD" w:rsidRPr="00BE7282" w:rsidRDefault="007E28CD" w:rsidP="007E28CD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</w:p>
    <w:p w:rsidR="007E28CD" w:rsidRPr="00BE7282" w:rsidRDefault="007E28CD" w:rsidP="007E28CD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bdr w:val="none" w:sz="0" w:space="0" w:color="auto" w:frame="1"/>
          <w:lang w:val="en-US"/>
        </w:rPr>
        <w:t>Press releases, PR texts, Business communication texts, Marketing texts, Questionnaires, User manuals, Reports, Advertising, Contracts, Agreements, Books, Certificates, Legal papers, Technical texts, subtitles</w:t>
      </w:r>
    </w:p>
    <w:p w:rsidR="007E28CD" w:rsidRPr="007E28CD" w:rsidRDefault="007E28CD" w:rsidP="00BE7282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bdr w:val="none" w:sz="0" w:space="0" w:color="auto" w:frame="1"/>
          <w:lang w:val="en-US"/>
        </w:rPr>
        <w:t> </w:t>
      </w:r>
    </w:p>
    <w:p w:rsidR="00BE7282" w:rsidRPr="00BE7282" w:rsidRDefault="00BE7282" w:rsidP="00BE7282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bdr w:val="none" w:sz="0" w:space="0" w:color="auto" w:frame="1"/>
          <w:lang w:val="en-US"/>
        </w:rPr>
        <w:t> </w:t>
      </w:r>
      <w:r w:rsidRPr="00BE7282"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4D0CEF" w:rsidRDefault="00027146" w:rsidP="00BE728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b/>
          <w:color w:val="000000"/>
          <w:sz w:val="22"/>
          <w:szCs w:val="22"/>
          <w:bdr w:val="none" w:sz="0" w:space="0" w:color="auto" w:frame="1"/>
          <w:lang w:val="en-US"/>
        </w:rPr>
        <w:t>EXPERIENCE</w:t>
      </w:r>
    </w:p>
    <w:p w:rsidR="00027146" w:rsidRDefault="00027146" w:rsidP="00BE728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bdr w:val="none" w:sz="0" w:space="0" w:color="auto" w:frame="1"/>
          <w:lang w:val="en-US"/>
        </w:rPr>
      </w:pPr>
    </w:p>
    <w:p w:rsidR="00ED288E" w:rsidRDefault="00027146" w:rsidP="00BE72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AFAFA"/>
          <w:lang w:val="en-US"/>
        </w:rPr>
      </w:pPr>
      <w:r w:rsidRPr="0006146D">
        <w:rPr>
          <w:color w:val="000000" w:themeColor="text1"/>
          <w:shd w:val="clear" w:color="auto" w:fill="FAFAFA"/>
          <w:lang w:val="en-US"/>
        </w:rPr>
        <w:t>General business issues, various industries</w:t>
      </w:r>
      <w:r w:rsidRPr="0006146D">
        <w:rPr>
          <w:color w:val="000000" w:themeColor="text1"/>
          <w:lang w:val="en-US"/>
        </w:rPr>
        <w:br/>
      </w:r>
      <w:r w:rsidRPr="0006146D">
        <w:rPr>
          <w:color w:val="000000" w:themeColor="text1"/>
          <w:shd w:val="clear" w:color="auto" w:fill="FAFAFA"/>
          <w:lang w:val="en-US"/>
        </w:rPr>
        <w:t>business correspondence, proposals</w:t>
      </w:r>
      <w:r>
        <w:rPr>
          <w:color w:val="000000" w:themeColor="text1"/>
          <w:shd w:val="clear" w:color="auto" w:fill="FAFAFA"/>
          <w:lang w:val="en-US"/>
        </w:rPr>
        <w:t xml:space="preserve">, </w:t>
      </w:r>
      <w:r w:rsidRPr="0006146D">
        <w:rPr>
          <w:color w:val="000000" w:themeColor="text1"/>
          <w:shd w:val="clear" w:color="auto" w:fill="FAFAFA"/>
          <w:lang w:val="en-US"/>
        </w:rPr>
        <w:t>contracts (sales/cooperation/merger/supplier/leasing/clinical tests)</w:t>
      </w:r>
      <w:r>
        <w:rPr>
          <w:color w:val="000000" w:themeColor="text1"/>
          <w:shd w:val="clear" w:color="auto" w:fill="FAFAFA"/>
          <w:lang w:val="en-US"/>
        </w:rPr>
        <w:t xml:space="preserve">, </w:t>
      </w:r>
      <w:r w:rsidRPr="0006146D">
        <w:rPr>
          <w:color w:val="000000" w:themeColor="text1"/>
          <w:shd w:val="clear" w:color="auto" w:fill="FAFAFA"/>
          <w:lang w:val="en-US"/>
        </w:rPr>
        <w:t>Non-disclosure agreements, loan agreements, terms &amp; conditions</w:t>
      </w:r>
      <w:r w:rsidRPr="0006146D">
        <w:rPr>
          <w:color w:val="000000" w:themeColor="text1"/>
          <w:lang w:val="en-US"/>
        </w:rPr>
        <w:br/>
      </w:r>
      <w:r w:rsidRPr="0006146D">
        <w:rPr>
          <w:color w:val="000000" w:themeColor="text1"/>
          <w:shd w:val="clear" w:color="auto" w:fill="FAFAFA"/>
          <w:lang w:val="en-US"/>
        </w:rPr>
        <w:t>recruitment material, training material for employees, newsletters</w:t>
      </w:r>
      <w:r w:rsidRPr="0006146D">
        <w:rPr>
          <w:color w:val="000000" w:themeColor="text1"/>
          <w:lang w:val="en-US"/>
        </w:rPr>
        <w:br/>
      </w:r>
      <w:r w:rsidRPr="0006146D">
        <w:rPr>
          <w:color w:val="000000" w:themeColor="text1"/>
          <w:shd w:val="clear" w:color="auto" w:fill="FAFAFA"/>
          <w:lang w:val="en-US"/>
        </w:rPr>
        <w:t>Power Point presentations (for ex. company presentations, product presentation, special topics, e. g. health, safety, environment (HSE)), commercial correspondence, price lists</w:t>
      </w:r>
      <w:r w:rsidRPr="0006146D">
        <w:rPr>
          <w:color w:val="000000" w:themeColor="text1"/>
          <w:lang w:val="en-US"/>
        </w:rPr>
        <w:br/>
      </w:r>
      <w:r w:rsidRPr="0006146D">
        <w:rPr>
          <w:color w:val="000000" w:themeColor="text1"/>
          <w:shd w:val="clear" w:color="auto" w:fill="FAFAFA"/>
          <w:lang w:val="en-US"/>
        </w:rPr>
        <w:t>HSE guidelines &amp; instructions</w:t>
      </w:r>
      <w:r w:rsidR="000441FF">
        <w:rPr>
          <w:color w:val="000000" w:themeColor="text1"/>
          <w:shd w:val="clear" w:color="auto" w:fill="FAFAFA"/>
          <w:lang w:val="en-US"/>
        </w:rPr>
        <w:t xml:space="preserve"> – more than 3500000 words</w:t>
      </w:r>
      <w:r w:rsidRPr="0006146D">
        <w:rPr>
          <w:color w:val="000000" w:themeColor="text1"/>
          <w:lang w:val="en-US"/>
        </w:rPr>
        <w:br/>
      </w:r>
      <w:r w:rsidRPr="0006146D">
        <w:rPr>
          <w:color w:val="000000" w:themeColor="text1"/>
          <w:lang w:val="en-US"/>
        </w:rPr>
        <w:br/>
      </w:r>
      <w:r w:rsidRPr="0006146D">
        <w:rPr>
          <w:color w:val="000000" w:themeColor="text1"/>
          <w:shd w:val="clear" w:color="auto" w:fill="FAFAFA"/>
          <w:lang w:val="en-US"/>
        </w:rPr>
        <w:t>Medical/pharmaceutical subjects</w:t>
      </w:r>
      <w:r w:rsidRPr="0006146D">
        <w:rPr>
          <w:color w:val="000000" w:themeColor="text1"/>
          <w:lang w:val="en-US"/>
        </w:rPr>
        <w:br/>
      </w:r>
      <w:r w:rsidRPr="0006146D">
        <w:rPr>
          <w:color w:val="000000" w:themeColor="text1"/>
          <w:shd w:val="clear" w:color="auto" w:fill="FAFAFA"/>
          <w:lang w:val="en-US"/>
        </w:rPr>
        <w:t>Research reports, clinical investigation agreements, parents' consent documents, patient information leaflets, ethics committee information forms, contracts covering clinical tests of medical devices, summaries of product characteristics, package inserts, clinical findings</w:t>
      </w:r>
      <w:r w:rsidRPr="0006146D">
        <w:rPr>
          <w:color w:val="000000" w:themeColor="text1"/>
          <w:lang w:val="en-US"/>
        </w:rPr>
        <w:br/>
      </w:r>
      <w:r w:rsidRPr="0006146D">
        <w:rPr>
          <w:color w:val="000000" w:themeColor="text1"/>
          <w:shd w:val="clear" w:color="auto" w:fill="FAFAFA"/>
          <w:lang w:val="en-US"/>
        </w:rPr>
        <w:t>For: Bard, Baxa, Baxter, Johnson &amp; Johnson, Merck Serono, Novo Nordisk, etc.</w:t>
      </w:r>
      <w:r w:rsidRPr="0006146D">
        <w:rPr>
          <w:color w:val="000000" w:themeColor="text1"/>
          <w:lang w:val="en-US"/>
        </w:rPr>
        <w:br/>
      </w:r>
      <w:r w:rsidRPr="0006146D">
        <w:rPr>
          <w:color w:val="000000" w:themeColor="text1"/>
          <w:shd w:val="clear" w:color="auto" w:fill="FAFAFA"/>
          <w:lang w:val="en-US"/>
        </w:rPr>
        <w:t xml:space="preserve">Medical documents, especially questionnaires, product profiles, patient information about </w:t>
      </w:r>
      <w:r w:rsidRPr="0006146D">
        <w:rPr>
          <w:color w:val="000000" w:themeColor="text1"/>
          <w:shd w:val="clear" w:color="auto" w:fill="FAFAFA"/>
          <w:lang w:val="en-US"/>
        </w:rPr>
        <w:lastRenderedPageBreak/>
        <w:t>Multiple Myeloma, Diabetes, Bipolar Disorder, etc.</w:t>
      </w:r>
      <w:r w:rsidR="000441FF">
        <w:rPr>
          <w:color w:val="000000" w:themeColor="text1"/>
          <w:shd w:val="clear" w:color="auto" w:fill="FAFAFA"/>
          <w:lang w:val="en-US"/>
        </w:rPr>
        <w:t xml:space="preserve"> – more than 600000 words</w:t>
      </w:r>
      <w:r w:rsidRPr="0006146D">
        <w:rPr>
          <w:color w:val="000000" w:themeColor="text1"/>
          <w:lang w:val="en-US"/>
        </w:rPr>
        <w:br/>
      </w:r>
      <w:r w:rsidRPr="0006146D">
        <w:rPr>
          <w:color w:val="000000" w:themeColor="text1"/>
          <w:lang w:val="en-US"/>
        </w:rPr>
        <w:br/>
      </w:r>
      <w:r w:rsidRPr="0006146D">
        <w:rPr>
          <w:color w:val="000000" w:themeColor="text1"/>
          <w:shd w:val="clear" w:color="auto" w:fill="FAFAFA"/>
          <w:lang w:val="en-US"/>
        </w:rPr>
        <w:t>Market research</w:t>
      </w:r>
      <w:r w:rsidRPr="0006146D">
        <w:rPr>
          <w:color w:val="000000" w:themeColor="text1"/>
          <w:lang w:val="en-US"/>
        </w:rPr>
        <w:br/>
      </w:r>
      <w:r w:rsidRPr="0006146D">
        <w:rPr>
          <w:color w:val="000000" w:themeColor="text1"/>
          <w:shd w:val="clear" w:color="auto" w:fill="FAFAFA"/>
          <w:lang w:val="en-US"/>
        </w:rPr>
        <w:t>Questionnaires, discussion guides, test material, reports</w:t>
      </w:r>
      <w:r w:rsidR="000441FF">
        <w:rPr>
          <w:color w:val="000000" w:themeColor="text1"/>
          <w:shd w:val="clear" w:color="auto" w:fill="FAFAFA"/>
          <w:lang w:val="en-US"/>
        </w:rPr>
        <w:t xml:space="preserve"> – more than 1000000 words</w:t>
      </w:r>
      <w:r w:rsidRPr="0006146D">
        <w:rPr>
          <w:color w:val="000000" w:themeColor="text1"/>
          <w:lang w:val="en-US"/>
        </w:rPr>
        <w:br/>
      </w:r>
      <w:r w:rsidRPr="0006146D">
        <w:rPr>
          <w:color w:val="000000" w:themeColor="text1"/>
          <w:lang w:val="en-US"/>
        </w:rPr>
        <w:br/>
      </w:r>
      <w:r w:rsidRPr="0006146D">
        <w:rPr>
          <w:color w:val="000000" w:themeColor="text1"/>
          <w:shd w:val="clear" w:color="auto" w:fill="FAFAFA"/>
          <w:lang w:val="en-US"/>
        </w:rPr>
        <w:t>PR &amp; advertising material, information brochures for</w:t>
      </w:r>
      <w:r>
        <w:rPr>
          <w:color w:val="000000" w:themeColor="text1"/>
          <w:shd w:val="clear" w:color="auto" w:fill="FAFAFA"/>
          <w:lang w:val="en-US"/>
        </w:rPr>
        <w:t xml:space="preserve"> </w:t>
      </w:r>
      <w:r w:rsidRPr="0006146D">
        <w:rPr>
          <w:color w:val="000000" w:themeColor="text1"/>
          <w:shd w:val="clear" w:color="auto" w:fill="FAFAFA"/>
          <w:lang w:val="en-US"/>
        </w:rPr>
        <w:t>hotel chains &amp; tourist attractions (e.g. Intercontinental, Hilton, Sofitel, Mercure, The Ritz, Maritime Greenwich museum, Madame Tussauds, Deutsche Edelsteinmuseum [German Museum of Precious Stones and Jewellery])</w:t>
      </w:r>
      <w:r w:rsidRPr="0006146D">
        <w:rPr>
          <w:color w:val="000000" w:themeColor="text1"/>
          <w:lang w:val="en-US"/>
        </w:rPr>
        <w:br/>
      </w:r>
      <w:r w:rsidRPr="0006146D">
        <w:rPr>
          <w:color w:val="000000" w:themeColor="text1"/>
          <w:shd w:val="clear" w:color="auto" w:fill="FAFAFA"/>
          <w:lang w:val="en-US"/>
        </w:rPr>
        <w:t>financial institutions (Bank Santander, HBOS, Royal Bank of Scotland)</w:t>
      </w:r>
      <w:r w:rsidR="000441FF">
        <w:rPr>
          <w:color w:val="000000" w:themeColor="text1"/>
          <w:shd w:val="clear" w:color="auto" w:fill="FAFAFA"/>
          <w:lang w:val="en-US"/>
        </w:rPr>
        <w:t xml:space="preserve"> – more than 800000 words</w:t>
      </w:r>
      <w:r w:rsidRPr="0006146D">
        <w:rPr>
          <w:color w:val="000000" w:themeColor="text1"/>
          <w:lang w:val="en-US"/>
        </w:rPr>
        <w:br/>
      </w:r>
      <w:r w:rsidRPr="0006146D">
        <w:rPr>
          <w:color w:val="000000" w:themeColor="text1"/>
          <w:lang w:val="en-US"/>
        </w:rPr>
        <w:br/>
      </w:r>
      <w:r w:rsidRPr="0006146D">
        <w:rPr>
          <w:color w:val="000000" w:themeColor="text1"/>
          <w:shd w:val="clear" w:color="auto" w:fill="FAFAFA"/>
          <w:lang w:val="en-US"/>
        </w:rPr>
        <w:t>Transportation and traffic</w:t>
      </w:r>
      <w:r w:rsidRPr="0006146D">
        <w:rPr>
          <w:color w:val="000000" w:themeColor="text1"/>
          <w:lang w:val="en-US"/>
        </w:rPr>
        <w:br/>
      </w:r>
      <w:r>
        <w:rPr>
          <w:color w:val="000000" w:themeColor="text1"/>
          <w:shd w:val="clear" w:color="auto" w:fill="FAFAFA"/>
          <w:lang w:val="en-US"/>
        </w:rPr>
        <w:t>T</w:t>
      </w:r>
      <w:r w:rsidRPr="0006146D">
        <w:rPr>
          <w:color w:val="000000" w:themeColor="text1"/>
          <w:shd w:val="clear" w:color="auto" w:fill="FAFAFA"/>
          <w:lang w:val="en-US"/>
        </w:rPr>
        <w:t>raffic demand management, public transport, electro-mobility, effects of speed limits, ecological impacts of traffic, etc.</w:t>
      </w:r>
      <w:r w:rsidR="000441FF">
        <w:rPr>
          <w:color w:val="000000" w:themeColor="text1"/>
          <w:shd w:val="clear" w:color="auto" w:fill="FAFAFA"/>
          <w:lang w:val="en-US"/>
        </w:rPr>
        <w:t xml:space="preserve"> – more than 350000 words</w:t>
      </w:r>
    </w:p>
    <w:p w:rsidR="00ED288E" w:rsidRDefault="00ED288E" w:rsidP="00BE72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AFAFA"/>
          <w:lang w:val="en-US"/>
        </w:rPr>
      </w:pPr>
    </w:p>
    <w:p w:rsidR="00ED288E" w:rsidRDefault="00ED288E" w:rsidP="00BE72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AFAFA"/>
          <w:lang w:val="en-US"/>
        </w:rPr>
      </w:pPr>
      <w:r>
        <w:rPr>
          <w:color w:val="000000" w:themeColor="text1"/>
          <w:shd w:val="clear" w:color="auto" w:fill="FAFAFA"/>
          <w:lang w:val="en-US"/>
        </w:rPr>
        <w:t>IT, Software, Games, Casino – more than 750000 words</w:t>
      </w:r>
    </w:p>
    <w:p w:rsidR="00027146" w:rsidRPr="00BE7282" w:rsidRDefault="00027146" w:rsidP="00BE7282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06146D">
        <w:rPr>
          <w:color w:val="000000" w:themeColor="text1"/>
          <w:lang w:val="en-US"/>
        </w:rPr>
        <w:br/>
      </w:r>
    </w:p>
    <w:p w:rsidR="00BE7282" w:rsidRPr="00AF2B7C" w:rsidRDefault="00BE7282" w:rsidP="00BE728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bdr w:val="none" w:sz="0" w:space="0" w:color="auto" w:frame="1"/>
          <w:lang w:val="en-US"/>
        </w:rPr>
      </w:pPr>
      <w:r w:rsidRPr="00AF2B7C">
        <w:rPr>
          <w:b/>
          <w:color w:val="000000"/>
          <w:sz w:val="22"/>
          <w:szCs w:val="22"/>
          <w:bdr w:val="none" w:sz="0" w:space="0" w:color="auto" w:frame="1"/>
          <w:lang w:val="en-US"/>
        </w:rPr>
        <w:t>TRANSLATION TOOLS</w:t>
      </w:r>
    </w:p>
    <w:p w:rsidR="007E28CD" w:rsidRPr="00BE7282" w:rsidRDefault="007E28CD" w:rsidP="00BE7282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</w:p>
    <w:p w:rsidR="00BE7282" w:rsidRPr="00BE7282" w:rsidRDefault="00BE7282" w:rsidP="00BE7282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bdr w:val="none" w:sz="0" w:space="0" w:color="auto" w:frame="1"/>
          <w:lang w:val="en-US"/>
        </w:rPr>
        <w:t>Trados Studio 20</w:t>
      </w:r>
      <w:r w:rsidR="007E28CD">
        <w:rPr>
          <w:color w:val="000000"/>
          <w:sz w:val="22"/>
          <w:szCs w:val="22"/>
          <w:bdr w:val="none" w:sz="0" w:space="0" w:color="auto" w:frame="1"/>
          <w:lang w:val="en-US"/>
        </w:rPr>
        <w:t>15</w:t>
      </w:r>
    </w:p>
    <w:p w:rsidR="00BE7282" w:rsidRDefault="00BE7282" w:rsidP="00BE72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  <w:lang w:val="en-US"/>
        </w:rPr>
      </w:pPr>
      <w:r>
        <w:rPr>
          <w:color w:val="000000"/>
          <w:sz w:val="22"/>
          <w:szCs w:val="22"/>
          <w:bdr w:val="none" w:sz="0" w:space="0" w:color="auto" w:frame="1"/>
          <w:lang w:val="en-US"/>
        </w:rPr>
        <w:t>Transit</w:t>
      </w:r>
      <w:r w:rsidR="007E28CD">
        <w:rPr>
          <w:color w:val="000000"/>
          <w:sz w:val="22"/>
          <w:szCs w:val="22"/>
          <w:bdr w:val="none" w:sz="0" w:space="0" w:color="auto" w:frame="1"/>
          <w:lang w:val="en-US"/>
        </w:rPr>
        <w:br/>
        <w:t>MemoQ</w:t>
      </w:r>
    </w:p>
    <w:p w:rsidR="00027146" w:rsidRPr="00BE7282" w:rsidRDefault="00027146" w:rsidP="00BE7282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bdr w:val="none" w:sz="0" w:space="0" w:color="auto" w:frame="1"/>
          <w:lang w:val="en-US"/>
        </w:rPr>
        <w:t>Memsource</w:t>
      </w:r>
    </w:p>
    <w:p w:rsidR="00BE7282" w:rsidRPr="00ED288E" w:rsidRDefault="00BE7282" w:rsidP="00BE7282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ED288E">
        <w:rPr>
          <w:color w:val="000000"/>
          <w:sz w:val="22"/>
          <w:szCs w:val="22"/>
          <w:bdr w:val="none" w:sz="0" w:space="0" w:color="auto" w:frame="1"/>
          <w:lang w:val="en-US"/>
        </w:rPr>
        <w:t>Wordfast        </w:t>
      </w:r>
    </w:p>
    <w:p w:rsidR="00BE7282" w:rsidRPr="00ED288E" w:rsidRDefault="00BE7282" w:rsidP="00BE7282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ED288E">
        <w:rPr>
          <w:color w:val="000000"/>
          <w:sz w:val="22"/>
          <w:szCs w:val="22"/>
          <w:bdr w:val="none" w:sz="0" w:space="0" w:color="auto" w:frame="1"/>
          <w:lang w:val="en-US"/>
        </w:rPr>
        <w:t>Passolo</w:t>
      </w:r>
    </w:p>
    <w:p w:rsidR="002473A3" w:rsidRPr="00836344" w:rsidRDefault="002473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6344" w:rsidRPr="00836344" w:rsidRDefault="0083634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3634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HOBBIES</w:t>
      </w:r>
    </w:p>
    <w:p w:rsidR="00836344" w:rsidRPr="00836344" w:rsidRDefault="00836344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363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Books, traveling, hiking, riding a bike,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mounting skiing, </w:t>
      </w:r>
      <w:r w:rsidRPr="008363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tennis, music</w:t>
      </w:r>
    </w:p>
    <w:p w:rsidR="0062144F" w:rsidRPr="00836344" w:rsidRDefault="0062144F">
      <w:pPr>
        <w:rPr>
          <w:lang w:val="en-US"/>
        </w:rPr>
      </w:pPr>
    </w:p>
    <w:sectPr w:rsidR="0062144F" w:rsidRPr="00836344" w:rsidSect="0024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7282"/>
    <w:rsid w:val="00027146"/>
    <w:rsid w:val="000441FF"/>
    <w:rsid w:val="000D3A58"/>
    <w:rsid w:val="000F6DD7"/>
    <w:rsid w:val="00180B80"/>
    <w:rsid w:val="001A78C1"/>
    <w:rsid w:val="002473A3"/>
    <w:rsid w:val="003269FF"/>
    <w:rsid w:val="00375B5E"/>
    <w:rsid w:val="00471841"/>
    <w:rsid w:val="00482D26"/>
    <w:rsid w:val="004D0CEF"/>
    <w:rsid w:val="00531AB3"/>
    <w:rsid w:val="005D5190"/>
    <w:rsid w:val="0062144F"/>
    <w:rsid w:val="006E1AB9"/>
    <w:rsid w:val="0071513A"/>
    <w:rsid w:val="007C5AE3"/>
    <w:rsid w:val="007E28CD"/>
    <w:rsid w:val="00836344"/>
    <w:rsid w:val="008F4851"/>
    <w:rsid w:val="009112F4"/>
    <w:rsid w:val="00AF2B7C"/>
    <w:rsid w:val="00B1211C"/>
    <w:rsid w:val="00BE7282"/>
    <w:rsid w:val="00C93B7C"/>
    <w:rsid w:val="00E731BE"/>
    <w:rsid w:val="00ED288E"/>
    <w:rsid w:val="00F874E9"/>
    <w:rsid w:val="00FE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715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28</cp:revision>
  <dcterms:created xsi:type="dcterms:W3CDTF">2020-11-26T06:51:00Z</dcterms:created>
  <dcterms:modified xsi:type="dcterms:W3CDTF">2021-02-03T08:58:00Z</dcterms:modified>
</cp:coreProperties>
</file>