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282" w:rsidRPr="00C25DE2" w:rsidRDefault="00DA0282" w:rsidP="00777F17">
      <w:pPr>
        <w:ind w:right="-331"/>
        <w:jc w:val="center"/>
        <w:rPr>
          <w:rStyle w:val="Lisa"/>
          <w:rFonts w:ascii="Book Antiqua" w:hAnsi="Book Antiqua"/>
          <w:b/>
          <w:smallCaps/>
          <w:color w:val="800000"/>
          <w:lang w:val="it-IT"/>
        </w:rPr>
      </w:pPr>
      <w:r w:rsidRPr="00C25DE2">
        <w:rPr>
          <w:rStyle w:val="Lisa"/>
          <w:rFonts w:ascii="Book Antiqua" w:hAnsi="Book Antiqua"/>
          <w:b/>
          <w:smallCaps/>
          <w:color w:val="800000"/>
          <w:lang w:val="it-IT"/>
        </w:rPr>
        <w:t>Lisa Kramer Taruschio</w:t>
      </w:r>
    </w:p>
    <w:p w:rsidR="00DA0282" w:rsidRPr="00E67488" w:rsidRDefault="00DA0282" w:rsidP="00777F17">
      <w:pPr>
        <w:pStyle w:val="Heading6"/>
        <w:ind w:right="-331"/>
        <w:rPr>
          <w:rStyle w:val="Lisa"/>
          <w:rFonts w:ascii="Book Antiqua" w:hAnsi="Book Antiqua"/>
        </w:rPr>
      </w:pPr>
      <w:r>
        <w:rPr>
          <w:rStyle w:val="Lisa"/>
          <w:rFonts w:ascii="Book Antiqua" w:hAnsi="Book Antiqua"/>
        </w:rPr>
        <w:t>Macerata 62100 Italia</w:t>
      </w:r>
    </w:p>
    <w:p w:rsidR="00DA0282" w:rsidRDefault="00DA0282" w:rsidP="00777F17">
      <w:pPr>
        <w:ind w:right="-331"/>
        <w:jc w:val="center"/>
        <w:rPr>
          <w:rStyle w:val="Lisa"/>
          <w:rFonts w:ascii="Book Antiqua" w:hAnsi="Book Antiqua"/>
          <w:b/>
          <w:lang w:val="it-IT"/>
        </w:rPr>
      </w:pPr>
      <w:r w:rsidRPr="00E67488">
        <w:rPr>
          <w:rStyle w:val="Lisa"/>
          <w:rFonts w:ascii="Book Antiqua" w:hAnsi="Book Antiqua"/>
          <w:b/>
          <w:lang w:val="it-IT"/>
        </w:rPr>
        <w:t>Tel.: (39) 0733-30431</w:t>
      </w:r>
    </w:p>
    <w:p w:rsidR="00DA0282" w:rsidRPr="003544A8" w:rsidRDefault="00DA0282" w:rsidP="00777F17">
      <w:pPr>
        <w:ind w:right="-331"/>
        <w:jc w:val="center"/>
        <w:rPr>
          <w:rStyle w:val="Lisa"/>
          <w:rFonts w:ascii="Book Antiqua" w:hAnsi="Book Antiqua"/>
          <w:b/>
        </w:rPr>
      </w:pPr>
      <w:r w:rsidRPr="003544A8">
        <w:rPr>
          <w:rStyle w:val="Lisa"/>
          <w:rFonts w:ascii="Book Antiqua" w:hAnsi="Book Antiqua"/>
          <w:b/>
        </w:rPr>
        <w:t>Cell: 39-348-760-7765</w:t>
      </w:r>
    </w:p>
    <w:p w:rsidR="00DA0282" w:rsidRPr="003544A8" w:rsidRDefault="00DA0282" w:rsidP="00777F17">
      <w:pPr>
        <w:ind w:right="-331"/>
        <w:jc w:val="center"/>
        <w:rPr>
          <w:rStyle w:val="Lisa"/>
          <w:rFonts w:ascii="Book Antiqua" w:hAnsi="Book Antiqua"/>
          <w:b/>
          <w:color w:val="800000"/>
          <w:szCs w:val="24"/>
        </w:rPr>
      </w:pPr>
      <w:r w:rsidRPr="003544A8">
        <w:rPr>
          <w:rStyle w:val="Lisa"/>
          <w:rFonts w:ascii="Book Antiqua" w:hAnsi="Book Antiqua"/>
          <w:b/>
          <w:color w:val="800000"/>
          <w:szCs w:val="24"/>
        </w:rPr>
        <w:t>lisataruschio58@gmail.com</w:t>
      </w:r>
    </w:p>
    <w:p w:rsidR="00DA0282" w:rsidRPr="003544A8" w:rsidRDefault="00DA0282" w:rsidP="00777F17">
      <w:pPr>
        <w:ind w:right="-331"/>
        <w:rPr>
          <w:rStyle w:val="Lisa"/>
          <w:rFonts w:ascii="Book Antiqua" w:hAnsi="Book Antiqua"/>
          <w:b/>
        </w:rPr>
      </w:pPr>
    </w:p>
    <w:p w:rsidR="00DA0282" w:rsidRPr="00971DE7" w:rsidRDefault="00DA0282" w:rsidP="00A11022">
      <w:pPr>
        <w:ind w:right="-331"/>
        <w:rPr>
          <w:rStyle w:val="Lisa"/>
          <w:rFonts w:ascii="Book Antiqua" w:hAnsi="Book Antiqua"/>
          <w:b/>
          <w:color w:val="800000"/>
          <w:szCs w:val="24"/>
        </w:rPr>
      </w:pPr>
      <w:r w:rsidRPr="00971DE7">
        <w:rPr>
          <w:rStyle w:val="Lisa"/>
          <w:rFonts w:ascii="Book Antiqua" w:hAnsi="Book Antiqua"/>
          <w:b/>
          <w:color w:val="800000"/>
          <w:szCs w:val="24"/>
        </w:rPr>
        <w:t>Professional Translator, Editor, Writer, Copywriter, Instructor, Lecturer</w:t>
      </w:r>
    </w:p>
    <w:p w:rsidR="00DA0282" w:rsidRPr="004A6277" w:rsidRDefault="00DA0282" w:rsidP="00A11022">
      <w:pPr>
        <w:ind w:right="-331"/>
        <w:rPr>
          <w:rStyle w:val="Lisa"/>
          <w:rFonts w:ascii="Book Antiqua" w:hAnsi="Book Antiqua"/>
          <w:b/>
        </w:rPr>
      </w:pPr>
      <w:r>
        <w:rPr>
          <w:rStyle w:val="Lisa"/>
          <w:rFonts w:ascii="Book Antiqua" w:hAnsi="Book Antiqua"/>
          <w:b/>
        </w:rPr>
        <w:t>B</w:t>
      </w:r>
      <w:r w:rsidRPr="004A6277">
        <w:rPr>
          <w:rStyle w:val="Lisa"/>
          <w:rFonts w:ascii="Book Antiqua" w:hAnsi="Book Antiqua"/>
          <w:b/>
        </w:rPr>
        <w:t>ilingual</w:t>
      </w:r>
      <w:r>
        <w:rPr>
          <w:rStyle w:val="Lisa"/>
          <w:rFonts w:ascii="Book Antiqua" w:hAnsi="Book Antiqua"/>
          <w:b/>
        </w:rPr>
        <w:t xml:space="preserve">: </w:t>
      </w:r>
      <w:r w:rsidRPr="004A6277">
        <w:rPr>
          <w:rStyle w:val="Lisa"/>
          <w:rFonts w:ascii="Book Antiqua" w:hAnsi="Book Antiqua"/>
          <w:b/>
        </w:rPr>
        <w:t xml:space="preserve"> mother tongue American English)</w:t>
      </w:r>
    </w:p>
    <w:p w:rsidR="00DA0282" w:rsidRDefault="00DA0282" w:rsidP="00A11022">
      <w:pPr>
        <w:ind w:right="-331"/>
        <w:rPr>
          <w:rStyle w:val="Lisa"/>
          <w:rFonts w:ascii="Book Antiqua" w:hAnsi="Book Antiqua"/>
          <w:b/>
        </w:rPr>
      </w:pPr>
      <w:r>
        <w:rPr>
          <w:rStyle w:val="Lisa"/>
          <w:rFonts w:ascii="Book Antiqua" w:hAnsi="Book Antiqua"/>
          <w:b/>
        </w:rPr>
        <w:t>Native New Yorker, born, raised, and educated.</w:t>
      </w:r>
    </w:p>
    <w:p w:rsidR="00DA0282" w:rsidRDefault="00DA0282" w:rsidP="00A11022">
      <w:pPr>
        <w:ind w:right="-331"/>
        <w:rPr>
          <w:rStyle w:val="Lisa"/>
          <w:rFonts w:ascii="Book Antiqua" w:hAnsi="Book Antiqua"/>
          <w:b/>
        </w:rPr>
      </w:pPr>
      <w:r>
        <w:rPr>
          <w:rStyle w:val="Lisa"/>
          <w:rFonts w:ascii="Book Antiqua" w:hAnsi="Book Antiqua"/>
          <w:b/>
        </w:rPr>
        <w:t xml:space="preserve">Graduate, with Honors, of Columbia University (NYC) in Italian and English </w:t>
      </w:r>
    </w:p>
    <w:p w:rsidR="00DA0282" w:rsidRDefault="00DA0282" w:rsidP="00A11022">
      <w:pPr>
        <w:ind w:right="-331"/>
        <w:rPr>
          <w:rStyle w:val="Lisa"/>
          <w:rFonts w:ascii="Book Antiqua" w:hAnsi="Book Antiqua"/>
        </w:rPr>
      </w:pPr>
      <w:r>
        <w:rPr>
          <w:rStyle w:val="Lisa"/>
          <w:rFonts w:ascii="Book Antiqua" w:hAnsi="Book Antiqua"/>
          <w:b/>
        </w:rPr>
        <w:t xml:space="preserve">Relocated </w:t>
      </w:r>
      <w:r w:rsidRPr="004A6277">
        <w:rPr>
          <w:rStyle w:val="Lisa"/>
          <w:rFonts w:ascii="Book Antiqua" w:hAnsi="Book Antiqua"/>
          <w:b/>
        </w:rPr>
        <w:t>permanently to Macerata (Marche) from New York City in 1998</w:t>
      </w:r>
      <w:r>
        <w:rPr>
          <w:rStyle w:val="Lisa"/>
          <w:rFonts w:ascii="Book Antiqua" w:hAnsi="Book Antiqua"/>
          <w:b/>
        </w:rPr>
        <w:t>.</w:t>
      </w:r>
      <w:r w:rsidRPr="004A6277">
        <w:rPr>
          <w:rStyle w:val="Lisa"/>
          <w:rFonts w:ascii="Book Antiqua" w:hAnsi="Book Antiqua"/>
          <w:b/>
        </w:rPr>
        <w:t xml:space="preserve">  </w:t>
      </w:r>
      <w:r>
        <w:rPr>
          <w:rStyle w:val="Lisa"/>
          <w:rFonts w:ascii="Book Antiqua" w:hAnsi="Book Antiqua"/>
          <w:b/>
        </w:rPr>
        <w:t>D</w:t>
      </w:r>
      <w:r w:rsidRPr="004A6277">
        <w:rPr>
          <w:rStyle w:val="Lisa"/>
          <w:rFonts w:ascii="Book Antiqua" w:hAnsi="Book Antiqua"/>
          <w:b/>
        </w:rPr>
        <w:t>ual citizen</w:t>
      </w:r>
      <w:r>
        <w:rPr>
          <w:rStyle w:val="Lisa"/>
          <w:rFonts w:ascii="Book Antiqua" w:hAnsi="Book Antiqua"/>
          <w:b/>
        </w:rPr>
        <w:t>ship</w:t>
      </w:r>
      <w:r w:rsidRPr="004A6277">
        <w:rPr>
          <w:rStyle w:val="Lisa"/>
          <w:rFonts w:ascii="Book Antiqua" w:hAnsi="Book Antiqua"/>
          <w:b/>
        </w:rPr>
        <w:t>, Italy/USA</w:t>
      </w:r>
      <w:r w:rsidRPr="004A6277">
        <w:rPr>
          <w:rStyle w:val="Lisa"/>
          <w:rFonts w:ascii="Book Antiqua" w:hAnsi="Book Antiqua"/>
        </w:rPr>
        <w:t>.</w:t>
      </w:r>
    </w:p>
    <w:p w:rsidR="00DA0282" w:rsidRPr="00C53B75" w:rsidRDefault="00DA0282" w:rsidP="00777F17">
      <w:pPr>
        <w:pStyle w:val="BodyText2"/>
        <w:ind w:right="-331"/>
        <w:rPr>
          <w:rStyle w:val="Lisa"/>
          <w:rFonts w:ascii="Book Antiqua" w:hAnsi="Book Antiqua"/>
          <w:color w:val="800000"/>
          <w:sz w:val="20"/>
        </w:rPr>
      </w:pPr>
      <w:r>
        <w:rPr>
          <w:rStyle w:val="Lisa"/>
          <w:rFonts w:ascii="Book Antiqua" w:hAnsi="Book Antiqua"/>
          <w:color w:val="800000"/>
          <w:sz w:val="20"/>
        </w:rPr>
        <w:t xml:space="preserve"> </w:t>
      </w:r>
    </w:p>
    <w:p w:rsidR="00DA0282" w:rsidRDefault="00DA0282" w:rsidP="00777F17">
      <w:pPr>
        <w:pStyle w:val="BodyText2"/>
        <w:ind w:right="-331"/>
        <w:rPr>
          <w:rStyle w:val="Lisa"/>
          <w:rFonts w:ascii="Book Antiqua" w:hAnsi="Book Antiqua"/>
          <w:color w:val="800000"/>
          <w:sz w:val="20"/>
          <w:u w:val="single"/>
        </w:rPr>
      </w:pPr>
      <w:r>
        <w:rPr>
          <w:rStyle w:val="Lisa"/>
          <w:rFonts w:ascii="Book Antiqua" w:hAnsi="Book Antiqua"/>
          <w:color w:val="800000"/>
          <w:sz w:val="20"/>
          <w:u w:val="single"/>
        </w:rPr>
        <w:t>AREAS OF EXPERTISE:</w:t>
      </w:r>
    </w:p>
    <w:p w:rsidR="00DA0282" w:rsidRDefault="00DA0282" w:rsidP="00777F17">
      <w:pPr>
        <w:pStyle w:val="BodyText2"/>
        <w:ind w:right="-331"/>
        <w:rPr>
          <w:rStyle w:val="Lisa"/>
          <w:rFonts w:ascii="Book Antiqua" w:hAnsi="Book Antiqua"/>
          <w:color w:val="800000"/>
          <w:sz w:val="20"/>
          <w:u w:val="single"/>
        </w:rPr>
      </w:pPr>
    </w:p>
    <w:p w:rsidR="00DA0282" w:rsidRPr="00971DE7" w:rsidRDefault="00DA0282" w:rsidP="00777F17">
      <w:pPr>
        <w:pStyle w:val="BodyText2"/>
        <w:ind w:right="-331"/>
        <w:rPr>
          <w:rStyle w:val="Lisa"/>
          <w:rFonts w:ascii="Book Antiqua" w:hAnsi="Book Antiqua"/>
          <w:sz w:val="20"/>
        </w:rPr>
      </w:pPr>
      <w:r w:rsidRPr="00971DE7">
        <w:rPr>
          <w:rStyle w:val="Lisa"/>
          <w:rFonts w:ascii="Book Antiqua" w:hAnsi="Book Antiqua"/>
          <w:sz w:val="20"/>
        </w:rPr>
        <w:t xml:space="preserve">Academia; Advertising, marketing and communications; Book publishing; Fashion; </w:t>
      </w:r>
      <w:r>
        <w:rPr>
          <w:rStyle w:val="Lisa"/>
          <w:rFonts w:ascii="Book Antiqua" w:hAnsi="Book Antiqua"/>
          <w:sz w:val="20"/>
        </w:rPr>
        <w:t xml:space="preserve">Copywriting; </w:t>
      </w:r>
      <w:r w:rsidRPr="00971DE7">
        <w:rPr>
          <w:rStyle w:val="Lisa"/>
          <w:rFonts w:ascii="Book Antiqua" w:hAnsi="Book Antiqua"/>
          <w:sz w:val="20"/>
        </w:rPr>
        <w:t xml:space="preserve">Graphic </w:t>
      </w:r>
      <w:r>
        <w:rPr>
          <w:rStyle w:val="Lisa"/>
          <w:rFonts w:ascii="Book Antiqua" w:hAnsi="Book Antiqua"/>
          <w:sz w:val="20"/>
        </w:rPr>
        <w:t xml:space="preserve">Design; </w:t>
      </w:r>
      <w:r w:rsidRPr="00971DE7">
        <w:rPr>
          <w:rStyle w:val="Lisa"/>
          <w:rFonts w:ascii="Book Antiqua" w:hAnsi="Book Antiqua"/>
          <w:sz w:val="20"/>
        </w:rPr>
        <w:t xml:space="preserve">History;  Journalism; Law; </w:t>
      </w:r>
      <w:r>
        <w:rPr>
          <w:rStyle w:val="Lisa"/>
          <w:rFonts w:ascii="Book Antiqua" w:hAnsi="Book Antiqua"/>
          <w:sz w:val="20"/>
        </w:rPr>
        <w:t xml:space="preserve">Literature; </w:t>
      </w:r>
      <w:r w:rsidRPr="00971DE7">
        <w:rPr>
          <w:rStyle w:val="Lisa"/>
          <w:rFonts w:ascii="Book Antiqua" w:hAnsi="Book Antiqua"/>
          <w:sz w:val="20"/>
        </w:rPr>
        <w:t xml:space="preserve">Medicine; Teaching; Translator </w:t>
      </w:r>
      <w:r>
        <w:rPr>
          <w:rStyle w:val="Lisa"/>
          <w:rFonts w:ascii="Book Antiqua" w:hAnsi="Book Antiqua"/>
          <w:sz w:val="20"/>
        </w:rPr>
        <w:t>(</w:t>
      </w:r>
      <w:r w:rsidRPr="00971DE7">
        <w:rPr>
          <w:rStyle w:val="Lisa"/>
          <w:rFonts w:ascii="Book Antiqua" w:hAnsi="Book Antiqua"/>
          <w:sz w:val="20"/>
        </w:rPr>
        <w:t xml:space="preserve">bound paper and ebooks in </w:t>
      </w:r>
      <w:r>
        <w:rPr>
          <w:rStyle w:val="Lisa"/>
          <w:rFonts w:ascii="Book Antiqua" w:hAnsi="Book Antiqua"/>
          <w:sz w:val="20"/>
        </w:rPr>
        <w:t xml:space="preserve">such diverse </w:t>
      </w:r>
      <w:r w:rsidRPr="00971DE7">
        <w:rPr>
          <w:rStyle w:val="Lisa"/>
          <w:rFonts w:ascii="Book Antiqua" w:hAnsi="Book Antiqua"/>
          <w:sz w:val="20"/>
        </w:rPr>
        <w:t xml:space="preserve">fields </w:t>
      </w:r>
      <w:r>
        <w:rPr>
          <w:rStyle w:val="Lisa"/>
          <w:rFonts w:ascii="Book Antiqua" w:hAnsi="Book Antiqua"/>
          <w:sz w:val="20"/>
        </w:rPr>
        <w:t xml:space="preserve">as </w:t>
      </w:r>
      <w:r w:rsidRPr="00971DE7">
        <w:rPr>
          <w:rStyle w:val="Lisa"/>
          <w:rFonts w:ascii="Book Antiqua" w:hAnsi="Book Antiqua"/>
          <w:sz w:val="20"/>
        </w:rPr>
        <w:t xml:space="preserve">nuclear physics, psychology, </w:t>
      </w:r>
      <w:r>
        <w:rPr>
          <w:rStyle w:val="Lisa"/>
          <w:rFonts w:ascii="Book Antiqua" w:hAnsi="Book Antiqua"/>
          <w:sz w:val="20"/>
        </w:rPr>
        <w:t>narrative [fiction]</w:t>
      </w:r>
      <w:r w:rsidRPr="00971DE7">
        <w:rPr>
          <w:rStyle w:val="Lisa"/>
          <w:rFonts w:ascii="Book Antiqua" w:hAnsi="Book Antiqua"/>
          <w:sz w:val="20"/>
        </w:rPr>
        <w:t>, gastronomy</w:t>
      </w:r>
      <w:r>
        <w:rPr>
          <w:rStyle w:val="Lisa"/>
          <w:rFonts w:ascii="Book Antiqua" w:hAnsi="Book Antiqua"/>
          <w:sz w:val="20"/>
        </w:rPr>
        <w:t>, and more</w:t>
      </w:r>
      <w:r w:rsidRPr="00971DE7">
        <w:rPr>
          <w:rStyle w:val="Lisa"/>
          <w:rFonts w:ascii="Book Antiqua" w:hAnsi="Book Antiqua"/>
          <w:sz w:val="20"/>
        </w:rPr>
        <w:t>); Visual and dramatic and film arts; Writing, communications and editing.</w:t>
      </w:r>
    </w:p>
    <w:p w:rsidR="00DA0282" w:rsidRDefault="00DA0282" w:rsidP="00777F17">
      <w:pPr>
        <w:pStyle w:val="BodyText2"/>
        <w:ind w:right="-331"/>
        <w:rPr>
          <w:rStyle w:val="Lisa"/>
          <w:rFonts w:ascii="Book Antiqua" w:hAnsi="Book Antiqua"/>
          <w:color w:val="800000"/>
          <w:sz w:val="20"/>
          <w:u w:val="single"/>
        </w:rPr>
      </w:pPr>
    </w:p>
    <w:p w:rsidR="00DA0282" w:rsidRPr="004B7B79" w:rsidRDefault="00DA0282" w:rsidP="00777F17">
      <w:pPr>
        <w:pStyle w:val="BodyText2"/>
        <w:ind w:right="-331"/>
        <w:rPr>
          <w:rStyle w:val="Lisa"/>
          <w:rFonts w:ascii="Book Antiqua" w:hAnsi="Book Antiqua"/>
          <w:b w:val="0"/>
          <w:sz w:val="20"/>
          <w:u w:val="single"/>
        </w:rPr>
      </w:pPr>
      <w:r w:rsidRPr="004B7B79">
        <w:rPr>
          <w:rStyle w:val="Lisa"/>
          <w:rFonts w:ascii="Book Antiqua" w:hAnsi="Book Antiqua"/>
          <w:color w:val="800000"/>
          <w:sz w:val="20"/>
          <w:u w:val="single"/>
        </w:rPr>
        <w:t>PROFESSIONAL EXPERIENCE (Milan, Manhattan, Macerata)</w:t>
      </w:r>
      <w:r w:rsidRPr="004B7B79">
        <w:rPr>
          <w:rStyle w:val="Lisa"/>
          <w:rFonts w:ascii="Book Antiqua" w:hAnsi="Book Antiqua"/>
          <w:b w:val="0"/>
          <w:sz w:val="20"/>
          <w:u w:val="single"/>
        </w:rPr>
        <w:t>:</w:t>
      </w:r>
    </w:p>
    <w:p w:rsidR="00DA0282" w:rsidRPr="003544A8" w:rsidRDefault="00DA0282" w:rsidP="00777F17">
      <w:pPr>
        <w:ind w:right="-331"/>
        <w:rPr>
          <w:rStyle w:val="Lisa"/>
          <w:rFonts w:ascii="Book Antiqua" w:hAnsi="Book Antiqua"/>
          <w:b/>
          <w:sz w:val="20"/>
        </w:rPr>
      </w:pPr>
    </w:p>
    <w:p w:rsidR="00DA0282" w:rsidRPr="004B7B79" w:rsidRDefault="00DA0282" w:rsidP="00355DCE">
      <w:pPr>
        <w:ind w:right="-331"/>
        <w:rPr>
          <w:rStyle w:val="Lisa"/>
          <w:rFonts w:ascii="Book Antiqua" w:hAnsi="Book Antiqua"/>
          <w:b/>
          <w:smallCaps/>
          <w:color w:val="800000"/>
          <w:sz w:val="20"/>
        </w:rPr>
      </w:pPr>
      <w:r w:rsidRPr="004B7B79">
        <w:rPr>
          <w:rStyle w:val="Lisa"/>
          <w:rFonts w:ascii="Book Antiqua" w:hAnsi="Book Antiqua"/>
          <w:b/>
          <w:smallCaps/>
          <w:sz w:val="20"/>
        </w:rPr>
        <w:t>Translator</w:t>
      </w:r>
      <w:r w:rsidRPr="004B7B79">
        <w:rPr>
          <w:rStyle w:val="Lisa"/>
          <w:rFonts w:ascii="Book Antiqua" w:hAnsi="Book Antiqua"/>
          <w:b/>
          <w:smallCaps/>
          <w:color w:val="800000"/>
          <w:sz w:val="20"/>
        </w:rPr>
        <w:t xml:space="preserve">, Italian to English </w:t>
      </w:r>
    </w:p>
    <w:p w:rsidR="00DA0282" w:rsidRPr="004B7B79" w:rsidRDefault="00DA0282" w:rsidP="00355DCE">
      <w:pPr>
        <w:ind w:right="-331"/>
        <w:rPr>
          <w:rStyle w:val="Lisa"/>
          <w:rFonts w:ascii="Book Antiqua" w:hAnsi="Book Antiqua"/>
          <w:b/>
          <w:smallCaps/>
          <w:sz w:val="20"/>
        </w:rPr>
      </w:pPr>
      <w:r w:rsidRPr="004B7B79">
        <w:rPr>
          <w:rStyle w:val="Lisa"/>
          <w:rFonts w:ascii="Book Antiqua" w:hAnsi="Book Antiqua"/>
          <w:b/>
          <w:smallCaps/>
          <w:sz w:val="20"/>
        </w:rPr>
        <w:t>Editor/Copyeditor English texts</w:t>
      </w:r>
      <w:r>
        <w:rPr>
          <w:rStyle w:val="Lisa"/>
          <w:rFonts w:ascii="Book Antiqua" w:hAnsi="Book Antiqua"/>
          <w:b/>
          <w:smallCaps/>
          <w:sz w:val="20"/>
        </w:rPr>
        <w:t xml:space="preserve">; </w:t>
      </w:r>
      <w:r w:rsidRPr="004B7B79">
        <w:rPr>
          <w:rStyle w:val="Lisa"/>
          <w:rFonts w:ascii="Book Antiqua" w:hAnsi="Book Antiqua"/>
          <w:b/>
          <w:smallCaps/>
          <w:sz w:val="20"/>
        </w:rPr>
        <w:t>Revi</w:t>
      </w:r>
      <w:r>
        <w:rPr>
          <w:rStyle w:val="Lisa"/>
          <w:rFonts w:ascii="Book Antiqua" w:hAnsi="Book Antiqua"/>
          <w:b/>
          <w:smallCaps/>
          <w:sz w:val="20"/>
        </w:rPr>
        <w:t xml:space="preserve">ewer &amp; Reviser </w:t>
      </w:r>
      <w:r w:rsidRPr="004B7B79">
        <w:rPr>
          <w:rStyle w:val="Lisa"/>
          <w:rFonts w:ascii="Book Antiqua" w:hAnsi="Book Antiqua"/>
          <w:b/>
          <w:smallCaps/>
          <w:sz w:val="20"/>
        </w:rPr>
        <w:t xml:space="preserve">of Translations </w:t>
      </w:r>
    </w:p>
    <w:p w:rsidR="00DA0282" w:rsidRPr="004B7B79" w:rsidRDefault="00DA0282" w:rsidP="00FF0726">
      <w:pPr>
        <w:ind w:left="360" w:right="-331" w:hanging="360"/>
        <w:rPr>
          <w:rStyle w:val="Lisa"/>
          <w:rFonts w:ascii="Book Antiqua" w:hAnsi="Book Antiqua"/>
          <w:b/>
          <w:smallCaps/>
          <w:color w:val="800000"/>
          <w:sz w:val="20"/>
        </w:rPr>
      </w:pPr>
      <w:r w:rsidRPr="004B7B79">
        <w:rPr>
          <w:rStyle w:val="Lisa"/>
          <w:rFonts w:ascii="Book Antiqua" w:hAnsi="Book Antiqua"/>
          <w:b/>
          <w:smallCaps/>
          <w:sz w:val="20"/>
        </w:rPr>
        <w:t>Writer and Copywriter</w:t>
      </w:r>
      <w:r>
        <w:rPr>
          <w:rStyle w:val="Lisa"/>
          <w:rFonts w:ascii="Book Antiqua" w:hAnsi="Book Antiqua"/>
          <w:b/>
          <w:smallCaps/>
          <w:sz w:val="20"/>
        </w:rPr>
        <w:t xml:space="preserve"> of </w:t>
      </w:r>
      <w:r w:rsidRPr="00780469">
        <w:rPr>
          <w:rStyle w:val="Lisa"/>
          <w:rFonts w:ascii="Book Antiqua" w:hAnsi="Book Antiqua"/>
          <w:b/>
          <w:smallCaps/>
          <w:sz w:val="20"/>
        </w:rPr>
        <w:t xml:space="preserve">original American English </w:t>
      </w:r>
      <w:r>
        <w:rPr>
          <w:rStyle w:val="Lisa"/>
          <w:rFonts w:ascii="Book Antiqua" w:hAnsi="Book Antiqua"/>
          <w:b/>
          <w:smallCaps/>
          <w:color w:val="800000"/>
          <w:sz w:val="20"/>
        </w:rPr>
        <w:t>Advertising and P</w:t>
      </w:r>
      <w:r w:rsidRPr="004B7B79">
        <w:rPr>
          <w:rStyle w:val="Lisa"/>
          <w:rFonts w:ascii="Book Antiqua" w:hAnsi="Book Antiqua"/>
          <w:b/>
          <w:smallCaps/>
          <w:color w:val="800000"/>
          <w:sz w:val="20"/>
        </w:rPr>
        <w:t>ublic Relations</w:t>
      </w:r>
      <w:r>
        <w:rPr>
          <w:rStyle w:val="Lisa"/>
          <w:rFonts w:ascii="Book Antiqua" w:hAnsi="Book Antiqua"/>
          <w:b/>
          <w:smallCaps/>
          <w:color w:val="800000"/>
          <w:sz w:val="20"/>
        </w:rPr>
        <w:t xml:space="preserve"> copy,</w:t>
      </w:r>
      <w:r w:rsidRPr="004B7B79">
        <w:rPr>
          <w:rStyle w:val="Lisa"/>
          <w:rFonts w:ascii="Book Antiqua" w:hAnsi="Book Antiqua"/>
          <w:b/>
          <w:smallCaps/>
          <w:color w:val="800000"/>
          <w:sz w:val="20"/>
        </w:rPr>
        <w:t xml:space="preserve"> Press Releases</w:t>
      </w:r>
      <w:r>
        <w:rPr>
          <w:rStyle w:val="Lisa"/>
          <w:rFonts w:ascii="Book Antiqua" w:hAnsi="Book Antiqua"/>
          <w:b/>
          <w:smallCaps/>
          <w:color w:val="800000"/>
          <w:sz w:val="20"/>
        </w:rPr>
        <w:t>,</w:t>
      </w:r>
      <w:r w:rsidRPr="004B7B79">
        <w:rPr>
          <w:rStyle w:val="Lisa"/>
          <w:rFonts w:ascii="Book Antiqua" w:hAnsi="Book Antiqua"/>
          <w:b/>
          <w:smallCaps/>
          <w:color w:val="800000"/>
          <w:sz w:val="20"/>
        </w:rPr>
        <w:t xml:space="preserve"> Advertising and Promotional Brochures</w:t>
      </w:r>
      <w:r>
        <w:rPr>
          <w:rStyle w:val="Lisa"/>
          <w:rFonts w:ascii="Book Antiqua" w:hAnsi="Book Antiqua"/>
          <w:b/>
          <w:smallCaps/>
          <w:color w:val="800000"/>
          <w:sz w:val="20"/>
        </w:rPr>
        <w:t>, Web Sites</w:t>
      </w:r>
      <w:r w:rsidRPr="004B7B79">
        <w:rPr>
          <w:rStyle w:val="Lisa"/>
          <w:rFonts w:ascii="Book Antiqua" w:hAnsi="Book Antiqua"/>
          <w:b/>
          <w:smallCaps/>
          <w:color w:val="800000"/>
          <w:sz w:val="20"/>
        </w:rPr>
        <w:t xml:space="preserve">  </w:t>
      </w:r>
    </w:p>
    <w:p w:rsidR="00DA0282" w:rsidRDefault="00DA0282" w:rsidP="00355DCE">
      <w:pPr>
        <w:ind w:right="-331"/>
        <w:rPr>
          <w:rStyle w:val="Lisa"/>
          <w:rFonts w:ascii="Book Antiqua" w:hAnsi="Book Antiqua"/>
          <w:b/>
          <w:smallCaps/>
          <w:sz w:val="20"/>
        </w:rPr>
      </w:pPr>
      <w:r>
        <w:rPr>
          <w:rStyle w:val="Lisa"/>
          <w:rFonts w:ascii="Book Antiqua" w:hAnsi="Book Antiqua"/>
          <w:b/>
          <w:smallCaps/>
          <w:sz w:val="20"/>
        </w:rPr>
        <w:t xml:space="preserve">teacher and lecturer in English and Italian, </w:t>
      </w:r>
    </w:p>
    <w:p w:rsidR="00DA0282" w:rsidRPr="004B7B79" w:rsidRDefault="00DA0282" w:rsidP="00355DCE">
      <w:pPr>
        <w:ind w:right="-331"/>
        <w:rPr>
          <w:rStyle w:val="Lisa"/>
          <w:rFonts w:ascii="Book Antiqua" w:hAnsi="Book Antiqua"/>
          <w:b/>
          <w:smallCaps/>
          <w:sz w:val="20"/>
        </w:rPr>
      </w:pPr>
      <w:r w:rsidRPr="004B7B79">
        <w:rPr>
          <w:rStyle w:val="Lisa"/>
          <w:rFonts w:ascii="Book Antiqua" w:hAnsi="Book Antiqua"/>
          <w:b/>
          <w:smallCaps/>
          <w:sz w:val="20"/>
        </w:rPr>
        <w:t>Author</w:t>
      </w:r>
      <w:r>
        <w:rPr>
          <w:rStyle w:val="Lisa"/>
          <w:rFonts w:ascii="Book Antiqua" w:hAnsi="Book Antiqua"/>
          <w:b/>
          <w:smallCaps/>
          <w:sz w:val="20"/>
        </w:rPr>
        <w:t xml:space="preserve"> of </w:t>
      </w:r>
      <w:r w:rsidRPr="004B7B79">
        <w:rPr>
          <w:rStyle w:val="Lisa"/>
          <w:rFonts w:ascii="Book Antiqua" w:hAnsi="Book Antiqua"/>
          <w:b/>
          <w:smallCaps/>
          <w:sz w:val="20"/>
        </w:rPr>
        <w:t xml:space="preserve">creative fiction </w:t>
      </w:r>
      <w:r>
        <w:rPr>
          <w:rStyle w:val="Lisa"/>
          <w:rFonts w:ascii="Book Antiqua" w:hAnsi="Book Antiqua"/>
          <w:b/>
          <w:smallCaps/>
          <w:sz w:val="20"/>
        </w:rPr>
        <w:t>[in English]</w:t>
      </w:r>
      <w:r w:rsidRPr="004B7B79">
        <w:rPr>
          <w:rStyle w:val="Lisa"/>
          <w:rFonts w:ascii="Book Antiqua" w:hAnsi="Book Antiqua"/>
          <w:b/>
          <w:smallCaps/>
          <w:sz w:val="20"/>
        </w:rPr>
        <w:t xml:space="preserve"> </w:t>
      </w:r>
    </w:p>
    <w:p w:rsidR="00DA0282" w:rsidRDefault="00DA0282" w:rsidP="00355DCE">
      <w:pPr>
        <w:ind w:right="-331"/>
        <w:rPr>
          <w:rStyle w:val="Lisa"/>
          <w:rFonts w:ascii="Book Antiqua" w:hAnsi="Book Antiqua"/>
          <w:b/>
          <w:smallCaps/>
          <w:sz w:val="20"/>
        </w:rPr>
      </w:pPr>
      <w:r w:rsidRPr="004B7B79">
        <w:rPr>
          <w:rStyle w:val="Lisa"/>
          <w:rFonts w:ascii="Book Antiqua" w:hAnsi="Book Antiqua"/>
          <w:b/>
          <w:smallCaps/>
          <w:sz w:val="20"/>
        </w:rPr>
        <w:t>Transcriptionist</w:t>
      </w:r>
      <w:r>
        <w:rPr>
          <w:rStyle w:val="Lisa"/>
          <w:rFonts w:ascii="Book Antiqua" w:hAnsi="Book Antiqua"/>
          <w:b/>
          <w:smallCaps/>
          <w:sz w:val="20"/>
        </w:rPr>
        <w:t xml:space="preserve"> [bilingual]</w:t>
      </w:r>
    </w:p>
    <w:p w:rsidR="00DA0282" w:rsidRDefault="00DA0282" w:rsidP="00355DCE">
      <w:pPr>
        <w:ind w:right="-331"/>
        <w:rPr>
          <w:rStyle w:val="Lisa"/>
          <w:rFonts w:ascii="Book Antiqua" w:hAnsi="Book Antiqua"/>
          <w:b/>
          <w:smallCaps/>
          <w:color w:val="800000"/>
          <w:sz w:val="20"/>
        </w:rPr>
      </w:pPr>
    </w:p>
    <w:p w:rsidR="00DA0282" w:rsidRPr="003544A8" w:rsidRDefault="00DA0282" w:rsidP="00355DCE">
      <w:pPr>
        <w:ind w:right="-331"/>
        <w:rPr>
          <w:rStyle w:val="Lisa"/>
          <w:rFonts w:ascii="Book Antiqua" w:hAnsi="Book Antiqua"/>
          <w:b/>
          <w:smallCaps/>
          <w:color w:val="800000"/>
          <w:sz w:val="20"/>
        </w:rPr>
      </w:pPr>
      <w:r w:rsidRPr="004B7B79">
        <w:rPr>
          <w:rStyle w:val="Lisa"/>
          <w:rFonts w:ascii="Book Antiqua" w:hAnsi="Book Antiqua"/>
          <w:b/>
          <w:smallCaps/>
          <w:color w:val="800000"/>
          <w:sz w:val="20"/>
        </w:rPr>
        <w:t xml:space="preserve">  PUBLISHED TRANSLATIONS </w:t>
      </w:r>
      <w:r>
        <w:rPr>
          <w:rStyle w:val="Lisa"/>
          <w:rFonts w:ascii="Book Antiqua" w:hAnsi="Book Antiqua"/>
          <w:b/>
          <w:smallCaps/>
          <w:color w:val="800000"/>
          <w:sz w:val="20"/>
        </w:rPr>
        <w:t xml:space="preserve">in the following sectors </w:t>
      </w:r>
      <w:r w:rsidRPr="004B7B79">
        <w:rPr>
          <w:rStyle w:val="Lisa"/>
          <w:rFonts w:ascii="Book Antiqua" w:hAnsi="Book Antiqua"/>
          <w:b/>
          <w:smallCaps/>
          <w:color w:val="800000"/>
          <w:sz w:val="20"/>
        </w:rPr>
        <w:t>(partial list):</w:t>
      </w:r>
      <w:r w:rsidRPr="003544A8">
        <w:rPr>
          <w:rStyle w:val="Lisa"/>
          <w:rFonts w:ascii="Book Antiqua" w:hAnsi="Book Antiqua"/>
          <w:b/>
          <w:smallCaps/>
          <w:color w:val="800000"/>
          <w:sz w:val="20"/>
        </w:rPr>
        <w:t xml:space="preserve"> </w:t>
      </w:r>
    </w:p>
    <w:p w:rsidR="00DA0282" w:rsidRPr="005900D8" w:rsidRDefault="00DA0282" w:rsidP="00121644">
      <w:pPr>
        <w:numPr>
          <w:ilvl w:val="0"/>
          <w:numId w:val="15"/>
        </w:numPr>
        <w:ind w:right="-331"/>
        <w:rPr>
          <w:rStyle w:val="Lisa"/>
          <w:rFonts w:ascii="Book Antiqua" w:hAnsi="Book Antiqua"/>
          <w:b/>
          <w:sz w:val="20"/>
        </w:rPr>
      </w:pPr>
      <w:r w:rsidRPr="0007063A">
        <w:rPr>
          <w:rStyle w:val="Lisa"/>
          <w:rFonts w:ascii="Book Antiqua" w:hAnsi="Book Antiqua"/>
          <w:b/>
          <w:color w:val="800000"/>
          <w:sz w:val="20"/>
          <w:highlight w:val="yellow"/>
        </w:rPr>
        <w:t>Translator</w:t>
      </w:r>
      <w:r>
        <w:rPr>
          <w:rStyle w:val="Lisa"/>
          <w:rFonts w:ascii="Book Antiqua" w:hAnsi="Book Antiqua"/>
          <w:b/>
          <w:color w:val="800000"/>
          <w:sz w:val="20"/>
        </w:rPr>
        <w:t xml:space="preserve"> of </w:t>
      </w:r>
      <w:r>
        <w:rPr>
          <w:rStyle w:val="Lisa"/>
          <w:rFonts w:ascii="Book Antiqua" w:hAnsi="Book Antiqua"/>
          <w:b/>
          <w:sz w:val="20"/>
        </w:rPr>
        <w:t>t</w:t>
      </w:r>
      <w:r w:rsidRPr="004A6277">
        <w:rPr>
          <w:rStyle w:val="Lisa"/>
          <w:rFonts w:ascii="Book Antiqua" w:hAnsi="Book Antiqua"/>
          <w:b/>
          <w:sz w:val="20"/>
        </w:rPr>
        <w:t>reatment</w:t>
      </w:r>
      <w:r>
        <w:rPr>
          <w:rStyle w:val="Lisa"/>
          <w:rFonts w:ascii="Book Antiqua" w:hAnsi="Book Antiqua"/>
          <w:b/>
          <w:sz w:val="20"/>
        </w:rPr>
        <w:t>s</w:t>
      </w:r>
      <w:r w:rsidRPr="004A6277">
        <w:rPr>
          <w:rStyle w:val="Lisa"/>
          <w:rFonts w:ascii="Book Antiqua" w:hAnsi="Book Antiqua"/>
          <w:b/>
          <w:sz w:val="20"/>
        </w:rPr>
        <w:t xml:space="preserve"> and </w:t>
      </w:r>
      <w:r>
        <w:rPr>
          <w:rStyle w:val="Lisa"/>
          <w:rFonts w:ascii="Book Antiqua" w:hAnsi="Book Antiqua"/>
          <w:b/>
          <w:sz w:val="20"/>
        </w:rPr>
        <w:t>p</w:t>
      </w:r>
      <w:r w:rsidRPr="004A6277">
        <w:rPr>
          <w:rStyle w:val="Lisa"/>
          <w:rFonts w:ascii="Book Antiqua" w:hAnsi="Book Antiqua"/>
          <w:b/>
          <w:sz w:val="20"/>
        </w:rPr>
        <w:t>resentation</w:t>
      </w:r>
      <w:r>
        <w:rPr>
          <w:rStyle w:val="Lisa"/>
          <w:rFonts w:ascii="Book Antiqua" w:hAnsi="Book Antiqua"/>
          <w:b/>
          <w:sz w:val="20"/>
        </w:rPr>
        <w:t>s</w:t>
      </w:r>
      <w:r w:rsidRPr="004A6277">
        <w:rPr>
          <w:rStyle w:val="Lisa"/>
          <w:rFonts w:ascii="Book Antiqua" w:hAnsi="Book Antiqua"/>
          <w:b/>
          <w:sz w:val="20"/>
        </w:rPr>
        <w:t xml:space="preserve"> of animated film</w:t>
      </w:r>
      <w:r>
        <w:rPr>
          <w:rStyle w:val="Lisa"/>
          <w:rFonts w:ascii="Book Antiqua" w:hAnsi="Book Antiqua"/>
          <w:b/>
          <w:sz w:val="20"/>
        </w:rPr>
        <w:t>s</w:t>
      </w:r>
      <w:r w:rsidRPr="004A6277">
        <w:rPr>
          <w:rStyle w:val="Lisa"/>
          <w:rFonts w:ascii="Book Antiqua" w:hAnsi="Book Antiqua"/>
          <w:b/>
          <w:sz w:val="20"/>
        </w:rPr>
        <w:t xml:space="preserve"> for </w:t>
      </w:r>
      <w:r>
        <w:rPr>
          <w:rStyle w:val="Lisa"/>
          <w:rFonts w:ascii="Book Antiqua" w:hAnsi="Book Antiqua"/>
          <w:b/>
          <w:sz w:val="20"/>
        </w:rPr>
        <w:t xml:space="preserve">Milanese and </w:t>
      </w:r>
      <w:r w:rsidRPr="004A6277">
        <w:rPr>
          <w:rStyle w:val="Lisa"/>
          <w:rFonts w:ascii="Book Antiqua" w:hAnsi="Book Antiqua"/>
          <w:b/>
          <w:sz w:val="20"/>
        </w:rPr>
        <w:t>Turin</w:t>
      </w:r>
      <w:r>
        <w:rPr>
          <w:rStyle w:val="Lisa"/>
          <w:rFonts w:ascii="Book Antiqua" w:hAnsi="Book Antiqua"/>
          <w:b/>
          <w:sz w:val="20"/>
        </w:rPr>
        <w:t xml:space="preserve">ese film studios. </w:t>
      </w:r>
      <w:r w:rsidRPr="004A6277">
        <w:rPr>
          <w:rStyle w:val="Lisa"/>
          <w:rFonts w:ascii="Book Antiqua" w:hAnsi="Book Antiqua"/>
          <w:b/>
          <w:sz w:val="20"/>
        </w:rPr>
        <w:t xml:space="preserve"> </w:t>
      </w:r>
      <w:r w:rsidRPr="003544A8">
        <w:rPr>
          <w:rStyle w:val="Lisa"/>
          <w:rFonts w:ascii="Book Antiqua" w:hAnsi="Book Antiqua"/>
          <w:b/>
          <w:sz w:val="20"/>
        </w:rPr>
        <w:t>[Treatment, Screenplay excerpts, Synopsis, Cast of Characters].</w:t>
      </w:r>
    </w:p>
    <w:p w:rsidR="00DA0282" w:rsidRPr="00807F75" w:rsidRDefault="00DA0282" w:rsidP="00B93C03">
      <w:pPr>
        <w:numPr>
          <w:ilvl w:val="0"/>
          <w:numId w:val="15"/>
        </w:numPr>
        <w:rPr>
          <w:rStyle w:val="Lisa"/>
          <w:rFonts w:ascii="Book Antiqua" w:hAnsi="Book Antiqua"/>
          <w:b/>
          <w:sz w:val="20"/>
          <w:lang w:val="it-IT"/>
        </w:rPr>
      </w:pPr>
      <w:r w:rsidRPr="0007063A">
        <w:rPr>
          <w:rStyle w:val="Lisa"/>
          <w:rFonts w:ascii="Book Antiqua" w:hAnsi="Book Antiqua"/>
          <w:b/>
          <w:color w:val="800000"/>
          <w:sz w:val="20"/>
          <w:highlight w:val="yellow"/>
          <w:lang w:val="it-IT"/>
        </w:rPr>
        <w:t>Translator</w:t>
      </w:r>
      <w:r>
        <w:rPr>
          <w:rStyle w:val="Lisa"/>
          <w:rFonts w:ascii="Book Antiqua" w:hAnsi="Book Antiqua"/>
          <w:b/>
          <w:color w:val="800000"/>
          <w:sz w:val="20"/>
          <w:lang w:val="it-IT"/>
        </w:rPr>
        <w:t xml:space="preserve"> of</w:t>
      </w:r>
      <w:r w:rsidRPr="00807F75">
        <w:rPr>
          <w:rStyle w:val="Lisa"/>
          <w:rFonts w:ascii="Book Antiqua" w:hAnsi="Book Antiqua"/>
          <w:b/>
          <w:sz w:val="20"/>
          <w:lang w:val="it-IT"/>
        </w:rPr>
        <w:t>,</w:t>
      </w:r>
      <w:r>
        <w:rPr>
          <w:rStyle w:val="Lisa"/>
          <w:rFonts w:ascii="Book Antiqua" w:hAnsi="Book Antiqua"/>
          <w:b/>
          <w:sz w:val="20"/>
          <w:lang w:val="it-IT"/>
        </w:rPr>
        <w:t xml:space="preserve"> brochure, The </w:t>
      </w:r>
      <w:r w:rsidRPr="00807F75">
        <w:rPr>
          <w:rStyle w:val="Lisa"/>
          <w:rFonts w:ascii="Book Antiqua" w:hAnsi="Book Antiqua"/>
          <w:b/>
          <w:sz w:val="20"/>
          <w:lang w:val="it-IT"/>
        </w:rPr>
        <w:t xml:space="preserve">Sferisterio, </w:t>
      </w:r>
      <w:r>
        <w:rPr>
          <w:rStyle w:val="Lisa"/>
          <w:rFonts w:ascii="Book Antiqua" w:hAnsi="Book Antiqua"/>
          <w:b/>
          <w:sz w:val="20"/>
          <w:lang w:val="it-IT"/>
        </w:rPr>
        <w:t>by</w:t>
      </w:r>
      <w:r w:rsidRPr="00807F75">
        <w:rPr>
          <w:rStyle w:val="Lisa"/>
          <w:rFonts w:ascii="Book Antiqua" w:hAnsi="Book Antiqua"/>
          <w:b/>
          <w:sz w:val="20"/>
          <w:lang w:val="it-IT"/>
        </w:rPr>
        <w:t xml:space="preserve"> Evio Ermas Ercoli. alfabetica Edizioni. Macerata, 2010.</w:t>
      </w:r>
    </w:p>
    <w:p w:rsidR="00DA0282" w:rsidRPr="00807F75" w:rsidRDefault="00DA0282" w:rsidP="00CF464E">
      <w:pPr>
        <w:numPr>
          <w:ilvl w:val="0"/>
          <w:numId w:val="15"/>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Lisa"/>
          <w:rFonts w:ascii="Book Antiqua" w:hAnsi="Book Antiqua"/>
          <w:b/>
          <w:color w:val="000000"/>
          <w:sz w:val="20"/>
          <w:lang w:val="it-IT"/>
        </w:rPr>
      </w:pPr>
      <w:r w:rsidRPr="0007063A">
        <w:rPr>
          <w:rStyle w:val="Lisa"/>
          <w:rFonts w:ascii="Book Antiqua" w:hAnsi="Book Antiqua"/>
          <w:b/>
          <w:color w:val="800000"/>
          <w:sz w:val="20"/>
          <w:highlight w:val="yellow"/>
        </w:rPr>
        <w:t>Translator, Editor,</w:t>
      </w:r>
      <w:r w:rsidRPr="00807F75">
        <w:rPr>
          <w:rStyle w:val="Lisa"/>
          <w:rFonts w:ascii="Book Antiqua" w:hAnsi="Book Antiqua"/>
          <w:b/>
          <w:color w:val="800000"/>
          <w:sz w:val="20"/>
        </w:rPr>
        <w:t xml:space="preserve"> </w:t>
      </w:r>
      <w:r w:rsidRPr="0007063A">
        <w:rPr>
          <w:rStyle w:val="Lisa"/>
          <w:rFonts w:ascii="Book Antiqua" w:hAnsi="Book Antiqua"/>
          <w:b/>
          <w:sz w:val="20"/>
        </w:rPr>
        <w:t>for volume entitled</w:t>
      </w:r>
      <w:r>
        <w:rPr>
          <w:rStyle w:val="Lisa"/>
          <w:rFonts w:ascii="Book Antiqua" w:hAnsi="Book Antiqua"/>
          <w:b/>
          <w:color w:val="800000"/>
          <w:sz w:val="20"/>
        </w:rPr>
        <w:t xml:space="preserve"> </w:t>
      </w:r>
      <w:r w:rsidRPr="00807F75">
        <w:rPr>
          <w:rStyle w:val="Lisa"/>
          <w:rFonts w:ascii="Book Antiqua" w:hAnsi="Book Antiqua"/>
          <w:b/>
          <w:color w:val="800000"/>
          <w:sz w:val="20"/>
        </w:rPr>
        <w:t>USA: Identities, Cultures, and Politics in National, Transnational and Global Perspectives, Proceedings of the XIX Biennial International Conference</w:t>
      </w:r>
      <w:r w:rsidRPr="00807F75">
        <w:rPr>
          <w:rStyle w:val="Lisa"/>
          <w:rFonts w:ascii="Book Antiqua" w:hAnsi="Book Antiqua"/>
          <w:color w:val="800000"/>
          <w:sz w:val="20"/>
        </w:rPr>
        <w:t xml:space="preserve"> </w:t>
      </w:r>
      <w:r w:rsidRPr="00807F75">
        <w:rPr>
          <w:rStyle w:val="Lisa"/>
          <w:rFonts w:ascii="Book Antiqua" w:hAnsi="Book Antiqua"/>
          <w:b/>
          <w:sz w:val="20"/>
        </w:rPr>
        <w:t xml:space="preserve">(A.I.S.N.A.: Associazione Italiana di Studi Nord-Americani), Eds. </w:t>
      </w:r>
      <w:r w:rsidRPr="00807F75">
        <w:rPr>
          <w:rStyle w:val="Lisa"/>
          <w:rFonts w:ascii="Book Antiqua" w:hAnsi="Book Antiqua"/>
          <w:b/>
          <w:sz w:val="20"/>
          <w:lang w:val="it-IT"/>
        </w:rPr>
        <w:t>Camboni, M., De Angelis, VM, Fiorentino, D., Petrovich Njegosh, T. eum (edizioni Universita’ di Macerata), 2009</w:t>
      </w:r>
      <w:r w:rsidRPr="00807F75">
        <w:rPr>
          <w:rStyle w:val="Lisa"/>
          <w:rFonts w:ascii="Book Antiqua" w:hAnsi="Book Antiqua"/>
          <w:sz w:val="20"/>
          <w:lang w:val="it-IT"/>
        </w:rPr>
        <w:t>.</w:t>
      </w:r>
      <w:r w:rsidRPr="00807F75">
        <w:rPr>
          <w:rStyle w:val="Lisa"/>
          <w:rFonts w:ascii="Book Antiqua" w:hAnsi="Book Antiqua"/>
          <w:b/>
          <w:color w:val="800000"/>
          <w:sz w:val="20"/>
          <w:lang w:val="it-IT"/>
        </w:rPr>
        <w:t xml:space="preserve"> </w:t>
      </w:r>
    </w:p>
    <w:p w:rsidR="00DA0282" w:rsidRPr="00FF0726" w:rsidRDefault="00DA0282" w:rsidP="00CF464E">
      <w:pPr>
        <w:numPr>
          <w:ilvl w:val="0"/>
          <w:numId w:val="15"/>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Lisa"/>
          <w:rFonts w:ascii="Book Antiqua" w:hAnsi="Book Antiqua"/>
          <w:b/>
          <w:color w:val="000000"/>
          <w:sz w:val="20"/>
        </w:rPr>
      </w:pPr>
      <w:r w:rsidRPr="00780469">
        <w:rPr>
          <w:rStyle w:val="Lisa"/>
          <w:rFonts w:ascii="Book Antiqua" w:hAnsi="Book Antiqua"/>
          <w:b/>
          <w:color w:val="800000"/>
          <w:sz w:val="20"/>
          <w:highlight w:val="yellow"/>
        </w:rPr>
        <w:t xml:space="preserve">Translator (Italian to English), La vita è bella </w:t>
      </w:r>
      <w:r w:rsidRPr="00780469">
        <w:rPr>
          <w:rStyle w:val="Lisa"/>
          <w:b/>
          <w:color w:val="800000"/>
          <w:sz w:val="20"/>
        </w:rPr>
        <w:t>(</w:t>
      </w:r>
      <w:r w:rsidRPr="00780469">
        <w:rPr>
          <w:rStyle w:val="Lisa"/>
          <w:b/>
          <w:sz w:val="20"/>
        </w:rPr>
        <w:t>Life is Beautiful) by</w:t>
      </w:r>
      <w:r w:rsidRPr="00780469">
        <w:rPr>
          <w:rStyle w:val="Lisa"/>
          <w:rFonts w:ascii="Book Antiqua" w:hAnsi="Book Antiqua"/>
          <w:b/>
          <w:sz w:val="20"/>
        </w:rPr>
        <w:t xml:space="preserve"> Roberto Benigni </w:t>
      </w:r>
      <w:r>
        <w:rPr>
          <w:rStyle w:val="Lisa"/>
          <w:rFonts w:ascii="Book Antiqua" w:hAnsi="Book Antiqua"/>
          <w:b/>
          <w:sz w:val="20"/>
        </w:rPr>
        <w:t xml:space="preserve">and </w:t>
      </w:r>
      <w:r w:rsidRPr="00780469">
        <w:rPr>
          <w:rStyle w:val="Lisa"/>
          <w:rFonts w:ascii="Book Antiqua" w:hAnsi="Book Antiqua"/>
          <w:b/>
          <w:sz w:val="20"/>
        </w:rPr>
        <w:t>Vincenzo Cerami, Miramax Books, NY, 1999.</w:t>
      </w:r>
      <w:r w:rsidRPr="00780469">
        <w:rPr>
          <w:rStyle w:val="Lisa"/>
          <w:rFonts w:ascii="Book Antiqua" w:hAnsi="Book Antiqua"/>
          <w:b/>
          <w:color w:val="000000"/>
          <w:sz w:val="20"/>
        </w:rPr>
        <w:t xml:space="preserve"> </w:t>
      </w:r>
      <w:r w:rsidRPr="00FF0726">
        <w:rPr>
          <w:rStyle w:val="Lisa"/>
          <w:rFonts w:ascii="Book Antiqua" w:hAnsi="Book Antiqua"/>
          <w:b/>
          <w:color w:val="000000"/>
          <w:sz w:val="20"/>
        </w:rPr>
        <w:t xml:space="preserve">Translation into English of the original Italian screenplay published by Einaudi. </w:t>
      </w:r>
    </w:p>
    <w:p w:rsidR="00DA0282" w:rsidRPr="005900D8" w:rsidRDefault="00DA0282" w:rsidP="00CF464E">
      <w:pPr>
        <w:numPr>
          <w:ilvl w:val="0"/>
          <w:numId w:val="15"/>
        </w:numPr>
        <w:ind w:right="-331"/>
        <w:rPr>
          <w:rStyle w:val="Lisa"/>
          <w:rFonts w:ascii="Book Antiqua" w:hAnsi="Book Antiqua"/>
          <w:b/>
          <w:sz w:val="20"/>
        </w:rPr>
      </w:pPr>
      <w:r w:rsidRPr="00780469">
        <w:rPr>
          <w:rStyle w:val="Lisa"/>
          <w:rFonts w:ascii="Book Antiqua" w:hAnsi="Book Antiqua"/>
          <w:b/>
          <w:color w:val="800000"/>
          <w:sz w:val="20"/>
          <w:highlight w:val="yellow"/>
        </w:rPr>
        <w:t>Translator</w:t>
      </w:r>
      <w:r w:rsidRPr="005900D8">
        <w:rPr>
          <w:rStyle w:val="Lisa"/>
          <w:rFonts w:ascii="Book Antiqua" w:hAnsi="Book Antiqua"/>
          <w:b/>
          <w:color w:val="800000"/>
          <w:sz w:val="20"/>
        </w:rPr>
        <w:t>,</w:t>
      </w:r>
      <w:r w:rsidRPr="005900D8">
        <w:rPr>
          <w:rStyle w:val="Lisa"/>
          <w:rFonts w:ascii="Book Antiqua" w:hAnsi="Book Antiqua"/>
          <w:b/>
          <w:sz w:val="20"/>
        </w:rPr>
        <w:t xml:space="preserve"> Risorse e Cibo dalla Terra delle Armonie [</w:t>
      </w:r>
      <w:r w:rsidRPr="005900D8">
        <w:rPr>
          <w:rStyle w:val="Lisa"/>
          <w:rFonts w:ascii="Book Antiqua" w:hAnsi="Book Antiqua"/>
          <w:b/>
          <w:color w:val="800000"/>
          <w:sz w:val="20"/>
        </w:rPr>
        <w:t>Food and Resources from the Land of Harmonies]</w:t>
      </w:r>
      <w:r w:rsidRPr="005900D8">
        <w:rPr>
          <w:rStyle w:val="Lisa"/>
          <w:rFonts w:ascii="Book Antiqua" w:hAnsi="Book Antiqua"/>
          <w:b/>
          <w:sz w:val="20"/>
        </w:rPr>
        <w:t xml:space="preserve"> by Graziella Picchi, Provincia di Macerata, Assessorato Agricultura, Gusti Tipici, 2008)  </w:t>
      </w:r>
      <w:r w:rsidRPr="005900D8">
        <w:rPr>
          <w:rStyle w:val="Lisa"/>
          <w:rFonts w:ascii="Book Antiqua" w:hAnsi="Book Antiqua"/>
          <w:b/>
          <w:color w:val="800000"/>
          <w:sz w:val="20"/>
        </w:rPr>
        <w:t>Translator e editor</w:t>
      </w:r>
    </w:p>
    <w:p w:rsidR="00DA0282" w:rsidRPr="0007063A" w:rsidRDefault="00DA0282" w:rsidP="00807F75">
      <w:pPr>
        <w:numPr>
          <w:ilvl w:val="0"/>
          <w:numId w:val="15"/>
        </w:numPr>
        <w:ind w:right="-331"/>
        <w:rPr>
          <w:rStyle w:val="Lisa"/>
          <w:rFonts w:ascii="Book Antiqua" w:hAnsi="Book Antiqua"/>
          <w:b/>
          <w:sz w:val="20"/>
        </w:rPr>
      </w:pPr>
      <w:r w:rsidRPr="00CE32FA">
        <w:rPr>
          <w:rStyle w:val="Lisa"/>
          <w:rFonts w:ascii="Book Antiqua" w:hAnsi="Book Antiqua"/>
          <w:b/>
          <w:color w:val="800000"/>
          <w:sz w:val="20"/>
          <w:highlight w:val="yellow"/>
        </w:rPr>
        <w:t>Translator, media Copywriter</w:t>
      </w:r>
      <w:r w:rsidRPr="0007063A">
        <w:rPr>
          <w:rStyle w:val="Lisa"/>
          <w:rFonts w:ascii="Book Antiqua" w:hAnsi="Book Antiqua"/>
          <w:b/>
          <w:sz w:val="20"/>
          <w:highlight w:val="yellow"/>
        </w:rPr>
        <w:t xml:space="preserve"> </w:t>
      </w:r>
      <w:r w:rsidRPr="0007063A">
        <w:rPr>
          <w:rStyle w:val="Lisa"/>
          <w:rFonts w:ascii="Book Antiqua" w:hAnsi="Book Antiqua"/>
          <w:b/>
          <w:sz w:val="20"/>
        </w:rPr>
        <w:t>(print ads, press releases, brochures, etc., for advertising agencies Columbus Italia, Macerata e Milano; McCann Erikson, Milan, etc.</w:t>
      </w:r>
    </w:p>
    <w:p w:rsidR="00DA0282" w:rsidRPr="00CE32FA" w:rsidRDefault="00DA0282" w:rsidP="00807F75">
      <w:pPr>
        <w:numPr>
          <w:ilvl w:val="0"/>
          <w:numId w:val="15"/>
        </w:numPr>
        <w:ind w:right="-331"/>
        <w:rPr>
          <w:rStyle w:val="Lisa"/>
          <w:rFonts w:ascii="Book Antiqua" w:hAnsi="Book Antiqua"/>
          <w:b/>
          <w:sz w:val="20"/>
          <w:highlight w:val="yellow"/>
        </w:rPr>
      </w:pPr>
      <w:r w:rsidRPr="00CE32FA">
        <w:rPr>
          <w:rStyle w:val="Lisa"/>
          <w:rFonts w:ascii="Book Antiqua" w:hAnsi="Book Antiqua"/>
          <w:b/>
          <w:color w:val="800000"/>
          <w:sz w:val="20"/>
          <w:highlight w:val="yellow"/>
        </w:rPr>
        <w:t>Translator, Writer, Editor,</w:t>
      </w:r>
      <w:r w:rsidRPr="0007063A">
        <w:rPr>
          <w:rStyle w:val="Lisa"/>
          <w:rFonts w:ascii="Book Antiqua" w:hAnsi="Book Antiqua"/>
          <w:b/>
          <w:color w:val="800000"/>
          <w:sz w:val="20"/>
        </w:rPr>
        <w:t xml:space="preserve"> </w:t>
      </w:r>
      <w:r w:rsidRPr="0007063A">
        <w:rPr>
          <w:rStyle w:val="Lisa"/>
          <w:rFonts w:ascii="Book Antiqua" w:hAnsi="Book Antiqua"/>
          <w:b/>
          <w:sz w:val="20"/>
        </w:rPr>
        <w:t>Texts and Presentations for international Medical Conferences and Congresses (hematology, surgery, psychiatry; patient</w:t>
      </w:r>
      <w:r>
        <w:rPr>
          <w:rStyle w:val="Lisa"/>
          <w:rFonts w:ascii="Book Antiqua" w:hAnsi="Book Antiqua"/>
          <w:b/>
          <w:sz w:val="20"/>
        </w:rPr>
        <w:t>s’</w:t>
      </w:r>
      <w:r w:rsidRPr="0007063A">
        <w:rPr>
          <w:rStyle w:val="Lisa"/>
          <w:rFonts w:ascii="Book Antiqua" w:hAnsi="Book Antiqua"/>
          <w:b/>
          <w:sz w:val="20"/>
        </w:rPr>
        <w:t xml:space="preserve"> clinical charts).</w:t>
      </w:r>
    </w:p>
    <w:p w:rsidR="00DA0282" w:rsidRPr="005900D8" w:rsidRDefault="00DA0282" w:rsidP="00807F75">
      <w:pPr>
        <w:numPr>
          <w:ilvl w:val="0"/>
          <w:numId w:val="15"/>
        </w:numPr>
        <w:ind w:right="-331"/>
        <w:rPr>
          <w:rStyle w:val="Lisa"/>
          <w:rFonts w:ascii="Book Antiqua" w:hAnsi="Book Antiqua"/>
          <w:b/>
          <w:sz w:val="20"/>
        </w:rPr>
      </w:pPr>
      <w:r w:rsidRPr="005900D8">
        <w:rPr>
          <w:rStyle w:val="Lisa"/>
          <w:rFonts w:ascii="Book Antiqua" w:hAnsi="Book Antiqua"/>
          <w:b/>
          <w:color w:val="800000"/>
          <w:sz w:val="20"/>
        </w:rPr>
        <w:t xml:space="preserve">Revisions of technical translations </w:t>
      </w:r>
      <w:r w:rsidRPr="005900D8">
        <w:rPr>
          <w:rStyle w:val="Lisa"/>
          <w:rFonts w:ascii="Book Antiqua" w:hAnsi="Book Antiqua"/>
          <w:b/>
          <w:sz w:val="20"/>
        </w:rPr>
        <w:t>(legal, scientific university theses:</w:t>
      </w:r>
      <w:r>
        <w:rPr>
          <w:rStyle w:val="Lisa"/>
          <w:rFonts w:ascii="Book Antiqua" w:hAnsi="Book Antiqua"/>
          <w:b/>
          <w:sz w:val="20"/>
        </w:rPr>
        <w:t xml:space="preserve"> </w:t>
      </w:r>
      <w:r w:rsidRPr="005900D8">
        <w:rPr>
          <w:rStyle w:val="Lisa"/>
          <w:rFonts w:ascii="Book Antiqua" w:hAnsi="Book Antiqua"/>
          <w:b/>
          <w:sz w:val="20"/>
        </w:rPr>
        <w:t>philosophy, architecture, art history,</w:t>
      </w:r>
      <w:r>
        <w:rPr>
          <w:rStyle w:val="Lisa"/>
          <w:rFonts w:ascii="Book Antiqua" w:hAnsi="Book Antiqua"/>
          <w:b/>
          <w:sz w:val="20"/>
        </w:rPr>
        <w:t xml:space="preserve"> literature</w:t>
      </w:r>
      <w:r w:rsidRPr="005900D8">
        <w:rPr>
          <w:rStyle w:val="Lisa"/>
          <w:rFonts w:ascii="Book Antiqua" w:hAnsi="Book Antiqua"/>
          <w:b/>
          <w:sz w:val="20"/>
        </w:rPr>
        <w:t>):  Università di Camerino e di Macerata.</w:t>
      </w:r>
    </w:p>
    <w:p w:rsidR="00DA0282" w:rsidRPr="0007063A" w:rsidRDefault="00DA0282" w:rsidP="00807F75">
      <w:pPr>
        <w:numPr>
          <w:ilvl w:val="0"/>
          <w:numId w:val="15"/>
        </w:numPr>
        <w:ind w:right="-331"/>
        <w:rPr>
          <w:rStyle w:val="Lisa"/>
          <w:rFonts w:ascii="Book Antiqua" w:hAnsi="Book Antiqua"/>
          <w:b/>
          <w:sz w:val="20"/>
        </w:rPr>
      </w:pPr>
      <w:r w:rsidRPr="004155EA">
        <w:rPr>
          <w:rStyle w:val="Lisa"/>
          <w:rFonts w:ascii="Book Antiqua" w:hAnsi="Book Antiqua"/>
          <w:b/>
          <w:color w:val="800000"/>
          <w:sz w:val="20"/>
          <w:highlight w:val="yellow"/>
        </w:rPr>
        <w:t xml:space="preserve">Translator, Copywriter, editor: </w:t>
      </w:r>
      <w:r w:rsidRPr="0007063A">
        <w:rPr>
          <w:rStyle w:val="Lisa"/>
          <w:rFonts w:ascii="Book Antiqua" w:hAnsi="Book Antiqua"/>
          <w:b/>
          <w:sz w:val="20"/>
        </w:rPr>
        <w:t xml:space="preserve">Marketing &amp; Reports for McCann Erickson, Milano. </w:t>
      </w:r>
    </w:p>
    <w:p w:rsidR="00DA0282" w:rsidRDefault="00DA0282" w:rsidP="00807F75">
      <w:pPr>
        <w:numPr>
          <w:ilvl w:val="0"/>
          <w:numId w:val="15"/>
        </w:numPr>
        <w:ind w:right="-331"/>
        <w:rPr>
          <w:rStyle w:val="Lisa"/>
          <w:rFonts w:ascii="Book Antiqua" w:hAnsi="Book Antiqua"/>
          <w:b/>
          <w:sz w:val="20"/>
          <w:highlight w:val="yellow"/>
        </w:rPr>
      </w:pPr>
      <w:r w:rsidRPr="00CE32FA">
        <w:rPr>
          <w:rStyle w:val="Lisa"/>
          <w:rFonts w:ascii="Book Antiqua" w:hAnsi="Book Antiqua"/>
          <w:b/>
          <w:color w:val="800000"/>
          <w:sz w:val="20"/>
          <w:highlight w:val="yellow"/>
        </w:rPr>
        <w:t xml:space="preserve">Translator, </w:t>
      </w:r>
      <w:r w:rsidRPr="0007063A">
        <w:rPr>
          <w:rStyle w:val="Lisa"/>
          <w:rFonts w:ascii="Book Antiqua" w:hAnsi="Book Antiqua"/>
          <w:b/>
          <w:sz w:val="20"/>
        </w:rPr>
        <w:t>Screenplays of animated cartoon features and texts for children for Rainbow Publishers (Porto Recanti)</w:t>
      </w:r>
      <w:r w:rsidRPr="00CE32FA">
        <w:rPr>
          <w:rStyle w:val="Lisa"/>
          <w:rFonts w:ascii="Book Antiqua" w:hAnsi="Book Antiqua"/>
          <w:b/>
          <w:sz w:val="20"/>
          <w:highlight w:val="yellow"/>
        </w:rPr>
        <w:t>.</w:t>
      </w:r>
    </w:p>
    <w:p w:rsidR="00DA0282" w:rsidRPr="0007063A" w:rsidRDefault="00DA0282" w:rsidP="00807F75">
      <w:pPr>
        <w:numPr>
          <w:ilvl w:val="0"/>
          <w:numId w:val="15"/>
        </w:numPr>
        <w:ind w:right="-331"/>
        <w:rPr>
          <w:rStyle w:val="Lisa"/>
          <w:rFonts w:ascii="Book Antiqua" w:hAnsi="Book Antiqua"/>
          <w:b/>
          <w:sz w:val="20"/>
        </w:rPr>
      </w:pPr>
      <w:r>
        <w:rPr>
          <w:rStyle w:val="Lisa"/>
          <w:rFonts w:ascii="Book Antiqua" w:hAnsi="Book Antiqua"/>
          <w:b/>
          <w:color w:val="800000"/>
          <w:sz w:val="20"/>
          <w:highlight w:val="yellow"/>
        </w:rPr>
        <w:t xml:space="preserve">Translator, screenplays, screenplay presentations, novels </w:t>
      </w:r>
      <w:r w:rsidRPr="0007063A">
        <w:rPr>
          <w:rStyle w:val="Lisa"/>
          <w:rFonts w:ascii="Book Antiqua" w:hAnsi="Book Antiqua"/>
          <w:b/>
          <w:sz w:val="20"/>
        </w:rPr>
        <w:t>(list of titles available upon request)</w:t>
      </w:r>
    </w:p>
    <w:p w:rsidR="00DA0282" w:rsidRPr="005900D8" w:rsidRDefault="00DA0282" w:rsidP="00807F75">
      <w:pPr>
        <w:numPr>
          <w:ilvl w:val="0"/>
          <w:numId w:val="15"/>
        </w:numPr>
        <w:ind w:right="-331"/>
        <w:rPr>
          <w:rStyle w:val="Lisa"/>
          <w:rFonts w:ascii="Book Antiqua" w:hAnsi="Book Antiqua"/>
          <w:b/>
          <w:sz w:val="20"/>
        </w:rPr>
      </w:pPr>
      <w:r w:rsidRPr="0007063A">
        <w:rPr>
          <w:rStyle w:val="Lisa"/>
          <w:rFonts w:ascii="Book Antiqua" w:hAnsi="Book Antiqua"/>
          <w:b/>
          <w:color w:val="800000"/>
          <w:sz w:val="20"/>
          <w:highlight w:val="yellow"/>
        </w:rPr>
        <w:t>Translator, Italian to English, Texts</w:t>
      </w:r>
      <w:r w:rsidRPr="005900D8">
        <w:rPr>
          <w:rStyle w:val="Lisa"/>
          <w:rFonts w:ascii="Book Antiqua" w:hAnsi="Book Antiqua"/>
          <w:b/>
          <w:color w:val="800000"/>
          <w:sz w:val="20"/>
        </w:rPr>
        <w:t xml:space="preserve"> </w:t>
      </w:r>
      <w:r w:rsidRPr="0007063A">
        <w:rPr>
          <w:rStyle w:val="Lisa"/>
          <w:rFonts w:ascii="Book Antiqua" w:hAnsi="Book Antiqua"/>
          <w:b/>
          <w:sz w:val="20"/>
        </w:rPr>
        <w:t>in the following fields</w:t>
      </w:r>
      <w:r w:rsidRPr="005900D8">
        <w:rPr>
          <w:rStyle w:val="Lisa"/>
          <w:rFonts w:ascii="Book Antiqua" w:hAnsi="Book Antiqua"/>
          <w:b/>
          <w:color w:val="800000"/>
          <w:sz w:val="20"/>
        </w:rPr>
        <w:t>:</w:t>
      </w:r>
      <w:r w:rsidRPr="005900D8">
        <w:rPr>
          <w:rStyle w:val="Lisa"/>
          <w:rFonts w:ascii="Book Antiqua" w:hAnsi="Book Antiqua"/>
          <w:b/>
          <w:sz w:val="20"/>
        </w:rPr>
        <w:t xml:space="preserve"> medicine, gastronomy, industry</w:t>
      </w:r>
      <w:r>
        <w:rPr>
          <w:rStyle w:val="Lisa"/>
          <w:rFonts w:ascii="Book Antiqua" w:hAnsi="Book Antiqua"/>
          <w:b/>
          <w:sz w:val="20"/>
        </w:rPr>
        <w:t xml:space="preserve">, </w:t>
      </w:r>
      <w:r w:rsidRPr="005900D8">
        <w:rPr>
          <w:rStyle w:val="Lisa"/>
          <w:rFonts w:ascii="Book Antiqua" w:hAnsi="Book Antiqua"/>
          <w:b/>
          <w:sz w:val="20"/>
        </w:rPr>
        <w:t>commerce, architecture, law, cooking, footwear industry, publishing (books), journalism and magazines, high fashion (trade fair</w:t>
      </w:r>
      <w:r>
        <w:rPr>
          <w:rStyle w:val="Lisa"/>
          <w:rFonts w:ascii="Book Antiqua" w:hAnsi="Book Antiqua"/>
          <w:b/>
          <w:sz w:val="20"/>
        </w:rPr>
        <w:t xml:space="preserve"> promotional materials for </w:t>
      </w:r>
      <w:r w:rsidRPr="005900D8">
        <w:rPr>
          <w:rStyle w:val="Lisa"/>
          <w:rFonts w:ascii="Book Antiqua" w:hAnsi="Book Antiqua"/>
          <w:b/>
          <w:sz w:val="20"/>
        </w:rPr>
        <w:t xml:space="preserve">Pitti, Pitti Uomo, Pitti Bimbo, Milano Moda, ecc.).  </w:t>
      </w:r>
    </w:p>
    <w:p w:rsidR="00DA0282" w:rsidRPr="004B7B79" w:rsidRDefault="00DA0282" w:rsidP="00807F75">
      <w:pPr>
        <w:numPr>
          <w:ilvl w:val="0"/>
          <w:numId w:val="15"/>
        </w:numPr>
        <w:ind w:right="-331"/>
        <w:rPr>
          <w:rStyle w:val="Lisa"/>
          <w:rFonts w:ascii="Book Antiqua" w:hAnsi="Book Antiqua"/>
          <w:b/>
          <w:sz w:val="20"/>
        </w:rPr>
      </w:pPr>
      <w:r>
        <w:rPr>
          <w:rStyle w:val="Lisa"/>
          <w:rFonts w:ascii="Book Antiqua" w:hAnsi="Book Antiqua"/>
          <w:b/>
          <w:sz w:val="20"/>
          <w:highlight w:val="yellow"/>
        </w:rPr>
        <w:t>T</w:t>
      </w:r>
      <w:r w:rsidRPr="0007063A">
        <w:rPr>
          <w:rStyle w:val="Lisa"/>
          <w:rFonts w:ascii="Book Antiqua" w:hAnsi="Book Antiqua"/>
          <w:b/>
          <w:sz w:val="20"/>
          <w:highlight w:val="yellow"/>
        </w:rPr>
        <w:t>ranslations</w:t>
      </w:r>
      <w:r w:rsidRPr="004B7B79">
        <w:rPr>
          <w:rStyle w:val="Lisa"/>
          <w:rFonts w:ascii="Book Antiqua" w:hAnsi="Book Antiqua"/>
          <w:b/>
          <w:sz w:val="20"/>
        </w:rPr>
        <w:t xml:space="preserve"> for the Centro Linguistico dell’Ateneo dell’Università di Macerata: theses, academic articles, conferences, etc., for professors, docents and students (for the Departments of Communication, Teaching, Literature and Languages, the Fine Arts Academy etc.)</w:t>
      </w:r>
    </w:p>
    <w:p w:rsidR="00DA0282" w:rsidRDefault="00DA0282" w:rsidP="00CF464E">
      <w:pPr>
        <w:ind w:right="-331"/>
        <w:rPr>
          <w:rStyle w:val="Lisa"/>
          <w:rFonts w:ascii="Book Antiqua" w:hAnsi="Book Antiqua"/>
          <w:b/>
          <w:smallCaps/>
          <w:color w:val="800000"/>
          <w:sz w:val="20"/>
        </w:rPr>
      </w:pPr>
    </w:p>
    <w:p w:rsidR="00DA0282" w:rsidRPr="005900D8" w:rsidRDefault="00DA0282" w:rsidP="00CF464E">
      <w:pPr>
        <w:ind w:right="-331"/>
        <w:rPr>
          <w:rStyle w:val="Lisa"/>
          <w:rFonts w:ascii="Book Antiqua" w:hAnsi="Book Antiqua"/>
          <w:b/>
          <w:smallCaps/>
          <w:color w:val="800000"/>
          <w:sz w:val="20"/>
        </w:rPr>
      </w:pPr>
      <w:r w:rsidRPr="00FF0726">
        <w:rPr>
          <w:rStyle w:val="Lisa"/>
          <w:rFonts w:ascii="Book Antiqua" w:hAnsi="Book Antiqua"/>
          <w:b/>
          <w:smallCaps/>
          <w:color w:val="800000"/>
          <w:sz w:val="20"/>
          <w:highlight w:val="yellow"/>
        </w:rPr>
        <w:t>Translator and Coordinator</w:t>
      </w:r>
      <w:r>
        <w:rPr>
          <w:rStyle w:val="Lisa"/>
          <w:rFonts w:ascii="Book Antiqua" w:hAnsi="Book Antiqua"/>
          <w:b/>
          <w:smallCaps/>
          <w:color w:val="800000"/>
          <w:sz w:val="20"/>
        </w:rPr>
        <w:t xml:space="preserve">, </w:t>
      </w:r>
      <w:r w:rsidRPr="00FF0726">
        <w:rPr>
          <w:rStyle w:val="Lisa"/>
          <w:rFonts w:ascii="Book Antiqua" w:hAnsi="Book Antiqua"/>
          <w:b/>
          <w:smallCaps/>
          <w:color w:val="800000"/>
          <w:sz w:val="20"/>
          <w:highlight w:val="yellow"/>
        </w:rPr>
        <w:t>book series published in coeditions</w:t>
      </w:r>
      <w:r w:rsidRPr="005900D8">
        <w:rPr>
          <w:rStyle w:val="Lisa"/>
          <w:rFonts w:ascii="Book Antiqua" w:hAnsi="Book Antiqua"/>
          <w:b/>
          <w:smallCaps/>
          <w:color w:val="800000"/>
          <w:sz w:val="20"/>
        </w:rPr>
        <w:t xml:space="preserve">: </w:t>
      </w:r>
    </w:p>
    <w:p w:rsidR="00DA0282" w:rsidRPr="005900D8" w:rsidRDefault="00DA0282" w:rsidP="00CF464E">
      <w:pPr>
        <w:ind w:right="-331"/>
        <w:rPr>
          <w:rStyle w:val="Lisa"/>
          <w:rFonts w:ascii="Book Antiqua" w:hAnsi="Book Antiqua"/>
          <w:b/>
          <w:sz w:val="20"/>
        </w:rPr>
      </w:pPr>
    </w:p>
    <w:p w:rsidR="00DA0282" w:rsidRPr="00807F75" w:rsidRDefault="00DA0282" w:rsidP="00CF464E">
      <w:pPr>
        <w:numPr>
          <w:ilvl w:val="0"/>
          <w:numId w:val="15"/>
        </w:numPr>
        <w:ind w:right="-331"/>
        <w:rPr>
          <w:rStyle w:val="Lisa"/>
          <w:rFonts w:ascii="Book Antiqua" w:hAnsi="Book Antiqua"/>
          <w:b/>
          <w:color w:val="800000"/>
          <w:sz w:val="20"/>
          <w:lang w:val="it-IT"/>
        </w:rPr>
      </w:pPr>
      <w:r w:rsidRPr="00807F75">
        <w:rPr>
          <w:rStyle w:val="Lisa"/>
          <w:rFonts w:ascii="Book Antiqua" w:hAnsi="Book Antiqua"/>
          <w:b/>
          <w:color w:val="800000"/>
          <w:sz w:val="20"/>
          <w:lang w:val="it-IT"/>
        </w:rPr>
        <w:t>I Grandi della Storia</w:t>
      </w:r>
      <w:r w:rsidRPr="00807F75">
        <w:rPr>
          <w:rStyle w:val="Lisa"/>
          <w:rFonts w:ascii="Book Antiqua" w:hAnsi="Book Antiqua"/>
          <w:b/>
          <w:sz w:val="20"/>
          <w:lang w:val="it-IT"/>
        </w:rPr>
        <w:t xml:space="preserve"> (Great Men in History), (Grolier/Fabbri, 18 volum</w:t>
      </w:r>
      <w:r>
        <w:rPr>
          <w:rStyle w:val="Lisa"/>
          <w:rFonts w:ascii="Book Antiqua" w:hAnsi="Book Antiqua"/>
          <w:b/>
          <w:sz w:val="20"/>
          <w:lang w:val="it-IT"/>
        </w:rPr>
        <w:t>es</w:t>
      </w:r>
      <w:r w:rsidRPr="00807F75">
        <w:rPr>
          <w:rStyle w:val="Lisa"/>
          <w:rFonts w:ascii="Book Antiqua" w:hAnsi="Book Antiqua"/>
          <w:b/>
          <w:sz w:val="20"/>
          <w:lang w:val="it-IT"/>
        </w:rPr>
        <w:t xml:space="preserve">) </w:t>
      </w:r>
    </w:p>
    <w:p w:rsidR="00DA0282" w:rsidRPr="00A56730" w:rsidRDefault="00DA0282" w:rsidP="00CF464E">
      <w:pPr>
        <w:numPr>
          <w:ilvl w:val="0"/>
          <w:numId w:val="15"/>
        </w:numPr>
        <w:ind w:right="-331"/>
        <w:rPr>
          <w:rStyle w:val="Lisa"/>
          <w:rFonts w:ascii="Book Antiqua" w:hAnsi="Book Antiqua"/>
          <w:b/>
          <w:color w:val="800000"/>
          <w:sz w:val="20"/>
        </w:rPr>
      </w:pPr>
      <w:r w:rsidRPr="00A56730">
        <w:rPr>
          <w:rStyle w:val="Lisa"/>
          <w:rFonts w:ascii="Book Antiqua" w:hAnsi="Book Antiqua"/>
          <w:b/>
          <w:color w:val="800000"/>
          <w:sz w:val="20"/>
        </w:rPr>
        <w:t xml:space="preserve"> </w:t>
      </w:r>
      <w:r w:rsidRPr="00A56730">
        <w:rPr>
          <w:rStyle w:val="Lisa"/>
          <w:rFonts w:ascii="Book Antiqua" w:hAnsi="Book Antiqua"/>
          <w:b/>
          <w:sz w:val="20"/>
        </w:rPr>
        <w:t>“</w:t>
      </w:r>
      <w:r w:rsidRPr="00A56730">
        <w:rPr>
          <w:rStyle w:val="Lisa"/>
          <w:rFonts w:ascii="Book Antiqua" w:hAnsi="Book Antiqua"/>
          <w:b/>
          <w:color w:val="800000"/>
          <w:sz w:val="20"/>
        </w:rPr>
        <w:t xml:space="preserve">Disney’s Children’s Encyclopedia” 12 volumes for </w:t>
      </w:r>
      <w:r w:rsidRPr="00A56730">
        <w:rPr>
          <w:rStyle w:val="Lisa"/>
          <w:rFonts w:ascii="Book Antiqua" w:hAnsi="Book Antiqua"/>
          <w:b/>
          <w:sz w:val="20"/>
        </w:rPr>
        <w:t>Grolier/Mondadori</w:t>
      </w:r>
    </w:p>
    <w:p w:rsidR="00DA0282" w:rsidRPr="00807F75" w:rsidRDefault="00DA0282" w:rsidP="00CF464E">
      <w:pPr>
        <w:numPr>
          <w:ilvl w:val="0"/>
          <w:numId w:val="15"/>
        </w:numPr>
        <w:ind w:right="-331"/>
        <w:rPr>
          <w:rStyle w:val="Lisa"/>
          <w:rFonts w:ascii="Book Antiqua" w:hAnsi="Book Antiqua"/>
          <w:b/>
          <w:color w:val="800000"/>
          <w:sz w:val="20"/>
          <w:lang w:val="it-IT"/>
        </w:rPr>
      </w:pPr>
      <w:r w:rsidRPr="00A56730">
        <w:rPr>
          <w:rStyle w:val="Lisa"/>
          <w:rFonts w:ascii="Book Antiqua" w:hAnsi="Book Antiqua"/>
          <w:b/>
          <w:sz w:val="20"/>
        </w:rPr>
        <w:t xml:space="preserve"> </w:t>
      </w:r>
      <w:r w:rsidRPr="00807F75">
        <w:rPr>
          <w:rStyle w:val="Lisa"/>
          <w:rFonts w:ascii="Book Antiqua" w:hAnsi="Book Antiqua"/>
          <w:b/>
          <w:color w:val="800000"/>
          <w:sz w:val="20"/>
          <w:lang w:val="it-IT"/>
        </w:rPr>
        <w:t>“Dossier Mondadori</w:t>
      </w:r>
      <w:r>
        <w:rPr>
          <w:rStyle w:val="Lisa"/>
          <w:rFonts w:ascii="Book Antiqua" w:hAnsi="Book Antiqua"/>
          <w:b/>
          <w:sz w:val="20"/>
          <w:lang w:val="it-IT"/>
        </w:rPr>
        <w:t>”, 6 volumes</w:t>
      </w:r>
      <w:r w:rsidRPr="00807F75">
        <w:rPr>
          <w:rStyle w:val="Lisa"/>
          <w:rFonts w:ascii="Book Antiqua" w:hAnsi="Book Antiqua"/>
          <w:b/>
          <w:sz w:val="20"/>
          <w:lang w:val="it-IT"/>
        </w:rPr>
        <w:t xml:space="preserve">, Grolier/Mondadori </w:t>
      </w:r>
    </w:p>
    <w:p w:rsidR="00DA0282" w:rsidRDefault="00DA0282" w:rsidP="00CF464E">
      <w:pPr>
        <w:numPr>
          <w:ilvl w:val="0"/>
          <w:numId w:val="15"/>
        </w:numPr>
        <w:ind w:right="-331"/>
        <w:rPr>
          <w:rStyle w:val="Lisa"/>
          <w:rFonts w:ascii="Book Antiqua" w:hAnsi="Book Antiqua"/>
          <w:b/>
          <w:sz w:val="20"/>
        </w:rPr>
      </w:pPr>
      <w:r w:rsidRPr="00D50557">
        <w:rPr>
          <w:rStyle w:val="Lisa"/>
          <w:rFonts w:ascii="Book Antiqua" w:hAnsi="Book Antiqua"/>
          <w:b/>
          <w:color w:val="800000"/>
          <w:sz w:val="20"/>
        </w:rPr>
        <w:t>Abridgements</w:t>
      </w:r>
      <w:r>
        <w:rPr>
          <w:rStyle w:val="Lisa"/>
          <w:rFonts w:ascii="Book Antiqua" w:hAnsi="Book Antiqua"/>
          <w:b/>
          <w:sz w:val="20"/>
        </w:rPr>
        <w:t xml:space="preserve"> of original texts (for young readers)</w:t>
      </w:r>
      <w:r w:rsidRPr="00807F75">
        <w:rPr>
          <w:rStyle w:val="Lisa"/>
          <w:rFonts w:ascii="Book Antiqua" w:hAnsi="Book Antiqua"/>
          <w:b/>
          <w:sz w:val="20"/>
        </w:rPr>
        <w:t>, “</w:t>
      </w:r>
      <w:r w:rsidRPr="00807F75">
        <w:rPr>
          <w:rStyle w:val="Lisa"/>
          <w:rFonts w:ascii="Book Antiqua" w:hAnsi="Book Antiqua"/>
          <w:b/>
          <w:color w:val="800000"/>
          <w:sz w:val="20"/>
        </w:rPr>
        <w:t xml:space="preserve">Tom Sawyer” </w:t>
      </w:r>
      <w:r>
        <w:rPr>
          <w:rStyle w:val="Lisa"/>
          <w:rFonts w:ascii="Book Antiqua" w:hAnsi="Book Antiqua"/>
          <w:b/>
          <w:color w:val="800000"/>
          <w:sz w:val="20"/>
        </w:rPr>
        <w:t>and</w:t>
      </w:r>
      <w:r w:rsidRPr="00807F75">
        <w:rPr>
          <w:rStyle w:val="Lisa"/>
          <w:rFonts w:ascii="Book Antiqua" w:hAnsi="Book Antiqua"/>
          <w:b/>
          <w:color w:val="800000"/>
          <w:sz w:val="20"/>
        </w:rPr>
        <w:t xml:space="preserve"> “Treasure Island”</w:t>
      </w:r>
      <w:r w:rsidRPr="00807F75">
        <w:rPr>
          <w:rStyle w:val="Lisa"/>
          <w:rFonts w:ascii="Book Antiqua" w:hAnsi="Book Antiqua"/>
          <w:b/>
          <w:sz w:val="20"/>
        </w:rPr>
        <w:t xml:space="preserve"> (</w:t>
      </w:r>
      <w:r>
        <w:rPr>
          <w:rStyle w:val="Lisa"/>
          <w:rFonts w:ascii="Book Antiqua" w:hAnsi="Book Antiqua"/>
          <w:b/>
          <w:sz w:val="20"/>
        </w:rPr>
        <w:t>for</w:t>
      </w:r>
      <w:r w:rsidRPr="00807F75">
        <w:rPr>
          <w:rStyle w:val="Lisa"/>
          <w:rFonts w:ascii="Book Antiqua" w:hAnsi="Book Antiqua"/>
          <w:b/>
          <w:sz w:val="20"/>
        </w:rPr>
        <w:t xml:space="preserve"> Fabbri/Grolier).  </w:t>
      </w:r>
    </w:p>
    <w:p w:rsidR="00DA0282" w:rsidRDefault="00DA0282" w:rsidP="0028088B">
      <w:pPr>
        <w:ind w:right="-331"/>
        <w:rPr>
          <w:rStyle w:val="Lisa"/>
          <w:rFonts w:ascii="Book Antiqua" w:hAnsi="Book Antiqua"/>
          <w:b/>
          <w:smallCaps/>
          <w:color w:val="800000"/>
          <w:sz w:val="20"/>
        </w:rPr>
      </w:pPr>
    </w:p>
    <w:p w:rsidR="00DA0282" w:rsidRPr="003676DD" w:rsidRDefault="00DA0282" w:rsidP="0028088B">
      <w:pPr>
        <w:ind w:right="-331"/>
        <w:rPr>
          <w:rStyle w:val="Lisa"/>
          <w:rFonts w:ascii="Book Antiqua" w:hAnsi="Book Antiqua"/>
          <w:b/>
          <w:sz w:val="20"/>
        </w:rPr>
      </w:pPr>
      <w:r w:rsidRPr="00FF0726">
        <w:rPr>
          <w:rStyle w:val="Lisa"/>
          <w:rFonts w:ascii="Book Antiqua" w:hAnsi="Book Antiqua"/>
          <w:b/>
          <w:smallCaps/>
          <w:color w:val="800000"/>
          <w:sz w:val="20"/>
          <w:highlight w:val="yellow"/>
        </w:rPr>
        <w:t>Transcriptionist</w:t>
      </w:r>
      <w:r w:rsidRPr="003676DD">
        <w:rPr>
          <w:rStyle w:val="Lisa"/>
          <w:rFonts w:ascii="Book Antiqua" w:hAnsi="Book Antiqua"/>
          <w:b/>
          <w:smallCaps/>
          <w:color w:val="800000"/>
          <w:sz w:val="20"/>
        </w:rPr>
        <w:t xml:space="preserve"> </w:t>
      </w:r>
      <w:r w:rsidRPr="003676DD">
        <w:rPr>
          <w:rStyle w:val="Lisa"/>
          <w:rFonts w:ascii="Book Antiqua" w:hAnsi="Book Antiqua"/>
          <w:b/>
          <w:color w:val="800000"/>
          <w:sz w:val="20"/>
        </w:rPr>
        <w:t>(</w:t>
      </w:r>
      <w:r>
        <w:rPr>
          <w:rStyle w:val="Lisa"/>
          <w:rFonts w:ascii="Book Antiqua" w:hAnsi="Book Antiqua"/>
          <w:b/>
          <w:color w:val="800000"/>
          <w:sz w:val="20"/>
        </w:rPr>
        <w:t>+</w:t>
      </w:r>
      <w:r w:rsidRPr="003676DD">
        <w:rPr>
          <w:rStyle w:val="Lisa"/>
          <w:rFonts w:ascii="Book Antiqua" w:hAnsi="Book Antiqua"/>
          <w:b/>
          <w:color w:val="800000"/>
          <w:sz w:val="20"/>
        </w:rPr>
        <w:t>7 years</w:t>
      </w:r>
      <w:r>
        <w:rPr>
          <w:rStyle w:val="Lisa"/>
          <w:rFonts w:ascii="Book Antiqua" w:hAnsi="Book Antiqua"/>
          <w:b/>
          <w:color w:val="800000"/>
          <w:sz w:val="20"/>
        </w:rPr>
        <w:t>’</w:t>
      </w:r>
      <w:r w:rsidRPr="003676DD">
        <w:rPr>
          <w:rStyle w:val="Lisa"/>
          <w:rFonts w:ascii="Book Antiqua" w:hAnsi="Book Antiqua"/>
          <w:b/>
          <w:color w:val="800000"/>
          <w:sz w:val="20"/>
        </w:rPr>
        <w:t xml:space="preserve"> experience</w:t>
      </w:r>
      <w:r>
        <w:rPr>
          <w:rStyle w:val="Lisa"/>
          <w:rFonts w:ascii="Book Antiqua" w:hAnsi="Book Antiqua"/>
          <w:b/>
          <w:color w:val="800000"/>
          <w:sz w:val="20"/>
        </w:rPr>
        <w:t>, audio formats to Word; medical and legal)</w:t>
      </w:r>
      <w:r w:rsidRPr="00807F75">
        <w:rPr>
          <w:rStyle w:val="Lisa"/>
          <w:rFonts w:ascii="Book Antiqua" w:hAnsi="Book Antiqua"/>
          <w:b/>
          <w:color w:val="800000"/>
          <w:sz w:val="20"/>
        </w:rPr>
        <w:t xml:space="preserve"> </w:t>
      </w:r>
    </w:p>
    <w:p w:rsidR="00DA0282" w:rsidRPr="00807F75" w:rsidRDefault="00DA0282" w:rsidP="003676DD">
      <w:pPr>
        <w:numPr>
          <w:ilvl w:val="0"/>
          <w:numId w:val="15"/>
        </w:numPr>
        <w:ind w:right="-331"/>
        <w:rPr>
          <w:rStyle w:val="Lisa"/>
          <w:rFonts w:ascii="Book Antiqua" w:hAnsi="Book Antiqua"/>
          <w:b/>
          <w:sz w:val="20"/>
        </w:rPr>
      </w:pPr>
      <w:r w:rsidRPr="00D50557">
        <w:rPr>
          <w:rStyle w:val="Lisa"/>
          <w:rFonts w:ascii="Book Antiqua" w:hAnsi="Book Antiqua"/>
          <w:b/>
          <w:smallCaps/>
          <w:color w:val="800000"/>
          <w:sz w:val="20"/>
        </w:rPr>
        <w:t>Legal, medical, marketing</w:t>
      </w:r>
      <w:r>
        <w:rPr>
          <w:rStyle w:val="Lisa"/>
          <w:rFonts w:ascii="Book Antiqua" w:hAnsi="Book Antiqua"/>
          <w:b/>
          <w:color w:val="800000"/>
          <w:sz w:val="20"/>
        </w:rPr>
        <w:t xml:space="preserve">:  </w:t>
      </w:r>
      <w:r w:rsidRPr="00807F75">
        <w:rPr>
          <w:rStyle w:val="Lisa"/>
          <w:rFonts w:ascii="Book Antiqua" w:hAnsi="Book Antiqua"/>
          <w:b/>
          <w:sz w:val="20"/>
        </w:rPr>
        <w:t>Bower &amp; Gardner, N.Y.</w:t>
      </w:r>
      <w:r>
        <w:rPr>
          <w:rStyle w:val="Lisa"/>
          <w:rFonts w:ascii="Book Antiqua" w:hAnsi="Book Antiqua"/>
          <w:b/>
          <w:sz w:val="20"/>
        </w:rPr>
        <w:t xml:space="preserve"> </w:t>
      </w:r>
      <w:r w:rsidRPr="00807F75">
        <w:rPr>
          <w:rStyle w:val="Lisa"/>
          <w:rFonts w:ascii="Book Antiqua" w:hAnsi="Book Antiqua"/>
          <w:b/>
          <w:sz w:val="20"/>
        </w:rPr>
        <w:t>(medical malpractice law</w:t>
      </w:r>
      <w:r>
        <w:rPr>
          <w:rStyle w:val="Lisa"/>
          <w:rFonts w:ascii="Book Antiqua" w:hAnsi="Book Antiqua"/>
          <w:b/>
          <w:sz w:val="20"/>
        </w:rPr>
        <w:t>; depositions, interviews, medical expert depositions</w:t>
      </w:r>
      <w:r w:rsidRPr="00807F75">
        <w:rPr>
          <w:rStyle w:val="Lisa"/>
          <w:rFonts w:ascii="Book Antiqua" w:hAnsi="Book Antiqua"/>
          <w:b/>
          <w:sz w:val="20"/>
        </w:rPr>
        <w:t>); Curtis, Mallet-Prevost, Colt &amp; Mosle, N.Y. and Milan, (international law</w:t>
      </w:r>
      <w:r>
        <w:rPr>
          <w:rStyle w:val="Lisa"/>
          <w:rFonts w:ascii="Book Antiqua" w:hAnsi="Book Antiqua"/>
          <w:b/>
          <w:sz w:val="20"/>
        </w:rPr>
        <w:t xml:space="preserve"> studio</w:t>
      </w:r>
      <w:r w:rsidRPr="00807F75">
        <w:rPr>
          <w:rStyle w:val="Lisa"/>
          <w:rFonts w:ascii="Book Antiqua" w:hAnsi="Book Antiqua"/>
          <w:b/>
          <w:sz w:val="20"/>
        </w:rPr>
        <w:t>); Frankfurt Klein and Garbus, N.Y.(entertainment law</w:t>
      </w:r>
      <w:r>
        <w:rPr>
          <w:rStyle w:val="Lisa"/>
          <w:rFonts w:ascii="Book Antiqua" w:hAnsi="Book Antiqua"/>
          <w:b/>
          <w:sz w:val="20"/>
        </w:rPr>
        <w:t xml:space="preserve"> studio</w:t>
      </w:r>
      <w:r w:rsidRPr="00807F75">
        <w:rPr>
          <w:rStyle w:val="Lisa"/>
          <w:rFonts w:ascii="Book Antiqua" w:hAnsi="Book Antiqua"/>
          <w:b/>
          <w:sz w:val="20"/>
        </w:rPr>
        <w:t>);  The Mt. Sinai Hospital, N.Y.(</w:t>
      </w:r>
      <w:r>
        <w:rPr>
          <w:rStyle w:val="Lisa"/>
          <w:rFonts w:ascii="Book Antiqua" w:hAnsi="Book Antiqua"/>
          <w:b/>
          <w:sz w:val="20"/>
        </w:rPr>
        <w:t xml:space="preserve">medical and surgical reports; transcribing and </w:t>
      </w:r>
      <w:r w:rsidRPr="00807F75">
        <w:rPr>
          <w:rStyle w:val="Lisa"/>
          <w:rFonts w:ascii="Book Antiqua" w:hAnsi="Book Antiqua"/>
          <w:b/>
          <w:sz w:val="20"/>
        </w:rPr>
        <w:t>translating medical protocols and patient charts); patient interpreter.</w:t>
      </w:r>
      <w:r>
        <w:rPr>
          <w:rStyle w:val="Lisa"/>
          <w:rFonts w:ascii="Book Antiqua" w:hAnsi="Book Antiqua"/>
          <w:b/>
          <w:sz w:val="20"/>
        </w:rPr>
        <w:t xml:space="preserve"> Focus groups, Spring O’Brien marketing and advertising, New York, NY.</w:t>
      </w:r>
    </w:p>
    <w:p w:rsidR="00DA0282" w:rsidRPr="00886EFA" w:rsidRDefault="00DA0282" w:rsidP="003676DD">
      <w:pPr>
        <w:ind w:right="-331"/>
        <w:rPr>
          <w:rStyle w:val="Lisa"/>
          <w:rFonts w:ascii="Book Antiqua" w:hAnsi="Book Antiqua"/>
          <w:b/>
          <w:sz w:val="20"/>
        </w:rPr>
      </w:pPr>
    </w:p>
    <w:p w:rsidR="00DA0282" w:rsidRPr="00807F75" w:rsidRDefault="00DA0282" w:rsidP="00CF464E">
      <w:pPr>
        <w:ind w:right="-331"/>
        <w:rPr>
          <w:rStyle w:val="Lisa"/>
          <w:rFonts w:ascii="Book Antiqua" w:hAnsi="Book Antiqua"/>
          <w:b/>
          <w:smallCaps/>
          <w:color w:val="800000"/>
          <w:sz w:val="20"/>
          <w:lang w:val="it-IT"/>
        </w:rPr>
      </w:pPr>
      <w:r w:rsidRPr="009755B7">
        <w:rPr>
          <w:rStyle w:val="Lisa"/>
          <w:rFonts w:ascii="Book Antiqua" w:hAnsi="Book Antiqua"/>
          <w:b/>
          <w:smallCaps/>
          <w:color w:val="800000"/>
          <w:sz w:val="20"/>
          <w:highlight w:val="yellow"/>
          <w:lang w:val="it-IT"/>
        </w:rPr>
        <w:t>Writer, Contributor; Editor:</w:t>
      </w:r>
      <w:r w:rsidRPr="00807F75">
        <w:rPr>
          <w:rStyle w:val="Lisa"/>
          <w:rFonts w:ascii="Book Antiqua" w:hAnsi="Book Antiqua"/>
          <w:b/>
          <w:smallCaps/>
          <w:color w:val="800000"/>
          <w:sz w:val="20"/>
          <w:lang w:val="it-IT"/>
        </w:rPr>
        <w:t xml:space="preserve"> </w:t>
      </w:r>
    </w:p>
    <w:p w:rsidR="00DA0282" w:rsidRPr="006645C4" w:rsidRDefault="00DA0282" w:rsidP="00121644">
      <w:pPr>
        <w:numPr>
          <w:ilvl w:val="0"/>
          <w:numId w:val="15"/>
        </w:numPr>
        <w:ind w:right="-331"/>
        <w:rPr>
          <w:rStyle w:val="Lisa"/>
          <w:rFonts w:ascii="Book Antiqua" w:hAnsi="Book Antiqua"/>
          <w:b/>
          <w:sz w:val="20"/>
        </w:rPr>
      </w:pPr>
      <w:r w:rsidRPr="00807F75">
        <w:rPr>
          <w:rFonts w:ascii="Book Antiqua" w:hAnsi="Book Antiqua"/>
          <w:b/>
          <w:color w:val="800000"/>
          <w:sz w:val="20"/>
        </w:rPr>
        <w:t>Speak the Culture: The Guidebook to Italian Culture</w:t>
      </w:r>
      <w:r w:rsidRPr="00807F75">
        <w:rPr>
          <w:rFonts w:ascii="Book Antiqua" w:hAnsi="Book Antiqua"/>
          <w:b/>
          <w:sz w:val="20"/>
        </w:rPr>
        <w:t>. Ed. Andrew Whittaker, Thorogood, London, 2010.</w:t>
      </w:r>
      <w:r w:rsidRPr="00807F75">
        <w:rPr>
          <w:rStyle w:val="Lisa"/>
          <w:rFonts w:ascii="Book Antiqua" w:hAnsi="Book Antiqua"/>
          <w:b/>
          <w:sz w:val="20"/>
        </w:rPr>
        <w:t xml:space="preserve"> </w:t>
      </w:r>
      <w:r>
        <w:rPr>
          <w:rStyle w:val="Lisa"/>
          <w:rFonts w:ascii="Book Antiqua" w:hAnsi="Book Antiqua"/>
          <w:b/>
          <w:sz w:val="20"/>
        </w:rPr>
        <w:t>(</w:t>
      </w:r>
      <w:r w:rsidRPr="006645C4">
        <w:rPr>
          <w:rStyle w:val="Lisa"/>
          <w:rFonts w:ascii="Book Antiqua" w:hAnsi="Book Antiqua"/>
          <w:b/>
          <w:color w:val="993366"/>
          <w:sz w:val="20"/>
        </w:rPr>
        <w:t>Contributor</w:t>
      </w:r>
      <w:r>
        <w:rPr>
          <w:rStyle w:val="Lisa"/>
          <w:rFonts w:ascii="Book Antiqua" w:hAnsi="Book Antiqua"/>
          <w:b/>
          <w:sz w:val="20"/>
        </w:rPr>
        <w:t>, two chapters)</w:t>
      </w:r>
      <w:r w:rsidRPr="00807F75">
        <w:rPr>
          <w:rStyle w:val="Lisa"/>
          <w:rFonts w:ascii="Book Antiqua" w:hAnsi="Book Antiqua"/>
          <w:b/>
          <w:sz w:val="20"/>
        </w:rPr>
        <w:t>.</w:t>
      </w:r>
    </w:p>
    <w:p w:rsidR="00DA0282" w:rsidRPr="00807F75" w:rsidRDefault="00DA0282" w:rsidP="00121644">
      <w:pPr>
        <w:numPr>
          <w:ilvl w:val="0"/>
          <w:numId w:val="15"/>
        </w:numPr>
        <w:ind w:right="-331"/>
        <w:rPr>
          <w:rStyle w:val="Lisa"/>
          <w:rFonts w:ascii="Book Antiqua" w:hAnsi="Book Antiqua"/>
          <w:b/>
          <w:sz w:val="20"/>
        </w:rPr>
      </w:pPr>
      <w:r w:rsidRPr="00807F75">
        <w:rPr>
          <w:rStyle w:val="Lisa"/>
          <w:rFonts w:ascii="Book Antiqua" w:hAnsi="Book Antiqua"/>
          <w:b/>
          <w:color w:val="800000"/>
          <w:sz w:val="20"/>
        </w:rPr>
        <w:t xml:space="preserve">Hardwired:  </w:t>
      </w:r>
      <w:r w:rsidRPr="00807F75">
        <w:rPr>
          <w:rStyle w:val="Lisa"/>
          <w:rFonts w:ascii="Book Antiqua" w:hAnsi="Book Antiqua"/>
          <w:b/>
          <w:sz w:val="20"/>
        </w:rPr>
        <w:t xml:space="preserve"> </w:t>
      </w:r>
      <w:r w:rsidRPr="00807F75">
        <w:rPr>
          <w:rStyle w:val="Lisa"/>
          <w:rFonts w:ascii="Book Antiqua" w:hAnsi="Book Antiqua"/>
          <w:b/>
          <w:color w:val="800000"/>
          <w:sz w:val="20"/>
        </w:rPr>
        <w:t>Neurogenetics and Morality</w:t>
      </w:r>
      <w:r>
        <w:rPr>
          <w:rStyle w:val="Lisa"/>
          <w:rFonts w:ascii="Book Antiqua" w:hAnsi="Book Antiqua"/>
          <w:b/>
          <w:sz w:val="20"/>
        </w:rPr>
        <w:t xml:space="preserve"> by</w:t>
      </w:r>
      <w:r w:rsidRPr="00807F75">
        <w:rPr>
          <w:rStyle w:val="Lisa"/>
          <w:rFonts w:ascii="Book Antiqua" w:hAnsi="Book Antiqua"/>
          <w:b/>
          <w:sz w:val="20"/>
        </w:rPr>
        <w:t xml:space="preserve"> Dr. Laurence R. Tancredi, </w:t>
      </w:r>
      <w:smartTag w:uri="urn:schemas-microsoft-com:office:smarttags" w:element="place">
        <w:smartTag w:uri="urn:schemas-microsoft-com:office:smarttags" w:element="PlaceName">
          <w:r w:rsidRPr="00807F75">
            <w:rPr>
              <w:rStyle w:val="Lisa"/>
              <w:rFonts w:ascii="Book Antiqua" w:hAnsi="Book Antiqua"/>
              <w:b/>
              <w:sz w:val="20"/>
            </w:rPr>
            <w:t>Cambridge</w:t>
          </w:r>
        </w:smartTag>
        <w:r w:rsidRPr="00807F75">
          <w:rPr>
            <w:rStyle w:val="Lisa"/>
            <w:rFonts w:ascii="Book Antiqua" w:hAnsi="Book Antiqua"/>
            <w:b/>
            <w:sz w:val="20"/>
          </w:rPr>
          <w:t xml:space="preserve"> </w:t>
        </w:r>
        <w:smartTag w:uri="urn:schemas-microsoft-com:office:smarttags" w:element="PlaceType">
          <w:r w:rsidRPr="00807F75">
            <w:rPr>
              <w:rStyle w:val="Lisa"/>
              <w:rFonts w:ascii="Book Antiqua" w:hAnsi="Book Antiqua"/>
              <w:b/>
              <w:sz w:val="20"/>
            </w:rPr>
            <w:t>University</w:t>
          </w:r>
        </w:smartTag>
      </w:smartTag>
      <w:r w:rsidRPr="00807F75">
        <w:rPr>
          <w:rStyle w:val="Lisa"/>
          <w:rFonts w:ascii="Book Antiqua" w:hAnsi="Book Antiqua"/>
          <w:b/>
          <w:sz w:val="20"/>
        </w:rPr>
        <w:t xml:space="preserve"> Press, 2005 (</w:t>
      </w:r>
      <w:r w:rsidRPr="00807F75">
        <w:rPr>
          <w:rStyle w:val="Lisa"/>
          <w:rFonts w:ascii="Book Antiqua" w:hAnsi="Book Antiqua"/>
          <w:b/>
          <w:color w:val="800000"/>
          <w:sz w:val="20"/>
        </w:rPr>
        <w:t>Editor</w:t>
      </w:r>
      <w:r w:rsidRPr="00807F75">
        <w:rPr>
          <w:rStyle w:val="Lisa"/>
          <w:rFonts w:ascii="Book Antiqua" w:hAnsi="Book Antiqua"/>
          <w:b/>
          <w:sz w:val="20"/>
        </w:rPr>
        <w:t>)</w:t>
      </w:r>
    </w:p>
    <w:p w:rsidR="00DA0282" w:rsidRPr="00807F75" w:rsidRDefault="00DA0282" w:rsidP="00121644">
      <w:pPr>
        <w:numPr>
          <w:ilvl w:val="0"/>
          <w:numId w:val="15"/>
        </w:numPr>
        <w:ind w:right="-331"/>
        <w:rPr>
          <w:rStyle w:val="Lisa"/>
          <w:rFonts w:ascii="Book Antiqua" w:hAnsi="Book Antiqua"/>
          <w:b/>
          <w:sz w:val="20"/>
        </w:rPr>
      </w:pPr>
      <w:r w:rsidRPr="00807F75">
        <w:rPr>
          <w:rStyle w:val="Lisa"/>
          <w:rFonts w:ascii="Book Antiqua" w:hAnsi="Book Antiqua"/>
          <w:b/>
          <w:color w:val="800000"/>
          <w:sz w:val="20"/>
        </w:rPr>
        <w:t>Wit and Wisdom</w:t>
      </w:r>
      <w:r w:rsidRPr="00807F75">
        <w:rPr>
          <w:rStyle w:val="Lisa"/>
          <w:rFonts w:ascii="Book Antiqua" w:hAnsi="Book Antiqua"/>
          <w:b/>
          <w:sz w:val="20"/>
        </w:rPr>
        <w:t xml:space="preserve"> (ant</w:t>
      </w:r>
      <w:r>
        <w:rPr>
          <w:rStyle w:val="Lisa"/>
          <w:rFonts w:ascii="Book Antiqua" w:hAnsi="Book Antiqua"/>
          <w:b/>
          <w:sz w:val="20"/>
        </w:rPr>
        <w:t>h</w:t>
      </w:r>
      <w:r w:rsidRPr="00807F75">
        <w:rPr>
          <w:rStyle w:val="Lisa"/>
          <w:rFonts w:ascii="Book Antiqua" w:hAnsi="Book Antiqua"/>
          <w:b/>
          <w:sz w:val="20"/>
        </w:rPr>
        <w:t>olog</w:t>
      </w:r>
      <w:r>
        <w:rPr>
          <w:rStyle w:val="Lisa"/>
          <w:rFonts w:ascii="Book Antiqua" w:hAnsi="Book Antiqua"/>
          <w:b/>
          <w:sz w:val="20"/>
        </w:rPr>
        <w:t>y</w:t>
      </w:r>
      <w:r w:rsidRPr="00807F75">
        <w:rPr>
          <w:rStyle w:val="Lisa"/>
          <w:rFonts w:ascii="Book Antiqua" w:hAnsi="Book Antiqua"/>
          <w:b/>
          <w:sz w:val="20"/>
        </w:rPr>
        <w:t>): classic short stories in English, with student-teacher Worksheets. ELI (Tecnostampa). 2003</w:t>
      </w:r>
      <w:r>
        <w:rPr>
          <w:rStyle w:val="Lisa"/>
          <w:rFonts w:ascii="Book Antiqua" w:hAnsi="Book Antiqua"/>
          <w:b/>
          <w:color w:val="800000"/>
          <w:sz w:val="20"/>
        </w:rPr>
        <w:t>.  (Editor-in-Chief</w:t>
      </w:r>
      <w:r w:rsidRPr="00807F75">
        <w:rPr>
          <w:rStyle w:val="Lisa"/>
          <w:rFonts w:ascii="Book Antiqua" w:hAnsi="Book Antiqua"/>
          <w:b/>
          <w:color w:val="800000"/>
          <w:sz w:val="20"/>
        </w:rPr>
        <w:t xml:space="preserve">)  </w:t>
      </w:r>
    </w:p>
    <w:p w:rsidR="00DA0282" w:rsidRPr="00807F75" w:rsidRDefault="00DA0282" w:rsidP="00BE53B1">
      <w:pPr>
        <w:numPr>
          <w:ilvl w:val="0"/>
          <w:numId w:val="16"/>
        </w:numPr>
        <w:rPr>
          <w:rFonts w:ascii="Book Antiqua" w:hAnsi="Book Antiqua"/>
          <w:b/>
          <w:sz w:val="20"/>
        </w:rPr>
      </w:pPr>
      <w:r w:rsidRPr="00807F75">
        <w:rPr>
          <w:rStyle w:val="Lisa"/>
          <w:rFonts w:ascii="Book Antiqua" w:hAnsi="Book Antiqua"/>
          <w:b/>
          <w:color w:val="800000"/>
          <w:sz w:val="20"/>
        </w:rPr>
        <w:t>Aut</w:t>
      </w:r>
      <w:r>
        <w:rPr>
          <w:rStyle w:val="Lisa"/>
          <w:rFonts w:ascii="Book Antiqua" w:hAnsi="Book Antiqua"/>
          <w:b/>
          <w:color w:val="800000"/>
          <w:sz w:val="20"/>
        </w:rPr>
        <w:t xml:space="preserve">hor, historical thriller </w:t>
      </w:r>
      <w:r w:rsidRPr="00807F75">
        <w:rPr>
          <w:rStyle w:val="Lisa"/>
          <w:rFonts w:ascii="Book Antiqua" w:hAnsi="Book Antiqua"/>
          <w:b/>
          <w:color w:val="800000"/>
          <w:sz w:val="20"/>
        </w:rPr>
        <w:t>Verdi’s Dream</w:t>
      </w:r>
      <w:r>
        <w:rPr>
          <w:rStyle w:val="Lisa"/>
          <w:rFonts w:ascii="Book Antiqua" w:hAnsi="Book Antiqua"/>
          <w:b/>
          <w:color w:val="800000"/>
          <w:sz w:val="20"/>
        </w:rPr>
        <w:t>, published as</w:t>
      </w:r>
      <w:r w:rsidRPr="00807F75">
        <w:rPr>
          <w:rFonts w:ascii="Book Antiqua" w:hAnsi="Book Antiqua"/>
          <w:b/>
          <w:sz w:val="20"/>
        </w:rPr>
        <w:t xml:space="preserve"> eBook on Kindle, May, 2010.</w:t>
      </w:r>
    </w:p>
    <w:p w:rsidR="00DA0282" w:rsidRPr="006645C4" w:rsidRDefault="00DA0282" w:rsidP="00355DCE">
      <w:pPr>
        <w:numPr>
          <w:ilvl w:val="0"/>
          <w:numId w:val="16"/>
        </w:numPr>
        <w:ind w:right="-331"/>
        <w:rPr>
          <w:rStyle w:val="Lisa"/>
          <w:rFonts w:ascii="Book Antiqua" w:hAnsi="Book Antiqua"/>
          <w:b/>
          <w:sz w:val="20"/>
        </w:rPr>
      </w:pPr>
      <w:r w:rsidRPr="006645C4">
        <w:rPr>
          <w:rStyle w:val="Lisa"/>
          <w:rFonts w:ascii="Book Antiqua" w:hAnsi="Book Antiqua"/>
          <w:b/>
          <w:color w:val="800000"/>
          <w:sz w:val="20"/>
        </w:rPr>
        <w:t>Sure magazine</w:t>
      </w:r>
      <w:r w:rsidRPr="006645C4">
        <w:rPr>
          <w:rStyle w:val="Lisa"/>
          <w:rFonts w:ascii="Book Antiqua" w:hAnsi="Book Antiqua"/>
          <w:b/>
          <w:sz w:val="20"/>
        </w:rPr>
        <w:t xml:space="preserve">  (bi-monthly for upper school students of English as a second language, ELI Publishers, Recanati): </w:t>
      </w:r>
      <w:r w:rsidRPr="006645C4">
        <w:rPr>
          <w:rStyle w:val="Lisa"/>
          <w:rFonts w:ascii="Book Antiqua" w:hAnsi="Book Antiqua"/>
          <w:b/>
          <w:color w:val="993366"/>
          <w:sz w:val="20"/>
        </w:rPr>
        <w:t>Editor in Chief</w:t>
      </w:r>
      <w:r>
        <w:rPr>
          <w:rStyle w:val="Lisa"/>
          <w:rFonts w:ascii="Book Antiqua" w:hAnsi="Book Antiqua"/>
          <w:b/>
          <w:sz w:val="20"/>
        </w:rPr>
        <w:t xml:space="preserve"> responsible for writing monoli</w:t>
      </w:r>
      <w:r w:rsidRPr="006645C4">
        <w:rPr>
          <w:rStyle w:val="Lisa"/>
          <w:rFonts w:ascii="Book Antiqua" w:hAnsi="Book Antiqua"/>
          <w:b/>
          <w:sz w:val="20"/>
        </w:rPr>
        <w:t>ngual glossaries, choosing and writing all articles, proofreading for English text (about 9 articles per issue). For the duration of the magazine (1999-June 2012)</w:t>
      </w:r>
    </w:p>
    <w:p w:rsidR="00DA0282" w:rsidRPr="00A56730" w:rsidRDefault="00DA0282" w:rsidP="00355DCE">
      <w:pPr>
        <w:ind w:right="-331"/>
        <w:rPr>
          <w:rStyle w:val="Lisa"/>
          <w:rFonts w:ascii="Book Antiqua" w:hAnsi="Book Antiqua"/>
          <w:b/>
          <w:smallCaps/>
          <w:color w:val="800000"/>
          <w:sz w:val="20"/>
        </w:rPr>
      </w:pPr>
    </w:p>
    <w:p w:rsidR="00DA0282" w:rsidRPr="00A56730" w:rsidRDefault="00DA0282" w:rsidP="00777F17">
      <w:pPr>
        <w:ind w:right="-331"/>
        <w:rPr>
          <w:rStyle w:val="Lisa"/>
          <w:rFonts w:ascii="Book Antiqua" w:hAnsi="Book Antiqua"/>
          <w:b/>
          <w:smallCaps/>
          <w:color w:val="800000"/>
          <w:sz w:val="20"/>
        </w:rPr>
      </w:pPr>
      <w:r w:rsidRPr="009755B7">
        <w:rPr>
          <w:rStyle w:val="Lisa"/>
          <w:rFonts w:ascii="Book Antiqua" w:hAnsi="Book Antiqua"/>
          <w:b/>
          <w:smallCaps/>
          <w:color w:val="800000"/>
          <w:sz w:val="20"/>
          <w:highlight w:val="yellow"/>
        </w:rPr>
        <w:t>Administrative and creative experience in Book Publishing and Journalism:</w:t>
      </w:r>
    </w:p>
    <w:p w:rsidR="00DA0282" w:rsidRPr="00780469" w:rsidRDefault="00DA0282" w:rsidP="00777F17">
      <w:pPr>
        <w:numPr>
          <w:ilvl w:val="0"/>
          <w:numId w:val="16"/>
        </w:numPr>
        <w:ind w:right="-331"/>
        <w:rPr>
          <w:rStyle w:val="Lisa"/>
          <w:rFonts w:ascii="Book Antiqua" w:hAnsi="Book Antiqua"/>
          <w:b/>
          <w:sz w:val="20"/>
        </w:rPr>
      </w:pPr>
      <w:r w:rsidRPr="003544A8">
        <w:rPr>
          <w:rStyle w:val="Lisa"/>
          <w:rFonts w:ascii="Book Antiqua" w:hAnsi="Book Antiqua"/>
          <w:b/>
          <w:color w:val="800000"/>
          <w:sz w:val="20"/>
        </w:rPr>
        <w:t>Sure!</w:t>
      </w:r>
      <w:r w:rsidRPr="003544A8">
        <w:rPr>
          <w:rStyle w:val="Lisa"/>
          <w:rFonts w:ascii="Book Antiqua" w:hAnsi="Book Antiqua"/>
          <w:b/>
          <w:sz w:val="20"/>
        </w:rPr>
        <w:t xml:space="preserve"> </w:t>
      </w:r>
      <w:r w:rsidRPr="00A56730">
        <w:rPr>
          <w:rStyle w:val="Lisa"/>
          <w:rFonts w:ascii="Book Antiqua" w:hAnsi="Book Antiqua"/>
          <w:b/>
          <w:sz w:val="20"/>
        </w:rPr>
        <w:t xml:space="preserve">magazine (see above) ELI Publishing, Recanati): </w:t>
      </w:r>
      <w:r w:rsidRPr="00A56730">
        <w:rPr>
          <w:rStyle w:val="Lisa"/>
          <w:rFonts w:ascii="Book Antiqua" w:hAnsi="Book Antiqua"/>
          <w:b/>
          <w:color w:val="800000"/>
          <w:sz w:val="20"/>
        </w:rPr>
        <w:t xml:space="preserve">Editor in Chief </w:t>
      </w:r>
      <w:r>
        <w:rPr>
          <w:rStyle w:val="Lisa"/>
          <w:rFonts w:ascii="Book Antiqua" w:hAnsi="Book Antiqua"/>
          <w:b/>
          <w:sz w:val="20"/>
        </w:rPr>
        <w:t>responsible for writing monoli</w:t>
      </w:r>
      <w:r w:rsidRPr="00A56730">
        <w:rPr>
          <w:rStyle w:val="Lisa"/>
          <w:rFonts w:ascii="Book Antiqua" w:hAnsi="Book Antiqua"/>
          <w:b/>
          <w:sz w:val="20"/>
        </w:rPr>
        <w:t>ngual glossaries, choosing and writing all articles, proofreading for English text (</w:t>
      </w:r>
      <w:r>
        <w:rPr>
          <w:rStyle w:val="Lisa"/>
          <w:rFonts w:ascii="Book Antiqua" w:hAnsi="Book Antiqua"/>
          <w:b/>
          <w:sz w:val="20"/>
        </w:rPr>
        <w:t xml:space="preserve">about </w:t>
      </w:r>
      <w:r w:rsidRPr="00A56730">
        <w:rPr>
          <w:rStyle w:val="Lisa"/>
          <w:rFonts w:ascii="Book Antiqua" w:hAnsi="Book Antiqua"/>
          <w:b/>
          <w:sz w:val="20"/>
        </w:rPr>
        <w:t>9 article</w:t>
      </w:r>
      <w:r>
        <w:rPr>
          <w:rStyle w:val="Lisa"/>
          <w:rFonts w:ascii="Book Antiqua" w:hAnsi="Book Antiqua"/>
          <w:b/>
          <w:sz w:val="20"/>
        </w:rPr>
        <w:t>s</w:t>
      </w:r>
      <w:r w:rsidRPr="00A56730">
        <w:rPr>
          <w:rStyle w:val="Lisa"/>
          <w:rFonts w:ascii="Book Antiqua" w:hAnsi="Book Antiqua"/>
          <w:b/>
          <w:sz w:val="20"/>
        </w:rPr>
        <w:t xml:space="preserve"> per </w:t>
      </w:r>
      <w:r>
        <w:rPr>
          <w:rStyle w:val="Lisa"/>
          <w:rFonts w:ascii="Book Antiqua" w:hAnsi="Book Antiqua"/>
          <w:b/>
          <w:sz w:val="20"/>
        </w:rPr>
        <w:t>issue</w:t>
      </w:r>
      <w:r w:rsidRPr="00A56730">
        <w:rPr>
          <w:rStyle w:val="Lisa"/>
          <w:rFonts w:ascii="Book Antiqua" w:hAnsi="Book Antiqua"/>
          <w:b/>
          <w:sz w:val="20"/>
        </w:rPr>
        <w:t>).</w:t>
      </w:r>
      <w:r>
        <w:rPr>
          <w:rStyle w:val="Lisa"/>
          <w:rFonts w:ascii="Book Antiqua" w:hAnsi="Book Antiqua"/>
          <w:b/>
          <w:sz w:val="20"/>
        </w:rPr>
        <w:t xml:space="preserve"> </w:t>
      </w:r>
      <w:r w:rsidRPr="00780469">
        <w:rPr>
          <w:rStyle w:val="Lisa"/>
          <w:rFonts w:ascii="Book Antiqua" w:hAnsi="Book Antiqua"/>
          <w:b/>
          <w:sz w:val="20"/>
        </w:rPr>
        <w:t>For the duration of the magazine (1999-June 2012)</w:t>
      </w:r>
    </w:p>
    <w:p w:rsidR="00DA0282" w:rsidRPr="00780469" w:rsidRDefault="00DA0282" w:rsidP="00A56730">
      <w:pPr>
        <w:ind w:right="-331"/>
        <w:rPr>
          <w:rStyle w:val="Lisa"/>
          <w:rFonts w:ascii="Book Antiqua" w:hAnsi="Book Antiqua"/>
          <w:b/>
          <w:sz w:val="20"/>
        </w:rPr>
      </w:pPr>
      <w:r w:rsidRPr="00780469">
        <w:rPr>
          <w:rStyle w:val="Lisa"/>
          <w:rFonts w:ascii="Book Antiqua" w:hAnsi="Book Antiqua"/>
          <w:b/>
          <w:sz w:val="20"/>
        </w:rPr>
        <w:t xml:space="preserve"> </w:t>
      </w:r>
    </w:p>
    <w:p w:rsidR="00DA0282" w:rsidRPr="00886EFA" w:rsidRDefault="00DA0282" w:rsidP="00777F17">
      <w:pPr>
        <w:numPr>
          <w:ilvl w:val="0"/>
          <w:numId w:val="16"/>
        </w:numPr>
        <w:ind w:right="-331"/>
        <w:rPr>
          <w:rStyle w:val="Lisa"/>
          <w:rFonts w:ascii="Book Antiqua" w:hAnsi="Book Antiqua"/>
          <w:b/>
          <w:sz w:val="20"/>
        </w:rPr>
      </w:pPr>
      <w:r w:rsidRPr="00886EFA">
        <w:rPr>
          <w:rStyle w:val="Lisa"/>
          <w:rFonts w:ascii="Book Antiqua" w:hAnsi="Book Antiqua"/>
          <w:b/>
          <w:color w:val="800000"/>
          <w:sz w:val="20"/>
        </w:rPr>
        <w:t xml:space="preserve">Chief Copy Editor, Trade Book Department, Harcourt, Brace Jovanovich, publishers. </w:t>
      </w:r>
      <w:smartTag w:uri="urn:schemas-microsoft-com:office:smarttags" w:element="City">
        <w:smartTag w:uri="urn:schemas-microsoft-com:office:smarttags" w:element="place">
          <w:r w:rsidRPr="00886EFA">
            <w:rPr>
              <w:rStyle w:val="Lisa"/>
              <w:rFonts w:ascii="Book Antiqua" w:hAnsi="Book Antiqua"/>
              <w:b/>
              <w:color w:val="800000"/>
              <w:sz w:val="20"/>
            </w:rPr>
            <w:t>New York City</w:t>
          </w:r>
        </w:smartTag>
      </w:smartTag>
      <w:r w:rsidRPr="00886EFA">
        <w:rPr>
          <w:rStyle w:val="Lisa"/>
          <w:rFonts w:ascii="Book Antiqua" w:hAnsi="Book Antiqua"/>
          <w:b/>
          <w:sz w:val="20"/>
        </w:rPr>
        <w:t>. English texts:  Fiction, biography, history, general non-fiction.  Editorial consultant, Helen and Kurt Wolff Books.</w:t>
      </w:r>
    </w:p>
    <w:p w:rsidR="00DA0282" w:rsidRPr="00886EFA" w:rsidRDefault="00DA0282" w:rsidP="00777F17">
      <w:pPr>
        <w:ind w:right="-331" w:firstLine="720"/>
        <w:rPr>
          <w:rStyle w:val="Lisa"/>
          <w:rFonts w:ascii="Book Antiqua" w:hAnsi="Book Antiqua"/>
          <w:b/>
          <w:sz w:val="20"/>
        </w:rPr>
      </w:pPr>
    </w:p>
    <w:p w:rsidR="00DA0282" w:rsidRPr="00886EFA" w:rsidRDefault="00DA0282" w:rsidP="00777F17">
      <w:pPr>
        <w:numPr>
          <w:ilvl w:val="0"/>
          <w:numId w:val="16"/>
        </w:numPr>
        <w:ind w:right="-331"/>
        <w:rPr>
          <w:rStyle w:val="Lisa"/>
          <w:rFonts w:ascii="Book Antiqua" w:hAnsi="Book Antiqua"/>
          <w:b/>
          <w:color w:val="800000"/>
          <w:sz w:val="20"/>
        </w:rPr>
      </w:pPr>
      <w:r w:rsidRPr="00886EFA">
        <w:rPr>
          <w:rStyle w:val="Lisa"/>
          <w:rFonts w:ascii="Book Antiqua" w:hAnsi="Book Antiqua"/>
          <w:b/>
          <w:color w:val="800000"/>
          <w:sz w:val="20"/>
        </w:rPr>
        <w:t>Copy Chief, staff writer</w:t>
      </w:r>
      <w:r w:rsidRPr="00886EFA">
        <w:rPr>
          <w:rStyle w:val="Lisa"/>
          <w:rFonts w:ascii="Book Antiqua" w:hAnsi="Book Antiqua"/>
          <w:b/>
          <w:sz w:val="20"/>
        </w:rPr>
        <w:t xml:space="preserve"> </w:t>
      </w:r>
      <w:r>
        <w:rPr>
          <w:rStyle w:val="Lisa"/>
          <w:rFonts w:ascii="Book Antiqua" w:hAnsi="Book Antiqua"/>
          <w:b/>
          <w:sz w:val="20"/>
        </w:rPr>
        <w:t xml:space="preserve">responsible for all writing and editing of texts, </w:t>
      </w:r>
      <w:r w:rsidRPr="00886EFA">
        <w:rPr>
          <w:rStyle w:val="Lisa"/>
          <w:rFonts w:ascii="Book Antiqua" w:hAnsi="Book Antiqua"/>
          <w:b/>
          <w:sz w:val="20"/>
        </w:rPr>
        <w:t xml:space="preserve">advertising &amp; </w:t>
      </w:r>
      <w:r>
        <w:rPr>
          <w:rStyle w:val="Lisa"/>
          <w:rFonts w:ascii="Book Antiqua" w:hAnsi="Book Antiqua"/>
          <w:b/>
          <w:sz w:val="20"/>
        </w:rPr>
        <w:t>m</w:t>
      </w:r>
      <w:r w:rsidRPr="00886EFA">
        <w:rPr>
          <w:rStyle w:val="Lisa"/>
          <w:rFonts w:ascii="Book Antiqua" w:hAnsi="Book Antiqua"/>
          <w:b/>
          <w:sz w:val="20"/>
        </w:rPr>
        <w:t>arketing copy, reports</w:t>
      </w:r>
      <w:r>
        <w:rPr>
          <w:rStyle w:val="Lisa"/>
          <w:rFonts w:ascii="Book Antiqua" w:hAnsi="Book Antiqua"/>
          <w:b/>
          <w:sz w:val="20"/>
        </w:rPr>
        <w:t xml:space="preserve"> for </w:t>
      </w:r>
      <w:r w:rsidRPr="00886EFA">
        <w:rPr>
          <w:rStyle w:val="Lisa"/>
          <w:rFonts w:ascii="Book Antiqua" w:hAnsi="Book Antiqua"/>
          <w:b/>
          <w:color w:val="800000"/>
          <w:sz w:val="20"/>
        </w:rPr>
        <w:t xml:space="preserve">Spring O'Brien, Inc., </w:t>
      </w:r>
      <w:r>
        <w:rPr>
          <w:rStyle w:val="Lisa"/>
          <w:rFonts w:ascii="Book Antiqua" w:hAnsi="Book Antiqua"/>
          <w:b/>
          <w:color w:val="800000"/>
          <w:sz w:val="20"/>
        </w:rPr>
        <w:t xml:space="preserve">International Communication, </w:t>
      </w:r>
      <w:r w:rsidRPr="00886EFA">
        <w:rPr>
          <w:rStyle w:val="Lisa"/>
          <w:rFonts w:ascii="Book Antiqua" w:hAnsi="Book Antiqua"/>
          <w:b/>
          <w:color w:val="800000"/>
          <w:sz w:val="20"/>
        </w:rPr>
        <w:t xml:space="preserve">N.Y.  </w:t>
      </w:r>
    </w:p>
    <w:p w:rsidR="00DA0282" w:rsidRPr="00886EFA" w:rsidRDefault="00DA0282" w:rsidP="00777F17">
      <w:pPr>
        <w:ind w:right="-331"/>
        <w:rPr>
          <w:rStyle w:val="Lisa"/>
          <w:rFonts w:ascii="Book Antiqua" w:hAnsi="Book Antiqua"/>
          <w:b/>
          <w:sz w:val="20"/>
        </w:rPr>
      </w:pPr>
    </w:p>
    <w:p w:rsidR="00DA0282" w:rsidRPr="00886EFA" w:rsidRDefault="00DA0282" w:rsidP="00777F17">
      <w:pPr>
        <w:numPr>
          <w:ilvl w:val="0"/>
          <w:numId w:val="16"/>
        </w:numPr>
        <w:ind w:right="-331"/>
        <w:rPr>
          <w:rStyle w:val="Lisa"/>
          <w:rFonts w:ascii="Book Antiqua" w:hAnsi="Book Antiqua"/>
          <w:b/>
          <w:sz w:val="20"/>
          <w:lang w:val="it-IT"/>
        </w:rPr>
      </w:pPr>
      <w:r w:rsidRPr="00780469">
        <w:rPr>
          <w:rStyle w:val="Lisa"/>
          <w:rFonts w:ascii="Book Antiqua" w:hAnsi="Book Antiqua"/>
          <w:b/>
          <w:color w:val="800000"/>
          <w:sz w:val="20"/>
          <w:lang w:val="it-IT"/>
        </w:rPr>
        <w:t>Segretaria della Redazione di New York for Epoca and Panorama</w:t>
      </w:r>
      <w:r w:rsidRPr="00780469">
        <w:rPr>
          <w:rStyle w:val="Lisa"/>
          <w:rFonts w:ascii="Book Antiqua" w:hAnsi="Book Antiqua"/>
          <w:b/>
          <w:sz w:val="20"/>
          <w:lang w:val="it-IT"/>
        </w:rPr>
        <w:t xml:space="preserve"> (Mondadori): Immediate superior: Capo della Redazione di New Yor</w:t>
      </w:r>
      <w:r w:rsidRPr="00886EFA">
        <w:rPr>
          <w:rStyle w:val="Lisa"/>
          <w:rFonts w:ascii="Book Antiqua" w:hAnsi="Book Antiqua"/>
          <w:b/>
          <w:sz w:val="20"/>
          <w:lang w:val="it-IT"/>
        </w:rPr>
        <w:t>k: Dott. Livio Caputo.</w:t>
      </w:r>
    </w:p>
    <w:p w:rsidR="00DA0282" w:rsidRPr="00886EFA" w:rsidRDefault="00DA0282" w:rsidP="00777F17">
      <w:pPr>
        <w:ind w:right="-331"/>
        <w:rPr>
          <w:rStyle w:val="Lisa"/>
          <w:rFonts w:ascii="Book Antiqua" w:hAnsi="Book Antiqua"/>
          <w:b/>
          <w:sz w:val="20"/>
          <w:lang w:val="it-IT"/>
        </w:rPr>
      </w:pPr>
    </w:p>
    <w:p w:rsidR="00DA0282" w:rsidRPr="00807F75" w:rsidRDefault="00DA0282" w:rsidP="00777F17">
      <w:pPr>
        <w:numPr>
          <w:ilvl w:val="0"/>
          <w:numId w:val="16"/>
        </w:numPr>
        <w:ind w:right="-331"/>
        <w:rPr>
          <w:rStyle w:val="Lisa"/>
          <w:rFonts w:ascii="Book Antiqua" w:hAnsi="Book Antiqua"/>
          <w:b/>
          <w:sz w:val="20"/>
        </w:rPr>
      </w:pPr>
      <w:r w:rsidRPr="00807F75">
        <w:rPr>
          <w:rStyle w:val="Lisa"/>
          <w:rFonts w:ascii="Book Antiqua" w:hAnsi="Book Antiqua"/>
          <w:b/>
          <w:color w:val="800000"/>
          <w:sz w:val="20"/>
        </w:rPr>
        <w:t xml:space="preserve">Editor, </w:t>
      </w:r>
      <w:r>
        <w:rPr>
          <w:rStyle w:val="Lisa"/>
          <w:rFonts w:ascii="Book Antiqua" w:hAnsi="Book Antiqua"/>
          <w:b/>
          <w:color w:val="800000"/>
          <w:sz w:val="20"/>
        </w:rPr>
        <w:t xml:space="preserve">Transcriptionist:  </w:t>
      </w:r>
      <w:r w:rsidRPr="00807F75">
        <w:rPr>
          <w:rStyle w:val="Lisa"/>
          <w:rFonts w:ascii="Book Antiqua" w:hAnsi="Book Antiqua"/>
          <w:b/>
          <w:color w:val="800000"/>
          <w:sz w:val="20"/>
        </w:rPr>
        <w:t>legal &amp; medical texts</w:t>
      </w:r>
      <w:r w:rsidRPr="00807F75">
        <w:rPr>
          <w:rStyle w:val="Lisa"/>
          <w:rFonts w:ascii="Book Antiqua" w:hAnsi="Book Antiqua"/>
          <w:b/>
          <w:sz w:val="20"/>
        </w:rPr>
        <w:t>: Bower &amp; Gardner, N.Y.</w:t>
      </w:r>
      <w:r>
        <w:rPr>
          <w:rStyle w:val="Lisa"/>
          <w:rFonts w:ascii="Book Antiqua" w:hAnsi="Book Antiqua"/>
          <w:b/>
          <w:sz w:val="20"/>
        </w:rPr>
        <w:t xml:space="preserve"> </w:t>
      </w:r>
      <w:r w:rsidRPr="00807F75">
        <w:rPr>
          <w:rStyle w:val="Lisa"/>
          <w:rFonts w:ascii="Book Antiqua" w:hAnsi="Book Antiqua"/>
          <w:b/>
          <w:sz w:val="20"/>
        </w:rPr>
        <w:t>(medical malpractice law</w:t>
      </w:r>
      <w:r>
        <w:rPr>
          <w:rStyle w:val="Lisa"/>
          <w:rFonts w:ascii="Book Antiqua" w:hAnsi="Book Antiqua"/>
          <w:b/>
          <w:sz w:val="20"/>
        </w:rPr>
        <w:t xml:space="preserve"> studio</w:t>
      </w:r>
      <w:r w:rsidRPr="00807F75">
        <w:rPr>
          <w:rStyle w:val="Lisa"/>
          <w:rFonts w:ascii="Book Antiqua" w:hAnsi="Book Antiqua"/>
          <w:b/>
          <w:sz w:val="20"/>
        </w:rPr>
        <w:t>); Curtis, Mallet-Prevost, Colt &amp; Mosle, N.Y. and Milan, (international law</w:t>
      </w:r>
      <w:r>
        <w:rPr>
          <w:rStyle w:val="Lisa"/>
          <w:rFonts w:ascii="Book Antiqua" w:hAnsi="Book Antiqua"/>
          <w:b/>
          <w:sz w:val="20"/>
        </w:rPr>
        <w:t xml:space="preserve"> studio</w:t>
      </w:r>
      <w:r w:rsidRPr="00807F75">
        <w:rPr>
          <w:rStyle w:val="Lisa"/>
          <w:rFonts w:ascii="Book Antiqua" w:hAnsi="Book Antiqua"/>
          <w:b/>
          <w:sz w:val="20"/>
        </w:rPr>
        <w:t>); Frankfurt Klein and Garbus, N.Y.</w:t>
      </w:r>
      <w:r>
        <w:rPr>
          <w:rStyle w:val="Lisa"/>
          <w:rFonts w:ascii="Book Antiqua" w:hAnsi="Book Antiqua"/>
          <w:b/>
          <w:sz w:val="20"/>
        </w:rPr>
        <w:t xml:space="preserve"> </w:t>
      </w:r>
      <w:r w:rsidRPr="00807F75">
        <w:rPr>
          <w:rStyle w:val="Lisa"/>
          <w:rFonts w:ascii="Book Antiqua" w:hAnsi="Book Antiqua"/>
          <w:b/>
          <w:sz w:val="20"/>
        </w:rPr>
        <w:t>(entertainment law</w:t>
      </w:r>
      <w:r>
        <w:rPr>
          <w:rStyle w:val="Lisa"/>
          <w:rFonts w:ascii="Book Antiqua" w:hAnsi="Book Antiqua"/>
          <w:b/>
          <w:sz w:val="20"/>
        </w:rPr>
        <w:t xml:space="preserve"> studio</w:t>
      </w:r>
      <w:r w:rsidRPr="00807F75">
        <w:rPr>
          <w:rStyle w:val="Lisa"/>
          <w:rFonts w:ascii="Book Antiqua" w:hAnsi="Book Antiqua"/>
          <w:b/>
          <w:sz w:val="20"/>
        </w:rPr>
        <w:t xml:space="preserve">);   The Mt. </w:t>
      </w:r>
      <w:smartTag w:uri="urn:schemas-microsoft-com:office:smarttags" w:element="place">
        <w:smartTag w:uri="urn:schemas-microsoft-com:office:smarttags" w:element="City">
          <w:r w:rsidRPr="00807F75">
            <w:rPr>
              <w:rStyle w:val="Lisa"/>
              <w:rFonts w:ascii="Book Antiqua" w:hAnsi="Book Antiqua"/>
              <w:b/>
              <w:sz w:val="20"/>
            </w:rPr>
            <w:t>Sinai Hospital</w:t>
          </w:r>
        </w:smartTag>
        <w:r w:rsidRPr="00807F75">
          <w:rPr>
            <w:rStyle w:val="Lisa"/>
            <w:rFonts w:ascii="Book Antiqua" w:hAnsi="Book Antiqua"/>
            <w:b/>
            <w:sz w:val="20"/>
          </w:rPr>
          <w:t xml:space="preserve">, </w:t>
        </w:r>
        <w:smartTag w:uri="urn:schemas-microsoft-com:office:smarttags" w:element="State">
          <w:r w:rsidRPr="00807F75">
            <w:rPr>
              <w:rStyle w:val="Lisa"/>
              <w:rFonts w:ascii="Book Antiqua" w:hAnsi="Book Antiqua"/>
              <w:b/>
              <w:sz w:val="20"/>
            </w:rPr>
            <w:t>N.Y.</w:t>
          </w:r>
        </w:smartTag>
      </w:smartTag>
      <w:r w:rsidRPr="00807F75">
        <w:rPr>
          <w:rStyle w:val="Lisa"/>
          <w:rFonts w:ascii="Book Antiqua" w:hAnsi="Book Antiqua"/>
          <w:b/>
          <w:sz w:val="20"/>
        </w:rPr>
        <w:t>(translating medical protocols and patient charts); patient interpreter.</w:t>
      </w:r>
    </w:p>
    <w:p w:rsidR="00DA0282" w:rsidRPr="00886EFA" w:rsidRDefault="00DA0282" w:rsidP="00777F17">
      <w:pPr>
        <w:ind w:right="-331"/>
        <w:rPr>
          <w:rStyle w:val="Lisa"/>
          <w:rFonts w:ascii="Book Antiqua" w:hAnsi="Book Antiqua"/>
          <w:b/>
          <w:sz w:val="20"/>
        </w:rPr>
      </w:pPr>
    </w:p>
    <w:p w:rsidR="00DA0282" w:rsidRPr="006645C4" w:rsidRDefault="00DA0282" w:rsidP="00167C60">
      <w:pPr>
        <w:ind w:right="-331"/>
        <w:rPr>
          <w:rStyle w:val="Lisa"/>
          <w:rFonts w:ascii="Book Antiqua" w:hAnsi="Book Antiqua"/>
          <w:b/>
          <w:smallCaps/>
          <w:color w:val="800000"/>
          <w:sz w:val="20"/>
        </w:rPr>
      </w:pPr>
      <w:r w:rsidRPr="009755B7">
        <w:rPr>
          <w:rStyle w:val="Lisa"/>
          <w:rFonts w:ascii="Book Antiqua" w:hAnsi="Book Antiqua"/>
          <w:b/>
          <w:smallCaps/>
          <w:color w:val="800000"/>
          <w:sz w:val="20"/>
          <w:highlight w:val="yellow"/>
        </w:rPr>
        <w:t>Teaching - lecturing</w:t>
      </w:r>
      <w:r w:rsidRPr="006645C4">
        <w:rPr>
          <w:rStyle w:val="Lisa"/>
          <w:rFonts w:ascii="Book Antiqua" w:hAnsi="Book Antiqua"/>
          <w:b/>
          <w:smallCaps/>
          <w:color w:val="800000"/>
          <w:sz w:val="20"/>
        </w:rPr>
        <w:t xml:space="preserve"> </w:t>
      </w:r>
    </w:p>
    <w:p w:rsidR="00DA0282" w:rsidRPr="006645C4" w:rsidRDefault="00DA0282" w:rsidP="00664FEB">
      <w:pPr>
        <w:tabs>
          <w:tab w:val="left" w:pos="360"/>
        </w:tabs>
        <w:ind w:left="360" w:right="-331" w:hanging="360"/>
        <w:rPr>
          <w:rStyle w:val="Lisa"/>
          <w:rFonts w:ascii="Book Antiqua" w:hAnsi="Book Antiqua"/>
          <w:b/>
          <w:sz w:val="20"/>
        </w:rPr>
      </w:pPr>
      <w:r w:rsidRPr="006645C4">
        <w:rPr>
          <w:rStyle w:val="Lisa"/>
          <w:rFonts w:ascii="Book Antiqua" w:hAnsi="Book Antiqua"/>
          <w:b/>
          <w:sz w:val="20"/>
        </w:rPr>
        <w:t xml:space="preserve">•     Università di Camerino (2002-2006), </w:t>
      </w:r>
      <w:r w:rsidRPr="006645C4">
        <w:rPr>
          <w:rStyle w:val="Lisa"/>
          <w:rFonts w:ascii="Book Antiqua" w:hAnsi="Book Antiqua"/>
          <w:b/>
          <w:color w:val="800000"/>
          <w:sz w:val="20"/>
        </w:rPr>
        <w:t xml:space="preserve">Docent. Master course in Information Technology </w:t>
      </w:r>
      <w:r w:rsidRPr="006645C4">
        <w:rPr>
          <w:rStyle w:val="Lisa"/>
          <w:rFonts w:ascii="Book Antiqua" w:hAnsi="Book Antiqua"/>
          <w:b/>
          <w:sz w:val="20"/>
        </w:rPr>
        <w:t xml:space="preserve">for the analysis and development of biomedical imaging. English intensive review emphasizing the use of the language in a technical and scientific context; </w:t>
      </w:r>
      <w:r w:rsidRPr="006645C4">
        <w:rPr>
          <w:rStyle w:val="Lisa"/>
          <w:rFonts w:ascii="Book Antiqua" w:hAnsi="Book Antiqua"/>
          <w:b/>
          <w:i/>
          <w:sz w:val="20"/>
        </w:rPr>
        <w:t>functions of the editor, copyeditor, proofreader and author; phases of editing; settings and formatting for developing texts in Word; revising text online using Track Changes in Word. Procedures in publishing: from manuscript to bound book</w:t>
      </w:r>
    </w:p>
    <w:p w:rsidR="00DA0282" w:rsidRPr="006645C4" w:rsidRDefault="00DA0282" w:rsidP="00664FEB">
      <w:pPr>
        <w:ind w:right="-331"/>
        <w:rPr>
          <w:rStyle w:val="Lisa"/>
          <w:rFonts w:ascii="Book Antiqua" w:hAnsi="Book Antiqua"/>
          <w:b/>
          <w:i/>
          <w:sz w:val="20"/>
        </w:rPr>
      </w:pPr>
    </w:p>
    <w:p w:rsidR="00DA0282" w:rsidRPr="006645C4" w:rsidRDefault="00DA0282" w:rsidP="00167C60">
      <w:pPr>
        <w:numPr>
          <w:ilvl w:val="0"/>
          <w:numId w:val="17"/>
        </w:numPr>
        <w:ind w:right="-331"/>
        <w:rPr>
          <w:rStyle w:val="Lisa"/>
          <w:rFonts w:ascii="Book Antiqua" w:hAnsi="Book Antiqua"/>
          <w:b/>
          <w:sz w:val="20"/>
        </w:rPr>
      </w:pPr>
      <w:r w:rsidRPr="006645C4">
        <w:rPr>
          <w:rStyle w:val="Lisa"/>
          <w:rFonts w:ascii="Book Antiqua" w:hAnsi="Book Antiqua"/>
          <w:b/>
          <w:sz w:val="20"/>
        </w:rPr>
        <w:t xml:space="preserve">Università di Camerino, 2006: </w:t>
      </w:r>
      <w:r w:rsidRPr="006645C4">
        <w:rPr>
          <w:rStyle w:val="Lisa"/>
          <w:rFonts w:ascii="Book Antiqua" w:hAnsi="Book Antiqua"/>
          <w:b/>
          <w:color w:val="800000"/>
          <w:sz w:val="20"/>
        </w:rPr>
        <w:t>Docent, Department of Mathematics and Computer Science, Master in “Trasporti e infomobilità”,</w:t>
      </w:r>
      <w:r w:rsidRPr="006645C4">
        <w:rPr>
          <w:rStyle w:val="Lisa"/>
          <w:rFonts w:ascii="Book Antiqua" w:hAnsi="Book Antiqua"/>
          <w:b/>
          <w:sz w:val="20"/>
        </w:rPr>
        <w:t xml:space="preserve"> </w:t>
      </w:r>
      <w:r w:rsidRPr="006645C4">
        <w:rPr>
          <w:rStyle w:val="Lisa"/>
          <w:rFonts w:ascii="Book Antiqua" w:hAnsi="Book Antiqua"/>
          <w:b/>
          <w:color w:val="800000"/>
          <w:sz w:val="20"/>
        </w:rPr>
        <w:t>(iLearning</w:t>
      </w:r>
      <w:r w:rsidRPr="006645C4">
        <w:rPr>
          <w:rStyle w:val="Lisa"/>
          <w:rFonts w:ascii="Book Antiqua" w:hAnsi="Book Antiqua"/>
          <w:b/>
          <w:sz w:val="20"/>
        </w:rPr>
        <w:t>). Advanced English Review.</w:t>
      </w:r>
      <w:r w:rsidRPr="006645C4">
        <w:rPr>
          <w:rStyle w:val="Lisa"/>
          <w:rFonts w:ascii="Book Antiqua" w:hAnsi="Book Antiqua"/>
          <w:b/>
          <w:sz w:val="20"/>
        </w:rPr>
        <w:tab/>
      </w:r>
    </w:p>
    <w:p w:rsidR="00DA0282" w:rsidRPr="006645C4" w:rsidRDefault="00DA0282" w:rsidP="00827B21">
      <w:pPr>
        <w:ind w:right="-331"/>
        <w:rPr>
          <w:rStyle w:val="Lisa"/>
          <w:rFonts w:ascii="Book Antiqua" w:hAnsi="Book Antiqua"/>
          <w:b/>
          <w:sz w:val="20"/>
        </w:rPr>
      </w:pPr>
    </w:p>
    <w:p w:rsidR="00DA0282" w:rsidRPr="006645C4" w:rsidRDefault="00DA0282" w:rsidP="00CF64A5">
      <w:pPr>
        <w:numPr>
          <w:ilvl w:val="0"/>
          <w:numId w:val="17"/>
        </w:numPr>
        <w:ind w:right="-331"/>
        <w:jc w:val="both"/>
        <w:rPr>
          <w:rStyle w:val="Lisa"/>
          <w:rFonts w:ascii="Book Antiqua" w:hAnsi="Book Antiqua"/>
          <w:b/>
          <w:sz w:val="20"/>
        </w:rPr>
      </w:pPr>
      <w:r w:rsidRPr="006645C4">
        <w:rPr>
          <w:rFonts w:ascii="Book Antiqua" w:hAnsi="Book Antiqua"/>
          <w:b/>
          <w:bCs/>
          <w:sz w:val="20"/>
          <w:lang w:val="it-IT"/>
        </w:rPr>
        <w:t xml:space="preserve">Università di Camerino (giugno 2008): School of Specialization in Clinical Biochemistry, MASTER: </w:t>
      </w:r>
      <w:r w:rsidRPr="006645C4">
        <w:rPr>
          <w:rFonts w:ascii="Book Antiqua" w:hAnsi="Book Antiqua"/>
          <w:b/>
          <w:bCs/>
          <w:color w:val="993300"/>
          <w:sz w:val="20"/>
          <w:lang w:val="it-IT"/>
        </w:rPr>
        <w:t>THE BIOLOGY OF TRANSFUSIONAL SERVICES</w:t>
      </w:r>
      <w:r w:rsidRPr="006645C4">
        <w:rPr>
          <w:rFonts w:ascii="Book Antiqua" w:hAnsi="Book Antiqua"/>
          <w:b/>
          <w:bCs/>
          <w:sz w:val="20"/>
          <w:lang w:val="it-IT"/>
        </w:rPr>
        <w:t xml:space="preserve">: </w:t>
      </w:r>
      <w:r w:rsidRPr="006645C4">
        <w:rPr>
          <w:rFonts w:ascii="Book Antiqua" w:hAnsi="Book Antiqua"/>
          <w:b/>
          <w:bCs/>
          <w:i/>
          <w:sz w:val="20"/>
          <w:lang w:val="it-IT"/>
        </w:rPr>
        <w:t xml:space="preserve">Tecnologie della comunicazione scientifica </w:t>
      </w:r>
      <w:r w:rsidRPr="006645C4">
        <w:rPr>
          <w:rFonts w:ascii="Book Antiqua" w:hAnsi="Book Antiqua"/>
          <w:b/>
          <w:bCs/>
          <w:sz w:val="20"/>
          <w:lang w:val="it-IT"/>
        </w:rPr>
        <w:t>(Gruppo UNICAM</w:t>
      </w:r>
      <w:r w:rsidRPr="006645C4">
        <w:rPr>
          <w:rFonts w:ascii="Book Antiqua" w:hAnsi="Book Antiqua"/>
          <w:b/>
          <w:bCs/>
          <w:color w:val="993300"/>
          <w:sz w:val="20"/>
          <w:lang w:val="it-IT"/>
        </w:rPr>
        <w:t xml:space="preserve">).  </w:t>
      </w:r>
      <w:r w:rsidRPr="006645C4">
        <w:rPr>
          <w:rFonts w:ascii="Book Antiqua" w:hAnsi="Book Antiqua"/>
          <w:b/>
          <w:bCs/>
          <w:color w:val="993300"/>
          <w:sz w:val="20"/>
          <w:lang w:val="en-GB"/>
        </w:rPr>
        <w:t>Practice in Medical and Scientific English and Preparation and Presentation of a Scientific Paper.</w:t>
      </w:r>
    </w:p>
    <w:p w:rsidR="00DA0282" w:rsidRPr="006645C4" w:rsidRDefault="00DA0282" w:rsidP="00167C60">
      <w:pPr>
        <w:ind w:right="-331"/>
        <w:rPr>
          <w:rStyle w:val="Lisa"/>
          <w:rFonts w:ascii="Book Antiqua" w:hAnsi="Book Antiqua"/>
          <w:b/>
          <w:sz w:val="20"/>
        </w:rPr>
      </w:pPr>
    </w:p>
    <w:p w:rsidR="00DA0282" w:rsidRPr="006645C4" w:rsidRDefault="00DA0282" w:rsidP="00045373">
      <w:pPr>
        <w:numPr>
          <w:ilvl w:val="0"/>
          <w:numId w:val="17"/>
        </w:numPr>
        <w:ind w:right="-331"/>
        <w:rPr>
          <w:rStyle w:val="Lisa"/>
          <w:rFonts w:ascii="Book Antiqua" w:hAnsi="Book Antiqua"/>
          <w:b/>
          <w:sz w:val="20"/>
        </w:rPr>
      </w:pPr>
      <w:r w:rsidRPr="006645C4">
        <w:rPr>
          <w:rStyle w:val="Lisa"/>
          <w:rFonts w:ascii="Book Antiqua" w:hAnsi="Book Antiqua"/>
          <w:b/>
          <w:sz w:val="20"/>
        </w:rPr>
        <w:t xml:space="preserve">Università di Macerata: 2000-2006: </w:t>
      </w:r>
      <w:r w:rsidRPr="006645C4">
        <w:rPr>
          <w:rStyle w:val="Lisa"/>
          <w:rFonts w:ascii="Book Antiqua" w:hAnsi="Book Antiqua"/>
          <w:b/>
          <w:color w:val="800000"/>
          <w:sz w:val="20"/>
        </w:rPr>
        <w:t xml:space="preserve">Docent, Communications Faculty. The Techniques of Advertising </w:t>
      </w:r>
      <w:r w:rsidRPr="006645C4">
        <w:rPr>
          <w:rStyle w:val="Lisa"/>
          <w:rFonts w:ascii="Book Antiqua" w:hAnsi="Book Antiqua"/>
          <w:b/>
          <w:sz w:val="20"/>
        </w:rPr>
        <w:t xml:space="preserve">(copywriting, history of American advertising; commercial and sociological differences in advertising, Italy/USA). </w:t>
      </w:r>
      <w:r w:rsidRPr="006645C4">
        <w:rPr>
          <w:rStyle w:val="Lisa"/>
          <w:rFonts w:ascii="Book Antiqua" w:hAnsi="Book Antiqua"/>
          <w:b/>
          <w:color w:val="800000"/>
          <w:sz w:val="20"/>
        </w:rPr>
        <w:t>2006-2007</w:t>
      </w:r>
      <w:r w:rsidRPr="006645C4">
        <w:rPr>
          <w:rStyle w:val="Lisa"/>
          <w:rFonts w:ascii="Book Antiqua" w:hAnsi="Book Antiqua"/>
          <w:b/>
          <w:sz w:val="20"/>
        </w:rPr>
        <w:t>: 2 workshops: Brainstorming and Creativity, and comparative history of advertising in Italy and the USA.</w:t>
      </w:r>
    </w:p>
    <w:p w:rsidR="00DA0282" w:rsidRPr="006645C4" w:rsidRDefault="00DA0282" w:rsidP="000F2B39">
      <w:pPr>
        <w:ind w:right="-331"/>
        <w:rPr>
          <w:rStyle w:val="Lisa"/>
          <w:rFonts w:ascii="Book Antiqua" w:hAnsi="Book Antiqua"/>
          <w:b/>
          <w:sz w:val="20"/>
        </w:rPr>
      </w:pPr>
    </w:p>
    <w:p w:rsidR="00DA0282" w:rsidRPr="006645C4" w:rsidRDefault="00DA0282" w:rsidP="000F2B39">
      <w:pPr>
        <w:numPr>
          <w:ilvl w:val="0"/>
          <w:numId w:val="17"/>
        </w:numPr>
        <w:ind w:right="-331"/>
        <w:rPr>
          <w:rStyle w:val="Lisa"/>
          <w:rFonts w:ascii="Book Antiqua" w:hAnsi="Book Antiqua"/>
          <w:b/>
          <w:sz w:val="20"/>
        </w:rPr>
      </w:pPr>
      <w:r w:rsidRPr="006645C4">
        <w:rPr>
          <w:rFonts w:ascii="Book Antiqua" w:hAnsi="Book Antiqua"/>
          <w:b/>
          <w:sz w:val="20"/>
        </w:rPr>
        <w:t xml:space="preserve">Università di Macerata, </w:t>
      </w:r>
      <w:r w:rsidRPr="006645C4">
        <w:rPr>
          <w:rStyle w:val="Lisa"/>
          <w:rFonts w:ascii="Book Antiqua" w:hAnsi="Book Antiqua"/>
          <w:b/>
          <w:color w:val="800000"/>
          <w:sz w:val="20"/>
        </w:rPr>
        <w:t>Docent, Department of North American Letters and Culture (Advanced students) Writing critical essays in English.</w:t>
      </w:r>
      <w:r w:rsidRPr="006645C4">
        <w:rPr>
          <w:rStyle w:val="Lisa"/>
          <w:rFonts w:ascii="Book Antiqua" w:hAnsi="Book Antiqua"/>
          <w:b/>
          <w:sz w:val="20"/>
        </w:rPr>
        <w:t xml:space="preserve">  </w:t>
      </w:r>
      <w:r w:rsidRPr="006645C4">
        <w:rPr>
          <w:rStyle w:val="Lisa"/>
          <w:rFonts w:ascii="Book Antiqua" w:hAnsi="Book Antiqua"/>
          <w:b/>
          <w:color w:val="800000"/>
          <w:sz w:val="20"/>
        </w:rPr>
        <w:t>2004-2010</w:t>
      </w:r>
    </w:p>
    <w:p w:rsidR="00DA0282" w:rsidRPr="006645C4" w:rsidRDefault="00DA0282" w:rsidP="00DD00A7">
      <w:pPr>
        <w:ind w:right="-331"/>
        <w:rPr>
          <w:rStyle w:val="Lisa"/>
          <w:rFonts w:ascii="Book Antiqua" w:hAnsi="Book Antiqua"/>
          <w:b/>
          <w:sz w:val="20"/>
        </w:rPr>
      </w:pPr>
    </w:p>
    <w:p w:rsidR="00DA0282" w:rsidRPr="006645C4" w:rsidRDefault="00DA0282" w:rsidP="00DD00A7">
      <w:pPr>
        <w:ind w:left="360" w:right="-331"/>
        <w:rPr>
          <w:rFonts w:ascii="Book Antiqua" w:hAnsi="Book Antiqua"/>
          <w:b/>
          <w:sz w:val="20"/>
        </w:rPr>
      </w:pPr>
      <w:r w:rsidRPr="006645C4">
        <w:rPr>
          <w:rStyle w:val="Lisa"/>
          <w:rFonts w:ascii="Book Antiqua" w:hAnsi="Book Antiqua"/>
          <w:b/>
          <w:color w:val="800000"/>
          <w:sz w:val="20"/>
        </w:rPr>
        <w:t>Description of courses</w:t>
      </w:r>
      <w:r w:rsidRPr="006645C4">
        <w:rPr>
          <w:rFonts w:ascii="Book Antiqua" w:hAnsi="Book Antiqua"/>
          <w:b/>
          <w:sz w:val="20"/>
        </w:rPr>
        <w:t xml:space="preserve">: Using assigned course texts and excerpts from short stories and essays by American authors, </w:t>
      </w:r>
      <w:r w:rsidRPr="006645C4">
        <w:rPr>
          <w:rFonts w:ascii="Book Antiqua" w:hAnsi="Book Antiqua"/>
          <w:b/>
          <w:i/>
          <w:sz w:val="20"/>
        </w:rPr>
        <w:t xml:space="preserve">students practice developing  literary text analysis skills and writing skills in English. </w:t>
      </w:r>
      <w:r w:rsidRPr="006645C4">
        <w:rPr>
          <w:rFonts w:ascii="Book Antiqua" w:hAnsi="Book Antiqua"/>
          <w:b/>
          <w:sz w:val="20"/>
        </w:rPr>
        <w:t xml:space="preserve">Through class discussion of texts, logical thought development is encouraged; through compulsory weekly writing assignments, students practice writing in English and develop editing skills, both structural and line-by-line. Using a projector, </w:t>
      </w:r>
      <w:r w:rsidRPr="006645C4">
        <w:rPr>
          <w:rFonts w:ascii="Book Antiqua" w:hAnsi="Book Antiqua"/>
          <w:i/>
          <w:sz w:val="20"/>
        </w:rPr>
        <w:t>a</w:t>
      </w:r>
      <w:r w:rsidRPr="006645C4">
        <w:rPr>
          <w:rFonts w:ascii="Book Antiqua" w:hAnsi="Book Antiqua"/>
          <w:b/>
          <w:i/>
          <w:sz w:val="20"/>
        </w:rPr>
        <w:t>ll</w:t>
      </w:r>
      <w:r w:rsidRPr="006645C4">
        <w:rPr>
          <w:rFonts w:ascii="Book Antiqua" w:hAnsi="Book Antiqua"/>
          <w:b/>
          <w:sz w:val="20"/>
        </w:rPr>
        <w:t xml:space="preserve"> student assignments are analyzed, edited, corrected, and critiqued in class for the mutual benefit of all enrolled. Therefore, students’ written assignments must be done in Word to develop word-processing writing and revising skills and to learn proper formatting for submission of text to professors and/or publishers.</w:t>
      </w:r>
    </w:p>
    <w:p w:rsidR="00DA0282" w:rsidRPr="006645C4" w:rsidRDefault="00DA0282" w:rsidP="0064381D">
      <w:pPr>
        <w:ind w:right="-331"/>
        <w:rPr>
          <w:rFonts w:ascii="Book Antiqua" w:hAnsi="Book Antiqua"/>
          <w:b/>
          <w:sz w:val="20"/>
        </w:rPr>
      </w:pPr>
    </w:p>
    <w:p w:rsidR="00DA0282" w:rsidRPr="006645C4" w:rsidRDefault="00DA0282" w:rsidP="0064381D">
      <w:pPr>
        <w:tabs>
          <w:tab w:val="left" w:pos="270"/>
        </w:tabs>
        <w:ind w:left="270" w:right="-331"/>
        <w:rPr>
          <w:rFonts w:ascii="Book Antiqua" w:hAnsi="Book Antiqua"/>
          <w:b/>
          <w:sz w:val="20"/>
        </w:rPr>
      </w:pPr>
      <w:r w:rsidRPr="006645C4">
        <w:rPr>
          <w:rFonts w:ascii="Book Antiqua" w:hAnsi="Book Antiqua"/>
          <w:b/>
          <w:sz w:val="20"/>
        </w:rPr>
        <w:t>►</w:t>
      </w:r>
      <w:r w:rsidRPr="006645C4">
        <w:rPr>
          <w:rFonts w:ascii="Book Antiqua" w:hAnsi="Book Antiqua"/>
          <w:b/>
          <w:color w:val="993300"/>
          <w:sz w:val="20"/>
        </w:rPr>
        <w:t>2006-2007</w:t>
      </w:r>
      <w:r w:rsidRPr="006645C4">
        <w:rPr>
          <w:rFonts w:ascii="Book Antiqua" w:hAnsi="Book Antiqua"/>
          <w:b/>
          <w:sz w:val="20"/>
        </w:rPr>
        <w:t xml:space="preserve">:  </w:t>
      </w:r>
      <w:r w:rsidRPr="006645C4">
        <w:rPr>
          <w:rFonts w:ascii="Book Antiqua" w:hAnsi="Book Antiqua"/>
          <w:b/>
          <w:i/>
          <w:sz w:val="20"/>
        </w:rPr>
        <w:t xml:space="preserve">How to Write an Essay. </w:t>
      </w:r>
      <w:r w:rsidRPr="006645C4">
        <w:rPr>
          <w:rFonts w:ascii="Book Antiqua" w:hAnsi="Book Antiqua"/>
          <w:b/>
          <w:sz w:val="20"/>
        </w:rPr>
        <w:t xml:space="preserve">Practice and theory of literary writing in English; processes of writing and editing; layouts and formats using Word for writing in English; use of Track Changes in Word online for revisions (Prof.ssa Camboni). </w:t>
      </w:r>
    </w:p>
    <w:p w:rsidR="00DA0282" w:rsidRPr="006645C4" w:rsidRDefault="00DA0282" w:rsidP="0064381D">
      <w:pPr>
        <w:tabs>
          <w:tab w:val="left" w:pos="270"/>
        </w:tabs>
        <w:ind w:left="270" w:right="-331"/>
        <w:rPr>
          <w:rFonts w:ascii="Book Antiqua" w:hAnsi="Book Antiqua"/>
          <w:b/>
          <w:sz w:val="20"/>
        </w:rPr>
      </w:pPr>
    </w:p>
    <w:p w:rsidR="00DA0282" w:rsidRPr="006645C4" w:rsidRDefault="00DA0282" w:rsidP="0064381D">
      <w:pPr>
        <w:tabs>
          <w:tab w:val="left" w:pos="270"/>
        </w:tabs>
        <w:ind w:left="270" w:right="-331"/>
        <w:rPr>
          <w:rFonts w:ascii="Book Antiqua" w:hAnsi="Book Antiqua"/>
          <w:b/>
          <w:sz w:val="20"/>
        </w:rPr>
      </w:pPr>
      <w:r w:rsidRPr="006645C4">
        <w:rPr>
          <w:rFonts w:ascii="Book Antiqua" w:hAnsi="Book Antiqua"/>
          <w:b/>
          <w:sz w:val="20"/>
        </w:rPr>
        <w:t>►</w:t>
      </w:r>
      <w:r w:rsidRPr="006645C4">
        <w:rPr>
          <w:rFonts w:ascii="Book Antiqua" w:hAnsi="Book Antiqua"/>
          <w:b/>
          <w:color w:val="993300"/>
          <w:sz w:val="20"/>
        </w:rPr>
        <w:t>2007-2008</w:t>
      </w:r>
      <w:r w:rsidRPr="006645C4">
        <w:rPr>
          <w:rFonts w:ascii="Book Antiqua" w:hAnsi="Book Antiqua"/>
          <w:b/>
          <w:sz w:val="20"/>
        </w:rPr>
        <w:t xml:space="preserve">: </w:t>
      </w:r>
      <w:r w:rsidRPr="006645C4">
        <w:rPr>
          <w:rFonts w:ascii="Book Antiqua" w:hAnsi="Book Antiqua"/>
          <w:b/>
          <w:i/>
          <w:sz w:val="20"/>
        </w:rPr>
        <w:t xml:space="preserve">Writing Compositions in English.  </w:t>
      </w:r>
      <w:r w:rsidRPr="006645C4">
        <w:rPr>
          <w:rFonts w:ascii="Book Antiqua" w:hAnsi="Book Antiqua"/>
          <w:b/>
          <w:sz w:val="20"/>
        </w:rPr>
        <w:t>LETTERATURA  E</w:t>
      </w:r>
      <w:bookmarkStart w:id="0" w:name="_GoBack"/>
      <w:bookmarkEnd w:id="0"/>
      <w:r w:rsidRPr="006645C4">
        <w:rPr>
          <w:rFonts w:ascii="Book Antiqua" w:hAnsi="Book Antiqua"/>
          <w:b/>
          <w:sz w:val="20"/>
        </w:rPr>
        <w:t xml:space="preserve">  CULTURA 3 (3° anno) Course entitled War, Violence and Love in Anglo-American Literature. </w:t>
      </w:r>
    </w:p>
    <w:p w:rsidR="00DA0282" w:rsidRPr="006645C4" w:rsidRDefault="00DA0282" w:rsidP="0064381D">
      <w:pPr>
        <w:tabs>
          <w:tab w:val="left" w:pos="270"/>
        </w:tabs>
        <w:ind w:left="270" w:right="-331"/>
        <w:rPr>
          <w:rFonts w:ascii="Book Antiqua" w:hAnsi="Book Antiqua"/>
          <w:b/>
          <w:sz w:val="20"/>
        </w:rPr>
      </w:pPr>
      <w:r w:rsidRPr="006645C4">
        <w:rPr>
          <w:rFonts w:ascii="Book Antiqua" w:hAnsi="Book Antiqua"/>
          <w:b/>
          <w:sz w:val="20"/>
        </w:rPr>
        <w:t>►</w:t>
      </w:r>
      <w:r w:rsidRPr="006645C4">
        <w:rPr>
          <w:rFonts w:ascii="Book Antiqua" w:hAnsi="Book Antiqua"/>
          <w:b/>
          <w:color w:val="993300"/>
          <w:sz w:val="20"/>
        </w:rPr>
        <w:t>2007-2008</w:t>
      </w:r>
      <w:r w:rsidRPr="006645C4">
        <w:rPr>
          <w:rFonts w:ascii="Book Antiqua" w:hAnsi="Book Antiqua"/>
          <w:b/>
          <w:sz w:val="20"/>
        </w:rPr>
        <w:t xml:space="preserve">: Language and Translation (2nd year, specialistica) American English (using song lyrics, political speeches, TV shows, Hollywood films, etc., to illustrate spoken American English dialects and idioms). </w:t>
      </w:r>
    </w:p>
    <w:p w:rsidR="00DA0282" w:rsidRPr="006645C4" w:rsidRDefault="00DA0282" w:rsidP="0064381D">
      <w:pPr>
        <w:tabs>
          <w:tab w:val="left" w:pos="270"/>
        </w:tabs>
        <w:ind w:left="270" w:right="-331"/>
        <w:rPr>
          <w:rFonts w:ascii="Book Antiqua" w:hAnsi="Book Antiqua"/>
          <w:b/>
          <w:bCs/>
          <w:sz w:val="20"/>
        </w:rPr>
      </w:pPr>
      <w:r w:rsidRPr="006645C4">
        <w:rPr>
          <w:rFonts w:ascii="Book Antiqua" w:hAnsi="Book Antiqua"/>
          <w:b/>
          <w:sz w:val="20"/>
        </w:rPr>
        <w:t>►</w:t>
      </w:r>
      <w:r w:rsidRPr="006645C4">
        <w:rPr>
          <w:rFonts w:ascii="Book Antiqua" w:hAnsi="Book Antiqua"/>
          <w:b/>
          <w:color w:val="993300"/>
          <w:sz w:val="20"/>
        </w:rPr>
        <w:t>2nd semester 2008</w:t>
      </w:r>
      <w:r w:rsidRPr="006645C4">
        <w:rPr>
          <w:rFonts w:ascii="Book Antiqua" w:hAnsi="Book Antiqua"/>
          <w:b/>
          <w:sz w:val="20"/>
        </w:rPr>
        <w:t xml:space="preserve">: Prof. De Angelis: </w:t>
      </w:r>
      <w:r w:rsidRPr="006645C4">
        <w:rPr>
          <w:rFonts w:ascii="Book Antiqua" w:hAnsi="Book Antiqua"/>
          <w:b/>
          <w:bCs/>
          <w:sz w:val="20"/>
        </w:rPr>
        <w:t>Using the assigned course texts and excerpts from writings by American authors, students write short, original compositions and/or essays on a regular basis which are analyzed and critiqued in class for the benefit of all enrolled. All work must be done on the computer with utilizing proper layout, formatting, and revision skills.</w:t>
      </w:r>
    </w:p>
    <w:p w:rsidR="00DA0282" w:rsidRPr="006645C4" w:rsidRDefault="00DA0282" w:rsidP="00BD0ECA">
      <w:pPr>
        <w:ind w:right="-331"/>
        <w:rPr>
          <w:rStyle w:val="Lisa"/>
          <w:rFonts w:ascii="Book Antiqua" w:hAnsi="Book Antiqua"/>
          <w:b/>
          <w:sz w:val="20"/>
        </w:rPr>
      </w:pPr>
    </w:p>
    <w:p w:rsidR="00DA0282" w:rsidRPr="006645C4" w:rsidRDefault="00DA0282" w:rsidP="00167C60">
      <w:pPr>
        <w:numPr>
          <w:ilvl w:val="0"/>
          <w:numId w:val="17"/>
        </w:numPr>
        <w:ind w:right="-331"/>
        <w:rPr>
          <w:rStyle w:val="Lisa"/>
          <w:rFonts w:ascii="Book Antiqua" w:hAnsi="Book Antiqua"/>
          <w:b/>
          <w:sz w:val="20"/>
        </w:rPr>
      </w:pPr>
      <w:r w:rsidRPr="006645C4">
        <w:rPr>
          <w:rStyle w:val="Lisa"/>
          <w:rFonts w:ascii="Book Antiqua" w:hAnsi="Book Antiqua"/>
          <w:b/>
          <w:sz w:val="20"/>
          <w:lang w:val="it-IT"/>
        </w:rPr>
        <w:t xml:space="preserve">Università di Macerata, </w:t>
      </w:r>
      <w:r w:rsidRPr="006645C4">
        <w:rPr>
          <w:rStyle w:val="Lisa"/>
          <w:rFonts w:ascii="Book Antiqua" w:hAnsi="Book Antiqua"/>
          <w:b/>
          <w:color w:val="800000"/>
          <w:sz w:val="20"/>
          <w:lang w:val="it-IT"/>
        </w:rPr>
        <w:t>Docent, Faculty of Linguistics, Scienze della mediazione linguistica</w:t>
      </w:r>
      <w:r w:rsidRPr="006645C4">
        <w:rPr>
          <w:rFonts w:ascii="Book Antiqua" w:hAnsi="Book Antiqua"/>
          <w:b/>
          <w:bCs/>
          <w:sz w:val="20"/>
          <w:lang w:val="it-IT"/>
        </w:rPr>
        <w:t xml:space="preserve"> </w:t>
      </w:r>
      <w:r w:rsidRPr="006645C4">
        <w:rPr>
          <w:rStyle w:val="Lisa"/>
          <w:rFonts w:ascii="Book Antiqua" w:hAnsi="Book Antiqua"/>
          <w:b/>
          <w:sz w:val="20"/>
          <w:lang w:val="it-IT"/>
        </w:rPr>
        <w:t xml:space="preserve">(Civitanova).  </w:t>
      </w:r>
      <w:r w:rsidRPr="006645C4">
        <w:rPr>
          <w:rStyle w:val="Lisa"/>
          <w:rFonts w:ascii="Book Antiqua" w:hAnsi="Book Antiqua"/>
          <w:b/>
          <w:sz w:val="20"/>
        </w:rPr>
        <w:t>►</w:t>
      </w:r>
      <w:r w:rsidRPr="006645C4">
        <w:rPr>
          <w:rStyle w:val="Lisa"/>
          <w:rFonts w:ascii="Book Antiqua" w:hAnsi="Book Antiqua"/>
          <w:b/>
          <w:color w:val="800000"/>
          <w:sz w:val="20"/>
        </w:rPr>
        <w:t>2005-2006</w:t>
      </w:r>
      <w:r w:rsidRPr="006645C4">
        <w:rPr>
          <w:rStyle w:val="Lisa"/>
          <w:rFonts w:ascii="Book Antiqua" w:hAnsi="Book Antiqua"/>
          <w:b/>
          <w:sz w:val="20"/>
        </w:rPr>
        <w:t>: Language and translation –Language and American and British culture. ►</w:t>
      </w:r>
      <w:r w:rsidRPr="006645C4">
        <w:rPr>
          <w:rStyle w:val="Lisa"/>
          <w:rFonts w:ascii="Book Antiqua" w:hAnsi="Book Antiqua"/>
          <w:b/>
          <w:color w:val="800000"/>
          <w:sz w:val="20"/>
        </w:rPr>
        <w:t>2006-2007:</w:t>
      </w:r>
      <w:r w:rsidRPr="006645C4">
        <w:rPr>
          <w:rStyle w:val="Lisa"/>
          <w:rFonts w:ascii="Book Antiqua" w:hAnsi="Book Antiqua"/>
          <w:b/>
          <w:sz w:val="20"/>
        </w:rPr>
        <w:t xml:space="preserve"> North American history from the Age of Exploration. Student presentations in Power Point in English for final grades.</w:t>
      </w:r>
    </w:p>
    <w:p w:rsidR="00DA0282" w:rsidRPr="006645C4" w:rsidRDefault="00DA0282" w:rsidP="00D1611C">
      <w:pPr>
        <w:ind w:right="-331"/>
        <w:rPr>
          <w:rStyle w:val="Lisa"/>
          <w:rFonts w:ascii="Book Antiqua" w:hAnsi="Book Antiqua"/>
          <w:b/>
          <w:sz w:val="20"/>
        </w:rPr>
      </w:pPr>
    </w:p>
    <w:p w:rsidR="00DA0282" w:rsidRPr="006645C4" w:rsidRDefault="00DA0282" w:rsidP="00D1611C">
      <w:pPr>
        <w:numPr>
          <w:ilvl w:val="0"/>
          <w:numId w:val="17"/>
        </w:numPr>
        <w:ind w:right="-331"/>
        <w:rPr>
          <w:rFonts w:ascii="Book Antiqua" w:hAnsi="Book Antiqua"/>
          <w:b/>
          <w:smallCaps/>
          <w:color w:val="800000"/>
          <w:sz w:val="20"/>
          <w:lang w:val="it-IT"/>
        </w:rPr>
      </w:pPr>
      <w:r w:rsidRPr="006645C4">
        <w:rPr>
          <w:rFonts w:ascii="Book Antiqua" w:hAnsi="Book Antiqua"/>
          <w:b/>
          <w:sz w:val="20"/>
          <w:lang w:val="it-IT"/>
        </w:rPr>
        <w:t>American College, Macerata</w:t>
      </w:r>
      <w:r w:rsidRPr="006645C4">
        <w:rPr>
          <w:rFonts w:ascii="Book Antiqua" w:hAnsi="Book Antiqua"/>
          <w:b/>
          <w:color w:val="800000"/>
          <w:sz w:val="20"/>
          <w:lang w:val="it-IT"/>
        </w:rPr>
        <w:t xml:space="preserve"> (dal 2004 al 2014): Lecturer. Topics: </w:t>
      </w:r>
    </w:p>
    <w:p w:rsidR="00DA0282" w:rsidRPr="006645C4" w:rsidRDefault="00DA0282" w:rsidP="00D1611C">
      <w:pPr>
        <w:ind w:left="360" w:right="-331"/>
        <w:rPr>
          <w:rFonts w:ascii="Book Antiqua" w:hAnsi="Book Antiqua"/>
          <w:b/>
          <w:i/>
          <w:iCs/>
          <w:sz w:val="20"/>
        </w:rPr>
      </w:pPr>
      <w:r w:rsidRPr="006645C4">
        <w:rPr>
          <w:rFonts w:ascii="Book Antiqua" w:hAnsi="Book Antiqua"/>
          <w:b/>
          <w:bCs/>
          <w:sz w:val="20"/>
        </w:rPr>
        <w:t xml:space="preserve">1. </w:t>
      </w:r>
      <w:r w:rsidRPr="006645C4">
        <w:rPr>
          <w:rStyle w:val="Lisa"/>
          <w:rFonts w:ascii="Book Antiqua" w:hAnsi="Book Antiqua"/>
          <w:b/>
          <w:color w:val="800000"/>
          <w:sz w:val="20"/>
        </w:rPr>
        <w:t>Concepts of Citizenship</w:t>
      </w:r>
      <w:r w:rsidRPr="006645C4">
        <w:rPr>
          <w:rFonts w:ascii="Book Antiqua" w:hAnsi="Book Antiqua"/>
          <w:b/>
          <w:bCs/>
          <w:sz w:val="20"/>
        </w:rPr>
        <w:t>: Reflections on the definitions of civic responsibility, entitlement and expectations of U.S. and Italian citizens.</w:t>
      </w:r>
      <w:r w:rsidRPr="006645C4">
        <w:rPr>
          <w:rFonts w:ascii="Book Antiqua" w:hAnsi="Book Antiqua"/>
          <w:b/>
          <w:i/>
          <w:iCs/>
          <w:sz w:val="20"/>
        </w:rPr>
        <w:t xml:space="preserve"> How  do Americans and Italians view their respective roles as citizens? Historic perspectives and practical consequences. </w:t>
      </w:r>
    </w:p>
    <w:p w:rsidR="00DA0282" w:rsidRPr="006645C4" w:rsidRDefault="00DA0282" w:rsidP="00D1611C">
      <w:pPr>
        <w:ind w:left="360" w:right="-331"/>
        <w:rPr>
          <w:rFonts w:ascii="Book Antiqua" w:hAnsi="Book Antiqua"/>
          <w:b/>
          <w:sz w:val="20"/>
        </w:rPr>
      </w:pPr>
      <w:r w:rsidRPr="006645C4">
        <w:rPr>
          <w:rFonts w:ascii="Book Antiqua" w:hAnsi="Book Antiqua"/>
          <w:b/>
          <w:bCs/>
          <w:sz w:val="20"/>
        </w:rPr>
        <w:t xml:space="preserve">2. </w:t>
      </w:r>
      <w:r w:rsidRPr="006645C4">
        <w:rPr>
          <w:rFonts w:ascii="Book Antiqua" w:hAnsi="Book Antiqua"/>
          <w:b/>
          <w:sz w:val="20"/>
        </w:rPr>
        <w:t> </w:t>
      </w:r>
      <w:r w:rsidRPr="006645C4">
        <w:rPr>
          <w:rStyle w:val="Lisa"/>
          <w:rFonts w:ascii="Book Antiqua" w:hAnsi="Book Antiqua"/>
          <w:b/>
          <w:color w:val="800000"/>
          <w:sz w:val="20"/>
        </w:rPr>
        <w:t>Society and the Individual</w:t>
      </w:r>
      <w:r w:rsidRPr="006645C4">
        <w:rPr>
          <w:rFonts w:ascii="Book Antiqua" w:hAnsi="Book Antiqua"/>
          <w:b/>
          <w:bCs/>
          <w:sz w:val="20"/>
        </w:rPr>
        <w:t>: Community and Mobility</w:t>
      </w:r>
      <w:r w:rsidRPr="006645C4">
        <w:rPr>
          <w:rFonts w:ascii="Book Antiqua" w:hAnsi="Book Antiqua"/>
          <w:b/>
          <w:sz w:val="20"/>
        </w:rPr>
        <w:t>. How do Italians and Americans conceptualize "community"? How does mobility affect the individual and the community?</w:t>
      </w:r>
    </w:p>
    <w:p w:rsidR="00DA0282" w:rsidRPr="006645C4" w:rsidRDefault="00DA0282" w:rsidP="00D1611C">
      <w:pPr>
        <w:ind w:right="-331"/>
        <w:rPr>
          <w:rStyle w:val="Lisa"/>
          <w:rFonts w:ascii="Book Antiqua" w:hAnsi="Book Antiqua"/>
          <w:b/>
          <w:sz w:val="20"/>
        </w:rPr>
      </w:pPr>
    </w:p>
    <w:p w:rsidR="00DA0282" w:rsidRPr="006645C4" w:rsidRDefault="00DA0282" w:rsidP="00777F17">
      <w:pPr>
        <w:ind w:right="-331"/>
        <w:rPr>
          <w:rStyle w:val="Lisa"/>
          <w:rFonts w:ascii="Book Antiqua" w:hAnsi="Book Antiqua"/>
          <w:b/>
          <w:smallCaps/>
          <w:color w:val="800000"/>
          <w:sz w:val="20"/>
        </w:rPr>
      </w:pPr>
      <w:r w:rsidRPr="009755B7">
        <w:rPr>
          <w:rStyle w:val="Lisa"/>
          <w:rFonts w:ascii="Book Antiqua" w:hAnsi="Book Antiqua"/>
          <w:b/>
          <w:smallCaps/>
          <w:color w:val="800000"/>
          <w:sz w:val="20"/>
          <w:highlight w:val="yellow"/>
        </w:rPr>
        <w:t>Other  Publications</w:t>
      </w:r>
      <w:r w:rsidRPr="006645C4">
        <w:rPr>
          <w:rStyle w:val="Lisa"/>
          <w:rFonts w:ascii="Book Antiqua" w:hAnsi="Book Antiqua"/>
          <w:b/>
          <w:smallCaps/>
          <w:color w:val="800000"/>
          <w:sz w:val="20"/>
        </w:rPr>
        <w:t>:</w:t>
      </w:r>
    </w:p>
    <w:p w:rsidR="00DA0282" w:rsidRPr="006645C4" w:rsidRDefault="00DA0282" w:rsidP="00777F17">
      <w:pPr>
        <w:ind w:right="-331"/>
        <w:rPr>
          <w:rStyle w:val="Lisa"/>
          <w:rFonts w:ascii="Book Antiqua" w:hAnsi="Book Antiqua"/>
          <w:b/>
          <w:smallCaps/>
          <w:color w:val="800000"/>
          <w:sz w:val="20"/>
        </w:rPr>
      </w:pPr>
    </w:p>
    <w:p w:rsidR="00DA0282" w:rsidRPr="006645C4" w:rsidRDefault="00DA0282" w:rsidP="00777F17">
      <w:pPr>
        <w:numPr>
          <w:ilvl w:val="0"/>
          <w:numId w:val="15"/>
        </w:numPr>
        <w:ind w:right="-331"/>
        <w:rPr>
          <w:rStyle w:val="Lisa"/>
          <w:rFonts w:ascii="Book Antiqua" w:hAnsi="Book Antiqua"/>
          <w:b/>
          <w:sz w:val="20"/>
        </w:rPr>
      </w:pPr>
      <w:r w:rsidRPr="006645C4">
        <w:rPr>
          <w:rStyle w:val="Lisa"/>
          <w:rFonts w:ascii="Book Antiqua" w:hAnsi="Book Antiqua"/>
          <w:b/>
          <w:color w:val="800000"/>
          <w:sz w:val="20"/>
        </w:rPr>
        <w:t>Letter to the New York Times</w:t>
      </w:r>
      <w:r w:rsidRPr="006645C4">
        <w:rPr>
          <w:rStyle w:val="Lisa"/>
          <w:rFonts w:ascii="Book Antiqua" w:hAnsi="Book Antiqua"/>
          <w:b/>
          <w:sz w:val="20"/>
        </w:rPr>
        <w:t>, 20 July 2008, Travel section, in response to “Sicily through the eyes of The Leopard’ published on 6 July 2008 (hardcopy only, copy on request)</w:t>
      </w:r>
    </w:p>
    <w:p w:rsidR="00DA0282" w:rsidRPr="006645C4" w:rsidRDefault="00DA0282" w:rsidP="00777F17">
      <w:pPr>
        <w:numPr>
          <w:ilvl w:val="0"/>
          <w:numId w:val="15"/>
        </w:numPr>
        <w:ind w:right="-331"/>
        <w:rPr>
          <w:rStyle w:val="Lisa"/>
          <w:rFonts w:ascii="Book Antiqua" w:hAnsi="Book Antiqua"/>
          <w:b/>
          <w:sz w:val="20"/>
        </w:rPr>
      </w:pPr>
      <w:r w:rsidRPr="006645C4">
        <w:rPr>
          <w:rStyle w:val="Lisa"/>
          <w:rFonts w:ascii="Book Antiqua" w:hAnsi="Book Antiqua"/>
          <w:b/>
          <w:color w:val="800000"/>
          <w:sz w:val="20"/>
        </w:rPr>
        <w:t xml:space="preserve">Letter to the New York Times, </w:t>
      </w:r>
      <w:r w:rsidRPr="006645C4">
        <w:rPr>
          <w:rStyle w:val="Lisa"/>
          <w:rFonts w:ascii="Book Antiqua" w:hAnsi="Book Antiqua"/>
          <w:b/>
          <w:sz w:val="20"/>
        </w:rPr>
        <w:t>5 June 2005</w:t>
      </w:r>
      <w:r w:rsidRPr="006645C4">
        <w:rPr>
          <w:rStyle w:val="Lisa"/>
          <w:rFonts w:ascii="Book Antiqua" w:hAnsi="Book Antiqua"/>
          <w:sz w:val="20"/>
        </w:rPr>
        <w:t xml:space="preserve">, </w:t>
      </w:r>
      <w:r w:rsidRPr="006645C4">
        <w:rPr>
          <w:rStyle w:val="Lisa"/>
          <w:rFonts w:ascii="Book Antiqua" w:hAnsi="Book Antiqua"/>
          <w:b/>
          <w:sz w:val="20"/>
        </w:rPr>
        <w:t>Travel section, in response to “Le Marche – the New Tuscany” published 30 May 2005</w:t>
      </w:r>
    </w:p>
    <w:p w:rsidR="00DA0282" w:rsidRPr="006645C4" w:rsidRDefault="00DA0282" w:rsidP="00777F17">
      <w:pPr>
        <w:numPr>
          <w:ilvl w:val="0"/>
          <w:numId w:val="15"/>
        </w:numPr>
        <w:ind w:right="-331"/>
        <w:rPr>
          <w:rStyle w:val="Lisa"/>
          <w:rFonts w:ascii="Book Antiqua" w:hAnsi="Book Antiqua"/>
          <w:b/>
          <w:sz w:val="20"/>
        </w:rPr>
      </w:pPr>
      <w:r w:rsidRPr="006645C4">
        <w:rPr>
          <w:rStyle w:val="Lisa"/>
          <w:rFonts w:ascii="Book Antiqua" w:hAnsi="Book Antiqua"/>
          <w:b/>
          <w:color w:val="800000"/>
          <w:sz w:val="20"/>
        </w:rPr>
        <w:t>Copywriter,</w:t>
      </w:r>
      <w:r w:rsidRPr="006645C4">
        <w:rPr>
          <w:rStyle w:val="Lisa"/>
          <w:rFonts w:ascii="Book Antiqua" w:hAnsi="Book Antiqua"/>
          <w:b/>
          <w:sz w:val="20"/>
        </w:rPr>
        <w:t xml:space="preserve"> Full-color descriptive travel brochures, Salen-Lindblad Expedition Travel.</w:t>
      </w:r>
    </w:p>
    <w:p w:rsidR="00DA0282" w:rsidRPr="006645C4" w:rsidRDefault="00DA0282" w:rsidP="00777F17">
      <w:pPr>
        <w:numPr>
          <w:ilvl w:val="0"/>
          <w:numId w:val="15"/>
        </w:numPr>
        <w:ind w:right="-331"/>
        <w:rPr>
          <w:rStyle w:val="Lisa"/>
          <w:rFonts w:ascii="Book Antiqua" w:hAnsi="Book Antiqua"/>
          <w:b/>
          <w:sz w:val="20"/>
        </w:rPr>
      </w:pPr>
      <w:r w:rsidRPr="006645C4">
        <w:rPr>
          <w:rStyle w:val="Lisa"/>
          <w:rFonts w:ascii="Book Antiqua" w:hAnsi="Book Antiqua"/>
          <w:b/>
          <w:color w:val="800000"/>
          <w:sz w:val="20"/>
        </w:rPr>
        <w:t>Writer</w:t>
      </w:r>
      <w:r w:rsidRPr="006645C4">
        <w:rPr>
          <w:rStyle w:val="Lisa"/>
          <w:rFonts w:ascii="Book Antiqua" w:hAnsi="Book Antiqua"/>
          <w:b/>
          <w:sz w:val="20"/>
        </w:rPr>
        <w:t xml:space="preserve">, Articles on tourism (Ascoli Piceno, La Maremma, Firenze, Umbria) for Visa Platinum subscribers only. Private site. </w:t>
      </w:r>
    </w:p>
    <w:p w:rsidR="00DA0282" w:rsidRPr="006645C4" w:rsidRDefault="00DA0282" w:rsidP="00BE736C">
      <w:pPr>
        <w:numPr>
          <w:ilvl w:val="0"/>
          <w:numId w:val="15"/>
        </w:numPr>
        <w:ind w:right="-331"/>
        <w:rPr>
          <w:rStyle w:val="Lisa"/>
          <w:rFonts w:ascii="Book Antiqua" w:hAnsi="Book Antiqua"/>
          <w:b/>
          <w:smallCaps/>
          <w:color w:val="800000"/>
          <w:sz w:val="20"/>
        </w:rPr>
      </w:pPr>
      <w:r w:rsidRPr="006645C4">
        <w:rPr>
          <w:rStyle w:val="Lisa"/>
          <w:rFonts w:ascii="Book Antiqua" w:hAnsi="Book Antiqua"/>
          <w:b/>
          <w:color w:val="800000"/>
          <w:sz w:val="20"/>
        </w:rPr>
        <w:t>Writer</w:t>
      </w:r>
      <w:r w:rsidRPr="006645C4">
        <w:rPr>
          <w:rStyle w:val="Lisa"/>
          <w:rFonts w:ascii="Book Antiqua" w:hAnsi="Book Antiqua"/>
          <w:b/>
          <w:sz w:val="20"/>
        </w:rPr>
        <w:t xml:space="preserve">, articles (in Italian) for the magazine </w:t>
      </w:r>
      <w:r w:rsidRPr="006645C4">
        <w:rPr>
          <w:rStyle w:val="Lisa"/>
          <w:rFonts w:ascii="Book Antiqua" w:hAnsi="Book Antiqua"/>
          <w:b/>
          <w:color w:val="800000"/>
          <w:sz w:val="20"/>
        </w:rPr>
        <w:t>Segnali</w:t>
      </w:r>
      <w:r w:rsidRPr="006645C4">
        <w:rPr>
          <w:rStyle w:val="Lisa"/>
          <w:rFonts w:ascii="Book Antiqua" w:hAnsi="Book Antiqua"/>
          <w:b/>
          <w:sz w:val="20"/>
        </w:rPr>
        <w:t xml:space="preserve">  </w:t>
      </w:r>
    </w:p>
    <w:p w:rsidR="00DA0282" w:rsidRPr="006645C4" w:rsidRDefault="00DA0282" w:rsidP="00B67FC3">
      <w:pPr>
        <w:ind w:right="-331"/>
        <w:rPr>
          <w:rStyle w:val="Lisa"/>
          <w:rFonts w:ascii="Book Antiqua" w:hAnsi="Book Antiqua"/>
          <w:b/>
          <w:smallCaps/>
          <w:color w:val="800000"/>
          <w:sz w:val="20"/>
        </w:rPr>
      </w:pPr>
    </w:p>
    <w:p w:rsidR="00DA0282" w:rsidRPr="006645C4" w:rsidRDefault="00DA0282" w:rsidP="00B67FC3">
      <w:pPr>
        <w:ind w:right="-331"/>
        <w:rPr>
          <w:rStyle w:val="Lisa"/>
          <w:rFonts w:ascii="Book Antiqua" w:hAnsi="Book Antiqua"/>
          <w:b/>
          <w:smallCaps/>
          <w:color w:val="800000"/>
          <w:sz w:val="20"/>
        </w:rPr>
      </w:pPr>
      <w:r w:rsidRPr="009755B7">
        <w:rPr>
          <w:rStyle w:val="Lisa"/>
          <w:rFonts w:ascii="Book Antiqua" w:hAnsi="Book Antiqua"/>
          <w:b/>
          <w:smallCaps/>
          <w:color w:val="800000"/>
          <w:sz w:val="20"/>
          <w:highlight w:val="yellow"/>
        </w:rPr>
        <w:t>Interpreter</w:t>
      </w:r>
      <w:r w:rsidRPr="006645C4">
        <w:rPr>
          <w:rStyle w:val="Lisa"/>
          <w:rFonts w:ascii="Book Antiqua" w:hAnsi="Book Antiqua"/>
          <w:b/>
          <w:smallCaps/>
          <w:color w:val="800000"/>
          <w:sz w:val="20"/>
        </w:rPr>
        <w:t xml:space="preserve"> </w:t>
      </w:r>
    </w:p>
    <w:p w:rsidR="00DA0282" w:rsidRPr="00B50AA2" w:rsidRDefault="00DA0282" w:rsidP="00777F17">
      <w:pPr>
        <w:ind w:right="-331"/>
        <w:rPr>
          <w:rStyle w:val="Lisa"/>
          <w:rFonts w:ascii="Book Antiqua" w:hAnsi="Book Antiqua"/>
          <w:b/>
          <w:sz w:val="16"/>
          <w:szCs w:val="16"/>
        </w:rPr>
      </w:pPr>
    </w:p>
    <w:p w:rsidR="00DA0282" w:rsidRPr="00B50AA2" w:rsidRDefault="00DA0282" w:rsidP="00B91166">
      <w:pPr>
        <w:suppressAutoHyphens/>
        <w:autoSpaceDN w:val="0"/>
        <w:ind w:right="-331"/>
        <w:textAlignment w:val="baseline"/>
        <w:rPr>
          <w:rFonts w:ascii="Book Antiqua" w:hAnsi="Book Antiqua" w:cs="Book Antiqua"/>
          <w:b/>
          <w:kern w:val="3"/>
          <w:sz w:val="16"/>
          <w:szCs w:val="16"/>
          <w:lang w:eastAsia="zh-CN"/>
        </w:rPr>
      </w:pPr>
      <w:r w:rsidRPr="00B50AA2">
        <w:rPr>
          <w:rFonts w:ascii="Book Antiqua" w:hAnsi="Book Antiqua" w:cs="Book Antiqua"/>
          <w:b/>
          <w:kern w:val="3"/>
          <w:sz w:val="16"/>
          <w:szCs w:val="16"/>
          <w:lang w:eastAsia="zh-CN"/>
        </w:rPr>
        <w:t xml:space="preserve">2015:  </w:t>
      </w:r>
    </w:p>
    <w:p w:rsidR="00DA0282" w:rsidRPr="00B50AA2" w:rsidRDefault="00DA0282" w:rsidP="00B91166">
      <w:pPr>
        <w:suppressAutoHyphens/>
        <w:autoSpaceDN w:val="0"/>
        <w:ind w:right="-331"/>
        <w:textAlignment w:val="baseline"/>
        <w:rPr>
          <w:rFonts w:cs="Garamond"/>
          <w:kern w:val="3"/>
          <w:sz w:val="16"/>
          <w:szCs w:val="16"/>
          <w:lang w:eastAsia="zh-CN"/>
        </w:rPr>
      </w:pPr>
    </w:p>
    <w:p w:rsidR="00DA0282" w:rsidRPr="00B50AA2" w:rsidRDefault="00DA0282" w:rsidP="00C82FC1">
      <w:pPr>
        <w:numPr>
          <w:ilvl w:val="0"/>
          <w:numId w:val="26"/>
        </w:numPr>
        <w:suppressAutoHyphens/>
        <w:autoSpaceDN w:val="0"/>
        <w:ind w:left="360" w:right="-331"/>
        <w:textAlignment w:val="baseline"/>
        <w:rPr>
          <w:rFonts w:cs="Garamond"/>
          <w:kern w:val="3"/>
          <w:sz w:val="16"/>
          <w:szCs w:val="16"/>
          <w:lang w:eastAsia="zh-CN"/>
        </w:rPr>
      </w:pPr>
      <w:r w:rsidRPr="00B50AA2">
        <w:rPr>
          <w:rFonts w:ascii="Book Antiqua" w:hAnsi="Book Antiqua" w:cs="Book Antiqua"/>
          <w:b/>
          <w:kern w:val="3"/>
          <w:sz w:val="16"/>
          <w:szCs w:val="16"/>
          <w:lang w:eastAsia="zh-CN"/>
        </w:rPr>
        <w:t>November: Interpreter, 4-day conference and seminar on pediatric and OB-GYN osteopathy; organized and led by Dott. Giuseppe Caranti, Osteopath, in Pollenza, Italy; interpreting for American pediatric osteopath Dr. Hagopian</w:t>
      </w:r>
    </w:p>
    <w:p w:rsidR="00DA0282" w:rsidRPr="00B50AA2" w:rsidRDefault="00DA0282" w:rsidP="00C82FC1">
      <w:pPr>
        <w:suppressAutoHyphens/>
        <w:autoSpaceDN w:val="0"/>
        <w:ind w:left="360" w:right="-331" w:hanging="360"/>
        <w:textAlignment w:val="baseline"/>
        <w:rPr>
          <w:rFonts w:ascii="Times New" w:hAnsi="Times New" w:cs="Times New"/>
          <w:b/>
          <w:kern w:val="3"/>
          <w:sz w:val="16"/>
          <w:szCs w:val="16"/>
          <w:lang w:eastAsia="zh-CN"/>
        </w:rPr>
      </w:pPr>
    </w:p>
    <w:p w:rsidR="00DA0282" w:rsidRPr="00B50AA2" w:rsidRDefault="00DA0282" w:rsidP="00C82FC1">
      <w:pPr>
        <w:numPr>
          <w:ilvl w:val="0"/>
          <w:numId w:val="26"/>
        </w:numPr>
        <w:suppressAutoHyphens/>
        <w:autoSpaceDN w:val="0"/>
        <w:ind w:left="360" w:right="-331"/>
        <w:textAlignment w:val="baseline"/>
        <w:rPr>
          <w:rFonts w:cs="Garamond"/>
          <w:kern w:val="3"/>
          <w:sz w:val="16"/>
          <w:szCs w:val="16"/>
          <w:lang w:eastAsia="zh-CN"/>
        </w:rPr>
      </w:pPr>
      <w:r w:rsidRPr="00B50AA2">
        <w:rPr>
          <w:rFonts w:ascii="Book Antiqua" w:hAnsi="Book Antiqua" w:cs="Book Antiqua"/>
          <w:b/>
          <w:kern w:val="3"/>
          <w:sz w:val="16"/>
          <w:szCs w:val="16"/>
          <w:lang w:eastAsia="zh-CN"/>
        </w:rPr>
        <w:t>November: Interpreter for presentation and conference for Niocorp (CEO Mark Smith) re new Niobium mine. Porto Civitanova.</w:t>
      </w:r>
    </w:p>
    <w:p w:rsidR="00DA0282" w:rsidRPr="00B50AA2" w:rsidRDefault="00DA0282" w:rsidP="00C82FC1">
      <w:pPr>
        <w:ind w:left="360" w:right="-331" w:hanging="360"/>
        <w:rPr>
          <w:rStyle w:val="Lisa"/>
          <w:rFonts w:ascii="Book Antiqua" w:hAnsi="Book Antiqua"/>
          <w:b/>
          <w:sz w:val="16"/>
          <w:szCs w:val="16"/>
        </w:rPr>
      </w:pPr>
    </w:p>
    <w:p w:rsidR="00DA0282" w:rsidRPr="00B50AA2" w:rsidRDefault="00DA0282" w:rsidP="00C82FC1">
      <w:pPr>
        <w:numPr>
          <w:ilvl w:val="0"/>
          <w:numId w:val="26"/>
        </w:numPr>
        <w:ind w:left="360" w:right="-331"/>
        <w:rPr>
          <w:rStyle w:val="Lisa"/>
          <w:rFonts w:ascii="Book Antiqua" w:hAnsi="Book Antiqua"/>
          <w:b/>
          <w:sz w:val="16"/>
          <w:szCs w:val="16"/>
        </w:rPr>
      </w:pPr>
      <w:r w:rsidRPr="00B50AA2">
        <w:rPr>
          <w:rStyle w:val="Lisa"/>
          <w:rFonts w:ascii="Book Antiqua" w:hAnsi="Book Antiqua"/>
          <w:b/>
          <w:sz w:val="16"/>
          <w:szCs w:val="16"/>
        </w:rPr>
        <w:t xml:space="preserve">November:  Interpreter for American actress Tea Leoni and family (and their guide, Prof.  Gabriella Saretto) descendants of the Pantaleoni family of Macerata, on their visit to Macerata and the villa that is their ancestral home. Reception by the Mayor of Macerata, tour of the Pantaleoni Library and the villa; translation of two articles by Prof. Saretto on the Pantaleoni family ancestry.  </w:t>
      </w:r>
    </w:p>
    <w:p w:rsidR="00DA0282" w:rsidRPr="00B50AA2" w:rsidRDefault="00DA0282" w:rsidP="00777F17">
      <w:pPr>
        <w:ind w:right="-331"/>
        <w:rPr>
          <w:rStyle w:val="Lisa"/>
          <w:rFonts w:ascii="Book Antiqua" w:hAnsi="Book Antiqua"/>
          <w:b/>
          <w:sz w:val="16"/>
          <w:szCs w:val="16"/>
        </w:rPr>
      </w:pPr>
    </w:p>
    <w:p w:rsidR="00DA0282" w:rsidRPr="00B50AA2" w:rsidRDefault="00DA0282" w:rsidP="00777F17">
      <w:pPr>
        <w:ind w:right="-331"/>
        <w:rPr>
          <w:sz w:val="16"/>
          <w:szCs w:val="16"/>
        </w:rPr>
      </w:pPr>
      <w:r w:rsidRPr="00B50AA2">
        <w:rPr>
          <w:rStyle w:val="Lisa"/>
          <w:rFonts w:ascii="Book Antiqua" w:hAnsi="Book Antiqua"/>
          <w:b/>
          <w:sz w:val="16"/>
          <w:szCs w:val="16"/>
        </w:rPr>
        <w:t>2013:  Interpreter for singer/songwriter Patti Smith, at the Forni Antichi, Macerata, for the series Aperitivo Culturale on the day before her performance at the Sferisterio in Macerata (July 28, 2013) (</w:t>
      </w:r>
      <w:hyperlink r:id="rId7" w:history="1">
        <w:r w:rsidRPr="00B50AA2">
          <w:rPr>
            <w:rStyle w:val="Hyperlink"/>
            <w:sz w:val="16"/>
            <w:szCs w:val="16"/>
          </w:rPr>
          <w:t>http://www.cronachemaceratesi.it/2013/07/28/patti-smith-aperitivo-entusiasmante-con-the-people-have-the-power/358903/</w:t>
        </w:r>
      </w:hyperlink>
      <w:r w:rsidRPr="00B50AA2">
        <w:rPr>
          <w:sz w:val="16"/>
          <w:szCs w:val="16"/>
        </w:rPr>
        <w:t>)</w:t>
      </w:r>
    </w:p>
    <w:p w:rsidR="00DA0282" w:rsidRPr="00B50AA2" w:rsidRDefault="00DA0282" w:rsidP="00777F17">
      <w:pPr>
        <w:ind w:right="-331"/>
        <w:rPr>
          <w:sz w:val="16"/>
          <w:szCs w:val="16"/>
        </w:rPr>
      </w:pPr>
    </w:p>
    <w:p w:rsidR="00DA0282" w:rsidRPr="00B50AA2" w:rsidRDefault="00DA0282" w:rsidP="00777F17">
      <w:pPr>
        <w:ind w:right="-331"/>
        <w:rPr>
          <w:rStyle w:val="Lisa"/>
          <w:rFonts w:ascii="Book Antiqua" w:hAnsi="Book Antiqua"/>
          <w:b/>
          <w:sz w:val="16"/>
          <w:szCs w:val="16"/>
        </w:rPr>
      </w:pPr>
      <w:r w:rsidRPr="00B50AA2">
        <w:rPr>
          <w:rStyle w:val="Lisa"/>
          <w:rFonts w:ascii="Book Antiqua" w:hAnsi="Book Antiqua"/>
          <w:b/>
          <w:sz w:val="16"/>
          <w:szCs w:val="16"/>
        </w:rPr>
        <w:t>2014: Interpreter for press conference, series Aperitivo Culturale, for Prof. Paniconi, Egyptologist, conference on the Cairo debut of Aida.</w:t>
      </w:r>
    </w:p>
    <w:p w:rsidR="00DA0282" w:rsidRPr="00B50AA2" w:rsidRDefault="00DA0282" w:rsidP="00777F17">
      <w:pPr>
        <w:ind w:right="-331"/>
        <w:rPr>
          <w:rStyle w:val="Lisa"/>
          <w:rFonts w:ascii="Book Antiqua" w:hAnsi="Book Antiqua"/>
          <w:b/>
          <w:sz w:val="16"/>
          <w:szCs w:val="16"/>
        </w:rPr>
      </w:pPr>
    </w:p>
    <w:p w:rsidR="00DA0282" w:rsidRPr="00B50AA2" w:rsidRDefault="00DA0282" w:rsidP="00777F17">
      <w:pPr>
        <w:ind w:right="-331"/>
        <w:rPr>
          <w:rStyle w:val="Lisa"/>
          <w:rFonts w:ascii="Book Antiqua" w:hAnsi="Book Antiqua"/>
          <w:b/>
          <w:sz w:val="16"/>
          <w:szCs w:val="16"/>
        </w:rPr>
      </w:pPr>
      <w:r w:rsidRPr="00B50AA2">
        <w:rPr>
          <w:rStyle w:val="Lisa"/>
          <w:rFonts w:ascii="Book Antiqua" w:hAnsi="Book Antiqua"/>
          <w:b/>
          <w:sz w:val="16"/>
          <w:szCs w:val="16"/>
        </w:rPr>
        <w:t>2009: Press Conference for Musicultura (Macerata) for singer Donovan.</w:t>
      </w:r>
    </w:p>
    <w:p w:rsidR="00DA0282" w:rsidRPr="00B50AA2" w:rsidRDefault="00DA0282" w:rsidP="00777F17">
      <w:pPr>
        <w:ind w:right="-331"/>
        <w:rPr>
          <w:rStyle w:val="Lisa"/>
          <w:rFonts w:ascii="Book Antiqua" w:hAnsi="Book Antiqua"/>
          <w:b/>
          <w:sz w:val="16"/>
          <w:szCs w:val="16"/>
        </w:rPr>
      </w:pPr>
    </w:p>
    <w:p w:rsidR="00DA0282" w:rsidRPr="00B50AA2" w:rsidRDefault="00DA0282" w:rsidP="00777F17">
      <w:pPr>
        <w:ind w:right="-331"/>
        <w:rPr>
          <w:rStyle w:val="Lisa"/>
          <w:rFonts w:ascii="Book Antiqua" w:hAnsi="Book Antiqua"/>
          <w:b/>
          <w:sz w:val="16"/>
          <w:szCs w:val="16"/>
        </w:rPr>
      </w:pPr>
      <w:r w:rsidRPr="00B50AA2">
        <w:rPr>
          <w:rStyle w:val="Lisa"/>
          <w:rFonts w:ascii="Book Antiqua" w:hAnsi="Book Antiqua"/>
          <w:b/>
          <w:sz w:val="16"/>
          <w:szCs w:val="16"/>
        </w:rPr>
        <w:t xml:space="preserve">2000:  Macerata Hospital, Obstetrics and Gynecology, 3-day Conference conducted by Danish specialist on childbirth in water. </w:t>
      </w:r>
    </w:p>
    <w:p w:rsidR="00DA0282" w:rsidRPr="00B50AA2" w:rsidRDefault="00DA0282" w:rsidP="00777F17">
      <w:pPr>
        <w:ind w:right="-331"/>
        <w:rPr>
          <w:rStyle w:val="Lisa"/>
          <w:rFonts w:ascii="Book Antiqua" w:hAnsi="Book Antiqua"/>
          <w:b/>
          <w:sz w:val="16"/>
          <w:szCs w:val="16"/>
        </w:rPr>
      </w:pPr>
    </w:p>
    <w:p w:rsidR="00DA0282" w:rsidRPr="00B50AA2" w:rsidRDefault="00DA0282" w:rsidP="00777F17">
      <w:pPr>
        <w:ind w:right="-331"/>
        <w:rPr>
          <w:rStyle w:val="Lisa"/>
          <w:rFonts w:ascii="Book Antiqua" w:hAnsi="Book Antiqua"/>
          <w:b/>
          <w:sz w:val="16"/>
          <w:szCs w:val="16"/>
        </w:rPr>
      </w:pPr>
      <w:r w:rsidRPr="00B50AA2">
        <w:rPr>
          <w:rStyle w:val="Lisa"/>
          <w:rFonts w:ascii="Book Antiqua" w:hAnsi="Book Antiqua"/>
          <w:b/>
          <w:sz w:val="16"/>
          <w:szCs w:val="16"/>
        </w:rPr>
        <w:t xml:space="preserve">2000:  Rotary Club, Tolentino. Conference on the use of natural gas in industry;  interpreter for American experts lecturing to the club. </w:t>
      </w:r>
    </w:p>
    <w:p w:rsidR="00DA0282" w:rsidRPr="00B50AA2" w:rsidRDefault="00DA0282" w:rsidP="00777F17">
      <w:pPr>
        <w:ind w:right="-331"/>
        <w:rPr>
          <w:rStyle w:val="Lisa"/>
          <w:rFonts w:ascii="Book Antiqua" w:hAnsi="Book Antiqua"/>
          <w:b/>
          <w:sz w:val="16"/>
          <w:szCs w:val="16"/>
        </w:rPr>
      </w:pPr>
    </w:p>
    <w:p w:rsidR="00DA0282" w:rsidRPr="00B50AA2" w:rsidRDefault="00DA0282" w:rsidP="00777F17">
      <w:pPr>
        <w:ind w:right="-331"/>
        <w:rPr>
          <w:rStyle w:val="Lisa"/>
          <w:rFonts w:ascii="Book Antiqua" w:hAnsi="Book Antiqua"/>
          <w:b/>
          <w:sz w:val="16"/>
          <w:szCs w:val="16"/>
          <w:lang w:val="it-IT"/>
        </w:rPr>
      </w:pPr>
      <w:r w:rsidRPr="00B50AA2">
        <w:rPr>
          <w:rStyle w:val="Lisa"/>
          <w:rFonts w:ascii="Book Antiqua" w:hAnsi="Book Antiqua"/>
          <w:b/>
          <w:sz w:val="16"/>
          <w:szCs w:val="16"/>
          <w:lang w:val="it-IT"/>
        </w:rPr>
        <w:t xml:space="preserve">1990-98: Istituto Italiano di Cultura, Manhattan (Italian Consulate, New York City). </w:t>
      </w:r>
    </w:p>
    <w:p w:rsidR="00DA0282" w:rsidRPr="00B50AA2" w:rsidRDefault="00DA0282" w:rsidP="00777F17">
      <w:pPr>
        <w:ind w:right="-331"/>
        <w:rPr>
          <w:rStyle w:val="Lisa"/>
          <w:rFonts w:ascii="Book Antiqua" w:hAnsi="Book Antiqua"/>
          <w:b/>
          <w:sz w:val="16"/>
          <w:szCs w:val="16"/>
        </w:rPr>
      </w:pPr>
      <w:r w:rsidRPr="00B50AA2">
        <w:rPr>
          <w:rStyle w:val="Lisa"/>
          <w:rFonts w:ascii="Book Antiqua" w:hAnsi="Book Antiqua"/>
          <w:b/>
          <w:sz w:val="16"/>
          <w:szCs w:val="16"/>
        </w:rPr>
        <w:t xml:space="preserve">Interpreter at seminars, meetings and conferences for eminent Italian visitors such as Marcello Mastroianni, Umberto Eco, Luciano Berio, Lina Weissmuller. </w:t>
      </w:r>
    </w:p>
    <w:p w:rsidR="00DA0282" w:rsidRPr="00B50AA2" w:rsidRDefault="00DA0282" w:rsidP="00777F17">
      <w:pPr>
        <w:ind w:right="-331"/>
        <w:rPr>
          <w:rStyle w:val="Lisa"/>
          <w:rFonts w:ascii="Book Antiqua" w:hAnsi="Book Antiqua"/>
          <w:b/>
          <w:sz w:val="16"/>
          <w:szCs w:val="16"/>
        </w:rPr>
      </w:pPr>
    </w:p>
    <w:p w:rsidR="00DA0282" w:rsidRPr="00B50AA2" w:rsidRDefault="00DA0282" w:rsidP="00777F17">
      <w:pPr>
        <w:ind w:right="-331"/>
        <w:rPr>
          <w:rStyle w:val="Lisa"/>
          <w:rFonts w:ascii="Book Antiqua" w:hAnsi="Book Antiqua"/>
          <w:b/>
          <w:smallCaps/>
          <w:sz w:val="16"/>
          <w:szCs w:val="16"/>
        </w:rPr>
      </w:pPr>
      <w:r w:rsidRPr="00B50AA2">
        <w:rPr>
          <w:rStyle w:val="Lisa"/>
          <w:rFonts w:ascii="Book Antiqua" w:hAnsi="Book Antiqua"/>
          <w:b/>
          <w:smallCaps/>
          <w:color w:val="800000"/>
          <w:sz w:val="16"/>
          <w:szCs w:val="16"/>
        </w:rPr>
        <w:t>EDUCATION</w:t>
      </w:r>
      <w:r w:rsidRPr="00B50AA2">
        <w:rPr>
          <w:rStyle w:val="Lisa"/>
          <w:rFonts w:ascii="Book Antiqua" w:hAnsi="Book Antiqua"/>
          <w:b/>
          <w:smallCaps/>
          <w:sz w:val="16"/>
          <w:szCs w:val="16"/>
        </w:rPr>
        <w:t>:</w:t>
      </w:r>
    </w:p>
    <w:p w:rsidR="00DA0282" w:rsidRPr="00B50AA2" w:rsidRDefault="00DA0282" w:rsidP="00F82135">
      <w:pPr>
        <w:numPr>
          <w:ilvl w:val="1"/>
          <w:numId w:val="11"/>
        </w:numPr>
        <w:tabs>
          <w:tab w:val="clear" w:pos="1440"/>
        </w:tabs>
        <w:ind w:left="360" w:right="-331"/>
        <w:rPr>
          <w:rStyle w:val="Lisa"/>
          <w:rFonts w:ascii="Book Antiqua" w:hAnsi="Book Antiqua"/>
          <w:b/>
          <w:sz w:val="16"/>
          <w:szCs w:val="16"/>
        </w:rPr>
      </w:pPr>
      <w:r w:rsidRPr="00B50AA2">
        <w:rPr>
          <w:rStyle w:val="Lisa"/>
          <w:rFonts w:ascii="Book Antiqua" w:hAnsi="Book Antiqua"/>
          <w:b/>
          <w:sz w:val="16"/>
          <w:szCs w:val="16"/>
        </w:rPr>
        <w:t>Bachelor of Science in English and Italian language and letters, Columbia University, NYC (GPA 3.75 (of 4.0)</w:t>
      </w:r>
    </w:p>
    <w:p w:rsidR="00DA0282" w:rsidRPr="00B50AA2" w:rsidRDefault="00DA0282" w:rsidP="003544A8">
      <w:pPr>
        <w:numPr>
          <w:ilvl w:val="1"/>
          <w:numId w:val="11"/>
        </w:numPr>
        <w:tabs>
          <w:tab w:val="clear" w:pos="1440"/>
          <w:tab w:val="left" w:pos="360"/>
        </w:tabs>
        <w:ind w:left="720" w:right="-331" w:hanging="720"/>
        <w:rPr>
          <w:rStyle w:val="Lisa"/>
          <w:rFonts w:ascii="Book Antiqua" w:hAnsi="Book Antiqua"/>
          <w:b/>
          <w:sz w:val="16"/>
          <w:szCs w:val="16"/>
        </w:rPr>
      </w:pPr>
      <w:r w:rsidRPr="00B50AA2">
        <w:rPr>
          <w:rStyle w:val="Lisa"/>
          <w:rFonts w:ascii="Book Antiqua" w:hAnsi="Book Antiqua"/>
          <w:b/>
          <w:sz w:val="16"/>
          <w:szCs w:val="16"/>
        </w:rPr>
        <w:t>Partial M.A., Columbia University, Italian Language and Literature</w:t>
      </w:r>
    </w:p>
    <w:p w:rsidR="00DA0282" w:rsidRPr="00B50AA2" w:rsidRDefault="00DA0282" w:rsidP="003544A8">
      <w:pPr>
        <w:numPr>
          <w:ilvl w:val="1"/>
          <w:numId w:val="11"/>
        </w:numPr>
        <w:tabs>
          <w:tab w:val="clear" w:pos="1440"/>
          <w:tab w:val="left" w:pos="360"/>
        </w:tabs>
        <w:ind w:left="720" w:right="-331" w:hanging="720"/>
        <w:rPr>
          <w:rStyle w:val="Lisa"/>
          <w:rFonts w:ascii="Book Antiqua" w:hAnsi="Book Antiqua"/>
          <w:b/>
          <w:sz w:val="16"/>
          <w:szCs w:val="16"/>
          <w:lang w:val="it-IT"/>
        </w:rPr>
      </w:pPr>
      <w:r w:rsidRPr="00B50AA2">
        <w:rPr>
          <w:rStyle w:val="Lisa"/>
          <w:rFonts w:ascii="Book Antiqua" w:hAnsi="Book Antiqua"/>
          <w:b/>
          <w:sz w:val="16"/>
          <w:szCs w:val="16"/>
          <w:lang w:val="it-IT"/>
        </w:rPr>
        <w:t>Diploma, Università per stranieri, Perugia</w:t>
      </w:r>
    </w:p>
    <w:p w:rsidR="00DA0282" w:rsidRPr="00B50AA2" w:rsidRDefault="00DA0282" w:rsidP="003544A8">
      <w:pPr>
        <w:numPr>
          <w:ilvl w:val="1"/>
          <w:numId w:val="11"/>
        </w:numPr>
        <w:tabs>
          <w:tab w:val="clear" w:pos="1440"/>
          <w:tab w:val="left" w:pos="360"/>
        </w:tabs>
        <w:ind w:left="720" w:right="-331" w:hanging="720"/>
        <w:rPr>
          <w:rStyle w:val="Lisa"/>
          <w:rFonts w:ascii="Book Antiqua" w:hAnsi="Book Antiqua"/>
          <w:b/>
          <w:sz w:val="16"/>
          <w:szCs w:val="16"/>
        </w:rPr>
      </w:pPr>
      <w:r w:rsidRPr="00B50AA2">
        <w:rPr>
          <w:rStyle w:val="Lisa"/>
          <w:rFonts w:ascii="Book Antiqua" w:hAnsi="Book Antiqua"/>
          <w:b/>
          <w:sz w:val="16"/>
          <w:szCs w:val="16"/>
        </w:rPr>
        <w:t>Diploma, Screenplay writing (cinema), The New School, New York</w:t>
      </w:r>
    </w:p>
    <w:p w:rsidR="00DA0282" w:rsidRPr="00B50AA2" w:rsidRDefault="00DA0282" w:rsidP="00777F17">
      <w:pPr>
        <w:ind w:right="-331"/>
        <w:rPr>
          <w:rStyle w:val="Lisa"/>
          <w:rFonts w:ascii="Book Antiqua" w:hAnsi="Book Antiqua"/>
          <w:b/>
          <w:sz w:val="16"/>
          <w:szCs w:val="16"/>
        </w:rPr>
      </w:pPr>
    </w:p>
    <w:p w:rsidR="00DA0282" w:rsidRPr="00B50AA2" w:rsidRDefault="00DA0282" w:rsidP="00B50AA2">
      <w:pPr>
        <w:ind w:right="-331"/>
        <w:rPr>
          <w:rStyle w:val="Lisa"/>
          <w:rFonts w:ascii="Book Antiqua" w:hAnsi="Book Antiqua"/>
          <w:sz w:val="16"/>
          <w:szCs w:val="16"/>
        </w:rPr>
      </w:pPr>
      <w:r w:rsidRPr="00B50AA2">
        <w:rPr>
          <w:rStyle w:val="Lisa"/>
          <w:rFonts w:ascii="Book Antiqua" w:hAnsi="Book Antiqua"/>
          <w:b/>
          <w:smallCaps/>
          <w:color w:val="800000"/>
          <w:sz w:val="16"/>
          <w:szCs w:val="16"/>
        </w:rPr>
        <w:t xml:space="preserve">Rates and  Samples available on request. </w:t>
      </w:r>
    </w:p>
    <w:sectPr w:rsidR="00DA0282" w:rsidRPr="00B50AA2" w:rsidSect="00F45B8E">
      <w:headerReference w:type="default" r:id="rId8"/>
      <w:footerReference w:type="default" r:id="rId9"/>
      <w:footerReference w:type="first" r:id="rId10"/>
      <w:pgSz w:w="11909" w:h="16834" w:code="9"/>
      <w:pgMar w:top="1440" w:right="1800" w:bottom="1440" w:left="1800" w:header="706" w:footer="70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282" w:rsidRDefault="00DA0282">
      <w:r>
        <w:separator/>
      </w:r>
    </w:p>
  </w:endnote>
  <w:endnote w:type="continuationSeparator" w:id="0">
    <w:p w:rsidR="00DA0282" w:rsidRDefault="00DA02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282" w:rsidRPr="004203C0" w:rsidRDefault="00DA0282" w:rsidP="005F7C0E">
    <w:pPr>
      <w:pStyle w:val="Footer"/>
      <w:tabs>
        <w:tab w:val="clear" w:pos="8640"/>
        <w:tab w:val="right" w:pos="8190"/>
      </w:tabs>
      <w:rPr>
        <w:sz w:val="16"/>
      </w:rPr>
    </w:pPr>
    <w:r w:rsidRPr="004203C0">
      <w:rPr>
        <w:sz w:val="20"/>
      </w:rPr>
      <w:tab/>
    </w:r>
    <w:r>
      <w:rPr>
        <w:sz w:val="20"/>
      </w:rPr>
      <w:tab/>
    </w:r>
    <w:r w:rsidRPr="004203C0">
      <w:rPr>
        <w:sz w:val="20"/>
      </w:rPr>
      <w:fldChar w:fldCharType="begin"/>
    </w:r>
    <w:r w:rsidRPr="004203C0">
      <w:rPr>
        <w:sz w:val="20"/>
      </w:rPr>
      <w:instrText xml:space="preserve"> FILENAME </w:instrText>
    </w:r>
    <w:r w:rsidRPr="004203C0">
      <w:rPr>
        <w:sz w:val="20"/>
      </w:rPr>
      <w:fldChar w:fldCharType="separate"/>
    </w:r>
    <w:r>
      <w:rPr>
        <w:noProof/>
        <w:sz w:val="20"/>
      </w:rPr>
      <w:t>kramer-taruschio.cv.rotary. april2016 eng</w:t>
    </w:r>
    <w:r w:rsidRPr="004203C0">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282" w:rsidRPr="004203C0" w:rsidRDefault="00DA0282" w:rsidP="00A216D0">
    <w:pPr>
      <w:pStyle w:val="Footer"/>
      <w:tabs>
        <w:tab w:val="clear" w:pos="4320"/>
        <w:tab w:val="clear" w:pos="8640"/>
        <w:tab w:val="decimal" w:pos="8190"/>
      </w:tabs>
      <w:ind w:right="-61"/>
      <w:rPr>
        <w:sz w:val="20"/>
      </w:rPr>
    </w:pPr>
    <w:r>
      <w:rPr>
        <w:sz w:val="20"/>
      </w:rPr>
      <w:tab/>
    </w:r>
    <w:r w:rsidRPr="004203C0">
      <w:rPr>
        <w:sz w:val="20"/>
      </w:rPr>
      <w:fldChar w:fldCharType="begin"/>
    </w:r>
    <w:r w:rsidRPr="004203C0">
      <w:rPr>
        <w:sz w:val="20"/>
      </w:rPr>
      <w:instrText xml:space="preserve"> FILENAME </w:instrText>
    </w:r>
    <w:r w:rsidRPr="004203C0">
      <w:rPr>
        <w:sz w:val="20"/>
      </w:rPr>
      <w:fldChar w:fldCharType="separate"/>
    </w:r>
    <w:r>
      <w:rPr>
        <w:noProof/>
        <w:sz w:val="20"/>
      </w:rPr>
      <w:t>kramer-taruschio.cv.june2016 eng</w:t>
    </w:r>
    <w:r w:rsidRPr="004203C0">
      <w:rPr>
        <w:sz w:val="20"/>
      </w:rPr>
      <w:fldChar w:fldCharType="end"/>
    </w:r>
    <w:r w:rsidRPr="004203C0">
      <w:rPr>
        <w:sz w:val="20"/>
      </w:rPr>
      <w:tab/>
    </w:r>
    <w:r>
      <w:rPr>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282" w:rsidRDefault="00DA0282">
      <w:r>
        <w:separator/>
      </w:r>
    </w:p>
  </w:footnote>
  <w:footnote w:type="continuationSeparator" w:id="0">
    <w:p w:rsidR="00DA0282" w:rsidRDefault="00DA02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282" w:rsidRPr="00777F17" w:rsidRDefault="00DA0282" w:rsidP="00777F17">
    <w:pPr>
      <w:pStyle w:val="Header"/>
      <w:tabs>
        <w:tab w:val="clear" w:pos="8640"/>
        <w:tab w:val="right" w:pos="8100"/>
      </w:tabs>
      <w:rPr>
        <w:rFonts w:ascii="Book Antiqua" w:hAnsi="Book Antiqua"/>
        <w:sz w:val="22"/>
        <w:szCs w:val="22"/>
      </w:rPr>
    </w:pPr>
    <w:r w:rsidRPr="00777F17">
      <w:rPr>
        <w:rFonts w:ascii="Book Antiqua" w:hAnsi="Book Antiqua"/>
        <w:sz w:val="22"/>
        <w:szCs w:val="22"/>
      </w:rPr>
      <w:t>Lisa Kramer Taruschio, CV</w:t>
    </w:r>
    <w:r w:rsidRPr="00777F17">
      <w:rPr>
        <w:rFonts w:ascii="Book Antiqua" w:hAnsi="Book Antiqua"/>
        <w:sz w:val="22"/>
        <w:szCs w:val="22"/>
      </w:rPr>
      <w:tab/>
    </w:r>
    <w:r w:rsidRPr="00777F17">
      <w:rPr>
        <w:rFonts w:ascii="Book Antiqua" w:hAnsi="Book Antiqua"/>
        <w:sz w:val="22"/>
        <w:szCs w:val="22"/>
      </w:rPr>
      <w:tab/>
      <w:t xml:space="preserve">Page </w:t>
    </w:r>
    <w:r w:rsidRPr="00777F17">
      <w:rPr>
        <w:rFonts w:ascii="Book Antiqua" w:hAnsi="Book Antiqua"/>
        <w:sz w:val="22"/>
        <w:szCs w:val="22"/>
      </w:rPr>
      <w:fldChar w:fldCharType="begin"/>
    </w:r>
    <w:r w:rsidRPr="00777F17">
      <w:rPr>
        <w:rFonts w:ascii="Book Antiqua" w:hAnsi="Book Antiqua"/>
        <w:sz w:val="22"/>
        <w:szCs w:val="22"/>
      </w:rPr>
      <w:instrText xml:space="preserve"> PAGE </w:instrText>
    </w:r>
    <w:r w:rsidRPr="00777F17">
      <w:rPr>
        <w:rFonts w:ascii="Book Antiqua" w:hAnsi="Book Antiqua"/>
        <w:sz w:val="22"/>
        <w:szCs w:val="22"/>
      </w:rPr>
      <w:fldChar w:fldCharType="separate"/>
    </w:r>
    <w:r>
      <w:rPr>
        <w:rFonts w:ascii="Book Antiqua" w:hAnsi="Book Antiqua"/>
        <w:noProof/>
        <w:sz w:val="22"/>
        <w:szCs w:val="22"/>
      </w:rPr>
      <w:t>4</w:t>
    </w:r>
    <w:r w:rsidRPr="00777F17">
      <w:rPr>
        <w:rFonts w:ascii="Book Antiqua" w:hAnsi="Book Antiqua"/>
        <w:sz w:val="22"/>
        <w:szCs w:val="22"/>
      </w:rPr>
      <w:fldChar w:fldCharType="end"/>
    </w:r>
    <w:r w:rsidRPr="00777F17">
      <w:rPr>
        <w:rFonts w:ascii="Book Antiqua" w:hAnsi="Book Antiqua"/>
        <w:sz w:val="22"/>
        <w:szCs w:val="22"/>
      </w:rPr>
      <w:t xml:space="preserve"> of </w:t>
    </w:r>
    <w:r w:rsidRPr="00777F17">
      <w:rPr>
        <w:rFonts w:ascii="Book Antiqua" w:hAnsi="Book Antiqua"/>
        <w:sz w:val="22"/>
        <w:szCs w:val="22"/>
      </w:rPr>
      <w:fldChar w:fldCharType="begin"/>
    </w:r>
    <w:r w:rsidRPr="00777F17">
      <w:rPr>
        <w:rFonts w:ascii="Book Antiqua" w:hAnsi="Book Antiqua"/>
        <w:sz w:val="22"/>
        <w:szCs w:val="22"/>
      </w:rPr>
      <w:instrText xml:space="preserve"> NUMPAGES </w:instrText>
    </w:r>
    <w:r w:rsidRPr="00777F17">
      <w:rPr>
        <w:rFonts w:ascii="Book Antiqua" w:hAnsi="Book Antiqua"/>
        <w:sz w:val="22"/>
        <w:szCs w:val="22"/>
      </w:rPr>
      <w:fldChar w:fldCharType="separate"/>
    </w:r>
    <w:r>
      <w:rPr>
        <w:rFonts w:ascii="Book Antiqua" w:hAnsi="Book Antiqua"/>
        <w:noProof/>
        <w:sz w:val="22"/>
        <w:szCs w:val="22"/>
      </w:rPr>
      <w:t>4</w:t>
    </w:r>
    <w:r w:rsidRPr="00777F17">
      <w:rPr>
        <w:rFonts w:ascii="Book Antiqua" w:hAnsi="Book Antiqua"/>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2ACA"/>
    <w:multiLevelType w:val="singleLevel"/>
    <w:tmpl w:val="6F5A5E34"/>
    <w:lvl w:ilvl="0">
      <w:start w:val="3"/>
      <w:numFmt w:val="decimal"/>
      <w:lvlText w:val="%1."/>
      <w:lvlJc w:val="left"/>
      <w:pPr>
        <w:tabs>
          <w:tab w:val="num" w:pos="1080"/>
        </w:tabs>
        <w:ind w:left="1080" w:hanging="360"/>
      </w:pPr>
      <w:rPr>
        <w:rFonts w:cs="Times New Roman" w:hint="default"/>
        <w:b w:val="0"/>
      </w:rPr>
    </w:lvl>
  </w:abstractNum>
  <w:abstractNum w:abstractNumId="1">
    <w:nsid w:val="036D22ED"/>
    <w:multiLevelType w:val="singleLevel"/>
    <w:tmpl w:val="31EE05F0"/>
    <w:lvl w:ilvl="0">
      <w:start w:val="1998"/>
      <w:numFmt w:val="bullet"/>
      <w:lvlText w:val=""/>
      <w:lvlJc w:val="left"/>
      <w:pPr>
        <w:tabs>
          <w:tab w:val="num" w:pos="1080"/>
        </w:tabs>
        <w:ind w:left="1080" w:hanging="360"/>
      </w:pPr>
      <w:rPr>
        <w:rFonts w:ascii="Wingdings" w:hAnsi="Wingdings" w:hint="default"/>
      </w:rPr>
    </w:lvl>
  </w:abstractNum>
  <w:abstractNum w:abstractNumId="2">
    <w:nsid w:val="0CED17D8"/>
    <w:multiLevelType w:val="hybridMultilevel"/>
    <w:tmpl w:val="3CF4AC8A"/>
    <w:lvl w:ilvl="0" w:tplc="35D824B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C444DC"/>
    <w:multiLevelType w:val="hybridMultilevel"/>
    <w:tmpl w:val="E0AA74D2"/>
    <w:lvl w:ilvl="0" w:tplc="249857E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C24497"/>
    <w:multiLevelType w:val="hybridMultilevel"/>
    <w:tmpl w:val="438CA33A"/>
    <w:lvl w:ilvl="0" w:tplc="AC3E433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732E4D"/>
    <w:multiLevelType w:val="multilevel"/>
    <w:tmpl w:val="6A049324"/>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18543E0"/>
    <w:multiLevelType w:val="singleLevel"/>
    <w:tmpl w:val="31EE05F0"/>
    <w:lvl w:ilvl="0">
      <w:start w:val="1998"/>
      <w:numFmt w:val="bullet"/>
      <w:lvlText w:val=""/>
      <w:lvlJc w:val="left"/>
      <w:pPr>
        <w:tabs>
          <w:tab w:val="num" w:pos="1080"/>
        </w:tabs>
        <w:ind w:left="1080" w:hanging="360"/>
      </w:pPr>
      <w:rPr>
        <w:rFonts w:ascii="Wingdings" w:hAnsi="Wingdings" w:hint="default"/>
      </w:rPr>
    </w:lvl>
  </w:abstractNum>
  <w:abstractNum w:abstractNumId="7">
    <w:nsid w:val="1B5A0936"/>
    <w:multiLevelType w:val="hybridMultilevel"/>
    <w:tmpl w:val="FCBA1334"/>
    <w:lvl w:ilvl="0" w:tplc="249857E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2C2B7B"/>
    <w:multiLevelType w:val="hybridMultilevel"/>
    <w:tmpl w:val="6E5C3D7C"/>
    <w:lvl w:ilvl="0" w:tplc="249857E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2E75CF"/>
    <w:multiLevelType w:val="singleLevel"/>
    <w:tmpl w:val="31EE05F0"/>
    <w:lvl w:ilvl="0">
      <w:start w:val="1998"/>
      <w:numFmt w:val="bullet"/>
      <w:lvlText w:val=""/>
      <w:lvlJc w:val="left"/>
      <w:pPr>
        <w:tabs>
          <w:tab w:val="num" w:pos="1080"/>
        </w:tabs>
        <w:ind w:left="1080" w:hanging="360"/>
      </w:pPr>
      <w:rPr>
        <w:rFonts w:ascii="Wingdings" w:hAnsi="Wingdings" w:hint="default"/>
      </w:rPr>
    </w:lvl>
  </w:abstractNum>
  <w:abstractNum w:abstractNumId="10">
    <w:nsid w:val="25654EF0"/>
    <w:multiLevelType w:val="singleLevel"/>
    <w:tmpl w:val="6F5A5E34"/>
    <w:lvl w:ilvl="0">
      <w:start w:val="3"/>
      <w:numFmt w:val="decimal"/>
      <w:lvlText w:val="%1."/>
      <w:lvlJc w:val="left"/>
      <w:pPr>
        <w:tabs>
          <w:tab w:val="num" w:pos="1080"/>
        </w:tabs>
        <w:ind w:left="1080" w:hanging="360"/>
      </w:pPr>
      <w:rPr>
        <w:rFonts w:cs="Times New Roman" w:hint="default"/>
        <w:b w:val="0"/>
      </w:rPr>
    </w:lvl>
  </w:abstractNum>
  <w:abstractNum w:abstractNumId="11">
    <w:nsid w:val="29CE061E"/>
    <w:multiLevelType w:val="hybridMultilevel"/>
    <w:tmpl w:val="B9C2DA10"/>
    <w:lvl w:ilvl="0" w:tplc="408EF002">
      <w:start w:val="1"/>
      <w:numFmt w:val="bullet"/>
      <w:lvlText w:val=""/>
      <w:lvlJc w:val="left"/>
      <w:pPr>
        <w:tabs>
          <w:tab w:val="num" w:pos="360"/>
        </w:tabs>
        <w:ind w:left="360" w:hanging="360"/>
      </w:pPr>
      <w:rPr>
        <w:rFonts w:ascii="Symbol" w:hAnsi="Symbol" w:hint="default"/>
        <w:caps w:val="0"/>
      </w:rPr>
    </w:lvl>
    <w:lvl w:ilvl="1" w:tplc="04127B48">
      <w:start w:val="1"/>
      <w:numFmt w:val="bullet"/>
      <w:lvlText w:val=""/>
      <w:lvlJc w:val="left"/>
      <w:pPr>
        <w:tabs>
          <w:tab w:val="num" w:pos="1440"/>
        </w:tabs>
        <w:ind w:left="1440" w:hanging="360"/>
      </w:pPr>
      <w:rPr>
        <w:rFonts w:ascii="Symbol" w:hAnsi="Symbol" w:hint="default"/>
        <w:caps w:val="0"/>
      </w:rPr>
    </w:lvl>
    <w:lvl w:ilvl="2" w:tplc="E2E64234" w:tentative="1">
      <w:start w:val="1"/>
      <w:numFmt w:val="bullet"/>
      <w:lvlText w:val=""/>
      <w:lvlJc w:val="left"/>
      <w:pPr>
        <w:tabs>
          <w:tab w:val="num" w:pos="2160"/>
        </w:tabs>
        <w:ind w:left="2160" w:hanging="360"/>
      </w:pPr>
      <w:rPr>
        <w:rFonts w:ascii="Wingdings" w:hAnsi="Wingdings" w:hint="default"/>
      </w:rPr>
    </w:lvl>
    <w:lvl w:ilvl="3" w:tplc="5A44361E" w:tentative="1">
      <w:start w:val="1"/>
      <w:numFmt w:val="bullet"/>
      <w:lvlText w:val=""/>
      <w:lvlJc w:val="left"/>
      <w:pPr>
        <w:tabs>
          <w:tab w:val="num" w:pos="2880"/>
        </w:tabs>
        <w:ind w:left="2880" w:hanging="360"/>
      </w:pPr>
      <w:rPr>
        <w:rFonts w:ascii="Symbol" w:hAnsi="Symbol" w:hint="default"/>
      </w:rPr>
    </w:lvl>
    <w:lvl w:ilvl="4" w:tplc="74CC15E0" w:tentative="1">
      <w:start w:val="1"/>
      <w:numFmt w:val="bullet"/>
      <w:lvlText w:val="o"/>
      <w:lvlJc w:val="left"/>
      <w:pPr>
        <w:tabs>
          <w:tab w:val="num" w:pos="3600"/>
        </w:tabs>
        <w:ind w:left="3600" w:hanging="360"/>
      </w:pPr>
      <w:rPr>
        <w:rFonts w:ascii="Courier New" w:hAnsi="Courier New" w:hint="default"/>
      </w:rPr>
    </w:lvl>
    <w:lvl w:ilvl="5" w:tplc="A3881592" w:tentative="1">
      <w:start w:val="1"/>
      <w:numFmt w:val="bullet"/>
      <w:lvlText w:val=""/>
      <w:lvlJc w:val="left"/>
      <w:pPr>
        <w:tabs>
          <w:tab w:val="num" w:pos="4320"/>
        </w:tabs>
        <w:ind w:left="4320" w:hanging="360"/>
      </w:pPr>
      <w:rPr>
        <w:rFonts w:ascii="Wingdings" w:hAnsi="Wingdings" w:hint="default"/>
      </w:rPr>
    </w:lvl>
    <w:lvl w:ilvl="6" w:tplc="EF08C9E6" w:tentative="1">
      <w:start w:val="1"/>
      <w:numFmt w:val="bullet"/>
      <w:lvlText w:val=""/>
      <w:lvlJc w:val="left"/>
      <w:pPr>
        <w:tabs>
          <w:tab w:val="num" w:pos="5040"/>
        </w:tabs>
        <w:ind w:left="5040" w:hanging="360"/>
      </w:pPr>
      <w:rPr>
        <w:rFonts w:ascii="Symbol" w:hAnsi="Symbol" w:hint="default"/>
      </w:rPr>
    </w:lvl>
    <w:lvl w:ilvl="7" w:tplc="F2289430" w:tentative="1">
      <w:start w:val="1"/>
      <w:numFmt w:val="bullet"/>
      <w:lvlText w:val="o"/>
      <w:lvlJc w:val="left"/>
      <w:pPr>
        <w:tabs>
          <w:tab w:val="num" w:pos="5760"/>
        </w:tabs>
        <w:ind w:left="5760" w:hanging="360"/>
      </w:pPr>
      <w:rPr>
        <w:rFonts w:ascii="Courier New" w:hAnsi="Courier New" w:hint="default"/>
      </w:rPr>
    </w:lvl>
    <w:lvl w:ilvl="8" w:tplc="7E449284" w:tentative="1">
      <w:start w:val="1"/>
      <w:numFmt w:val="bullet"/>
      <w:lvlText w:val=""/>
      <w:lvlJc w:val="left"/>
      <w:pPr>
        <w:tabs>
          <w:tab w:val="num" w:pos="6480"/>
        </w:tabs>
        <w:ind w:left="6480" w:hanging="360"/>
      </w:pPr>
      <w:rPr>
        <w:rFonts w:ascii="Wingdings" w:hAnsi="Wingdings" w:hint="default"/>
      </w:rPr>
    </w:lvl>
  </w:abstractNum>
  <w:abstractNum w:abstractNumId="12">
    <w:nsid w:val="2BE110E5"/>
    <w:multiLevelType w:val="hybridMultilevel"/>
    <w:tmpl w:val="A58696E4"/>
    <w:lvl w:ilvl="0" w:tplc="23C6E39E">
      <w:numFmt w:val="bullet"/>
      <w:lvlText w:val=""/>
      <w:lvlJc w:val="left"/>
      <w:pPr>
        <w:tabs>
          <w:tab w:val="num" w:pos="720"/>
        </w:tabs>
        <w:ind w:left="720" w:hanging="360"/>
      </w:pPr>
      <w:rPr>
        <w:rFonts w:ascii="Symbol" w:eastAsia="Times New Roman"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631924"/>
    <w:multiLevelType w:val="hybridMultilevel"/>
    <w:tmpl w:val="6C30E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632C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9982F3D"/>
    <w:multiLevelType w:val="hybridMultilevel"/>
    <w:tmpl w:val="1708EF1C"/>
    <w:lvl w:ilvl="0" w:tplc="31FABA46">
      <w:start w:val="1"/>
      <w:numFmt w:val="bullet"/>
      <w:lvlText w:val=""/>
      <w:lvlJc w:val="left"/>
      <w:pPr>
        <w:tabs>
          <w:tab w:val="num" w:pos="288"/>
        </w:tabs>
        <w:ind w:left="288" w:hanging="288"/>
      </w:pPr>
      <w:rPr>
        <w:rFonts w:ascii="Symbol" w:hAnsi="Symbol" w:hint="default"/>
        <w:color w:val="8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D733FF"/>
    <w:multiLevelType w:val="singleLevel"/>
    <w:tmpl w:val="0AE2F0FE"/>
    <w:lvl w:ilvl="0">
      <w:start w:val="2"/>
      <w:numFmt w:val="decimal"/>
      <w:lvlText w:val="%1."/>
      <w:lvlJc w:val="left"/>
      <w:pPr>
        <w:tabs>
          <w:tab w:val="num" w:pos="1080"/>
        </w:tabs>
        <w:ind w:left="1080" w:hanging="360"/>
      </w:pPr>
      <w:rPr>
        <w:rFonts w:cs="Times New Roman" w:hint="default"/>
      </w:rPr>
    </w:lvl>
  </w:abstractNum>
  <w:abstractNum w:abstractNumId="17">
    <w:nsid w:val="49C26282"/>
    <w:multiLevelType w:val="hybridMultilevel"/>
    <w:tmpl w:val="B9C2DA10"/>
    <w:lvl w:ilvl="0" w:tplc="15304550">
      <w:start w:val="1"/>
      <w:numFmt w:val="bullet"/>
      <w:lvlText w:val=""/>
      <w:lvlJc w:val="left"/>
      <w:pPr>
        <w:tabs>
          <w:tab w:val="num" w:pos="360"/>
        </w:tabs>
        <w:ind w:left="360" w:hanging="360"/>
      </w:pPr>
      <w:rPr>
        <w:rFonts w:ascii="Symbol" w:hAnsi="Symbol" w:hint="default"/>
        <w:caps w:val="0"/>
      </w:rPr>
    </w:lvl>
    <w:lvl w:ilvl="1" w:tplc="9EB659C4">
      <w:start w:val="1"/>
      <w:numFmt w:val="bullet"/>
      <w:lvlText w:val="o"/>
      <w:lvlJc w:val="left"/>
      <w:pPr>
        <w:tabs>
          <w:tab w:val="num" w:pos="1440"/>
        </w:tabs>
        <w:ind w:left="1440" w:hanging="360"/>
      </w:pPr>
      <w:rPr>
        <w:rFonts w:ascii="Courier New" w:hAnsi="Courier New" w:hint="default"/>
      </w:rPr>
    </w:lvl>
    <w:lvl w:ilvl="2" w:tplc="24D42B32" w:tentative="1">
      <w:start w:val="1"/>
      <w:numFmt w:val="bullet"/>
      <w:lvlText w:val=""/>
      <w:lvlJc w:val="left"/>
      <w:pPr>
        <w:tabs>
          <w:tab w:val="num" w:pos="2160"/>
        </w:tabs>
        <w:ind w:left="2160" w:hanging="360"/>
      </w:pPr>
      <w:rPr>
        <w:rFonts w:ascii="Wingdings" w:hAnsi="Wingdings" w:hint="default"/>
      </w:rPr>
    </w:lvl>
    <w:lvl w:ilvl="3" w:tplc="73E459EE" w:tentative="1">
      <w:start w:val="1"/>
      <w:numFmt w:val="bullet"/>
      <w:lvlText w:val=""/>
      <w:lvlJc w:val="left"/>
      <w:pPr>
        <w:tabs>
          <w:tab w:val="num" w:pos="2880"/>
        </w:tabs>
        <w:ind w:left="2880" w:hanging="360"/>
      </w:pPr>
      <w:rPr>
        <w:rFonts w:ascii="Symbol" w:hAnsi="Symbol" w:hint="default"/>
      </w:rPr>
    </w:lvl>
    <w:lvl w:ilvl="4" w:tplc="50ECC0C8" w:tentative="1">
      <w:start w:val="1"/>
      <w:numFmt w:val="bullet"/>
      <w:lvlText w:val="o"/>
      <w:lvlJc w:val="left"/>
      <w:pPr>
        <w:tabs>
          <w:tab w:val="num" w:pos="3600"/>
        </w:tabs>
        <w:ind w:left="3600" w:hanging="360"/>
      </w:pPr>
      <w:rPr>
        <w:rFonts w:ascii="Courier New" w:hAnsi="Courier New" w:hint="default"/>
      </w:rPr>
    </w:lvl>
    <w:lvl w:ilvl="5" w:tplc="33E2D45E" w:tentative="1">
      <w:start w:val="1"/>
      <w:numFmt w:val="bullet"/>
      <w:lvlText w:val=""/>
      <w:lvlJc w:val="left"/>
      <w:pPr>
        <w:tabs>
          <w:tab w:val="num" w:pos="4320"/>
        </w:tabs>
        <w:ind w:left="4320" w:hanging="360"/>
      </w:pPr>
      <w:rPr>
        <w:rFonts w:ascii="Wingdings" w:hAnsi="Wingdings" w:hint="default"/>
      </w:rPr>
    </w:lvl>
    <w:lvl w:ilvl="6" w:tplc="9118DF44" w:tentative="1">
      <w:start w:val="1"/>
      <w:numFmt w:val="bullet"/>
      <w:lvlText w:val=""/>
      <w:lvlJc w:val="left"/>
      <w:pPr>
        <w:tabs>
          <w:tab w:val="num" w:pos="5040"/>
        </w:tabs>
        <w:ind w:left="5040" w:hanging="360"/>
      </w:pPr>
      <w:rPr>
        <w:rFonts w:ascii="Symbol" w:hAnsi="Symbol" w:hint="default"/>
      </w:rPr>
    </w:lvl>
    <w:lvl w:ilvl="7" w:tplc="DC126268" w:tentative="1">
      <w:start w:val="1"/>
      <w:numFmt w:val="bullet"/>
      <w:lvlText w:val="o"/>
      <w:lvlJc w:val="left"/>
      <w:pPr>
        <w:tabs>
          <w:tab w:val="num" w:pos="5760"/>
        </w:tabs>
        <w:ind w:left="5760" w:hanging="360"/>
      </w:pPr>
      <w:rPr>
        <w:rFonts w:ascii="Courier New" w:hAnsi="Courier New" w:hint="default"/>
      </w:rPr>
    </w:lvl>
    <w:lvl w:ilvl="8" w:tplc="971EE3F6" w:tentative="1">
      <w:start w:val="1"/>
      <w:numFmt w:val="bullet"/>
      <w:lvlText w:val=""/>
      <w:lvlJc w:val="left"/>
      <w:pPr>
        <w:tabs>
          <w:tab w:val="num" w:pos="6480"/>
        </w:tabs>
        <w:ind w:left="6480" w:hanging="360"/>
      </w:pPr>
      <w:rPr>
        <w:rFonts w:ascii="Wingdings" w:hAnsi="Wingdings" w:hint="default"/>
      </w:rPr>
    </w:lvl>
  </w:abstractNum>
  <w:abstractNum w:abstractNumId="18">
    <w:nsid w:val="541E5AEA"/>
    <w:multiLevelType w:val="singleLevel"/>
    <w:tmpl w:val="2BBAD0EA"/>
    <w:lvl w:ilvl="0">
      <w:start w:val="1998"/>
      <w:numFmt w:val="bullet"/>
      <w:lvlText w:val=""/>
      <w:lvlJc w:val="left"/>
      <w:pPr>
        <w:tabs>
          <w:tab w:val="num" w:pos="1080"/>
        </w:tabs>
        <w:ind w:left="1080" w:hanging="360"/>
      </w:pPr>
      <w:rPr>
        <w:rFonts w:ascii="Symbol" w:hAnsi="Symbol" w:hint="default"/>
        <w:b/>
      </w:rPr>
    </w:lvl>
  </w:abstractNum>
  <w:abstractNum w:abstractNumId="19">
    <w:nsid w:val="57F04CF7"/>
    <w:multiLevelType w:val="hybridMultilevel"/>
    <w:tmpl w:val="689ECC70"/>
    <w:lvl w:ilvl="0" w:tplc="CD105ED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0F13640"/>
    <w:multiLevelType w:val="multilevel"/>
    <w:tmpl w:val="FCBA1334"/>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34A64AB"/>
    <w:multiLevelType w:val="hybridMultilevel"/>
    <w:tmpl w:val="CD2ED9C6"/>
    <w:lvl w:ilvl="0" w:tplc="37D433AC">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8775C74"/>
    <w:multiLevelType w:val="hybridMultilevel"/>
    <w:tmpl w:val="1AA8F376"/>
    <w:lvl w:ilvl="0" w:tplc="814A658E">
      <w:start w:val="1"/>
      <w:numFmt w:val="bullet"/>
      <w:lvlText w:val=""/>
      <w:lvlJc w:val="left"/>
      <w:pPr>
        <w:tabs>
          <w:tab w:val="num" w:pos="360"/>
        </w:tabs>
        <w:ind w:left="360" w:hanging="360"/>
      </w:pPr>
      <w:rPr>
        <w:rFonts w:ascii="Symbol" w:hAnsi="Symbol" w:hint="default"/>
        <w:caps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78F6BC7"/>
    <w:multiLevelType w:val="hybridMultilevel"/>
    <w:tmpl w:val="94E6CF9E"/>
    <w:lvl w:ilvl="0" w:tplc="DE7261E2">
      <w:numFmt w:val="bullet"/>
      <w:lvlText w:val=""/>
      <w:lvlJc w:val="left"/>
      <w:pPr>
        <w:tabs>
          <w:tab w:val="num" w:pos="1080"/>
        </w:tabs>
        <w:ind w:left="1080" w:hanging="72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BE2591B"/>
    <w:multiLevelType w:val="hybridMultilevel"/>
    <w:tmpl w:val="440CEDE6"/>
    <w:lvl w:ilvl="0" w:tplc="DE7261E2">
      <w:numFmt w:val="bullet"/>
      <w:lvlText w:val=""/>
      <w:lvlJc w:val="left"/>
      <w:pPr>
        <w:tabs>
          <w:tab w:val="num" w:pos="1080"/>
        </w:tabs>
        <w:ind w:left="1080" w:hanging="72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D883079"/>
    <w:multiLevelType w:val="singleLevel"/>
    <w:tmpl w:val="31EE05F0"/>
    <w:lvl w:ilvl="0">
      <w:start w:val="1998"/>
      <w:numFmt w:val="bullet"/>
      <w:lvlText w:val=""/>
      <w:lvlJc w:val="left"/>
      <w:pPr>
        <w:tabs>
          <w:tab w:val="num" w:pos="1080"/>
        </w:tabs>
        <w:ind w:left="1080" w:hanging="360"/>
      </w:pPr>
      <w:rPr>
        <w:rFonts w:ascii="Wingdings" w:hAnsi="Wingdings" w:hint="default"/>
      </w:rPr>
    </w:lvl>
  </w:abstractNum>
  <w:num w:numId="1">
    <w:abstractNumId w:val="16"/>
  </w:num>
  <w:num w:numId="2">
    <w:abstractNumId w:val="0"/>
  </w:num>
  <w:num w:numId="3">
    <w:abstractNumId w:val="14"/>
  </w:num>
  <w:num w:numId="4">
    <w:abstractNumId w:val="10"/>
  </w:num>
  <w:num w:numId="5">
    <w:abstractNumId w:val="6"/>
  </w:num>
  <w:num w:numId="6">
    <w:abstractNumId w:val="1"/>
  </w:num>
  <w:num w:numId="7">
    <w:abstractNumId w:val="9"/>
  </w:num>
  <w:num w:numId="8">
    <w:abstractNumId w:val="25"/>
  </w:num>
  <w:num w:numId="9">
    <w:abstractNumId w:val="18"/>
  </w:num>
  <w:num w:numId="10">
    <w:abstractNumId w:val="17"/>
  </w:num>
  <w:num w:numId="11">
    <w:abstractNumId w:val="11"/>
  </w:num>
  <w:num w:numId="12">
    <w:abstractNumId w:val="23"/>
  </w:num>
  <w:num w:numId="13">
    <w:abstractNumId w:val="24"/>
  </w:num>
  <w:num w:numId="14">
    <w:abstractNumId w:val="12"/>
  </w:num>
  <w:num w:numId="15">
    <w:abstractNumId w:val="15"/>
  </w:num>
  <w:num w:numId="16">
    <w:abstractNumId w:val="19"/>
  </w:num>
  <w:num w:numId="17">
    <w:abstractNumId w:val="21"/>
  </w:num>
  <w:num w:numId="18">
    <w:abstractNumId w:val="4"/>
  </w:num>
  <w:num w:numId="19">
    <w:abstractNumId w:val="2"/>
  </w:num>
  <w:num w:numId="20">
    <w:abstractNumId w:val="5"/>
  </w:num>
  <w:num w:numId="21">
    <w:abstractNumId w:val="22"/>
  </w:num>
  <w:num w:numId="22">
    <w:abstractNumId w:val="7"/>
  </w:num>
  <w:num w:numId="23">
    <w:abstractNumId w:val="20"/>
  </w:num>
  <w:num w:numId="24">
    <w:abstractNumId w:val="8"/>
  </w:num>
  <w:num w:numId="25">
    <w:abstractNumId w:val="3"/>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3D4A"/>
    <w:rsid w:val="000055A4"/>
    <w:rsid w:val="000127FF"/>
    <w:rsid w:val="00020FCD"/>
    <w:rsid w:val="00045373"/>
    <w:rsid w:val="00055F27"/>
    <w:rsid w:val="0007063A"/>
    <w:rsid w:val="00072862"/>
    <w:rsid w:val="00077199"/>
    <w:rsid w:val="00091414"/>
    <w:rsid w:val="000C4229"/>
    <w:rsid w:val="000C7943"/>
    <w:rsid w:val="000F2B39"/>
    <w:rsid w:val="00121644"/>
    <w:rsid w:val="0012341A"/>
    <w:rsid w:val="00143018"/>
    <w:rsid w:val="00167C60"/>
    <w:rsid w:val="001824B9"/>
    <w:rsid w:val="001D6C76"/>
    <w:rsid w:val="00212FE2"/>
    <w:rsid w:val="00215435"/>
    <w:rsid w:val="00247B73"/>
    <w:rsid w:val="00265A10"/>
    <w:rsid w:val="0027284E"/>
    <w:rsid w:val="00274220"/>
    <w:rsid w:val="0028088B"/>
    <w:rsid w:val="00295E6E"/>
    <w:rsid w:val="002E3735"/>
    <w:rsid w:val="00322698"/>
    <w:rsid w:val="00347491"/>
    <w:rsid w:val="003502F3"/>
    <w:rsid w:val="0035407C"/>
    <w:rsid w:val="003544A8"/>
    <w:rsid w:val="00355DCE"/>
    <w:rsid w:val="0036694F"/>
    <w:rsid w:val="003676DD"/>
    <w:rsid w:val="00377381"/>
    <w:rsid w:val="00396E83"/>
    <w:rsid w:val="003C5D02"/>
    <w:rsid w:val="003D4DD1"/>
    <w:rsid w:val="003E3622"/>
    <w:rsid w:val="003F223B"/>
    <w:rsid w:val="003F4CC7"/>
    <w:rsid w:val="00407F15"/>
    <w:rsid w:val="004155EA"/>
    <w:rsid w:val="004203C0"/>
    <w:rsid w:val="00425243"/>
    <w:rsid w:val="00433EB6"/>
    <w:rsid w:val="0043607E"/>
    <w:rsid w:val="0044552D"/>
    <w:rsid w:val="0049443C"/>
    <w:rsid w:val="004A6277"/>
    <w:rsid w:val="004B5C01"/>
    <w:rsid w:val="004B666F"/>
    <w:rsid w:val="004B7B79"/>
    <w:rsid w:val="004C4554"/>
    <w:rsid w:val="004C7016"/>
    <w:rsid w:val="00503778"/>
    <w:rsid w:val="00522858"/>
    <w:rsid w:val="005555FF"/>
    <w:rsid w:val="005577B1"/>
    <w:rsid w:val="00575FBD"/>
    <w:rsid w:val="00582E54"/>
    <w:rsid w:val="00583030"/>
    <w:rsid w:val="00583680"/>
    <w:rsid w:val="005900D8"/>
    <w:rsid w:val="005D1E1E"/>
    <w:rsid w:val="005D42A2"/>
    <w:rsid w:val="005F7C0E"/>
    <w:rsid w:val="00602D86"/>
    <w:rsid w:val="0061339D"/>
    <w:rsid w:val="0064381D"/>
    <w:rsid w:val="0065538B"/>
    <w:rsid w:val="006645C4"/>
    <w:rsid w:val="00664FEB"/>
    <w:rsid w:val="0066653F"/>
    <w:rsid w:val="006758FD"/>
    <w:rsid w:val="006930A9"/>
    <w:rsid w:val="006D28FA"/>
    <w:rsid w:val="006E0C8C"/>
    <w:rsid w:val="006E31C4"/>
    <w:rsid w:val="00702BF6"/>
    <w:rsid w:val="0071579E"/>
    <w:rsid w:val="00761421"/>
    <w:rsid w:val="00775AA4"/>
    <w:rsid w:val="00777F17"/>
    <w:rsid w:val="00780469"/>
    <w:rsid w:val="0079193A"/>
    <w:rsid w:val="008040AD"/>
    <w:rsid w:val="00807F75"/>
    <w:rsid w:val="00827B21"/>
    <w:rsid w:val="0084249B"/>
    <w:rsid w:val="00875617"/>
    <w:rsid w:val="00886EFA"/>
    <w:rsid w:val="00897FC9"/>
    <w:rsid w:val="008B5757"/>
    <w:rsid w:val="008C6EB3"/>
    <w:rsid w:val="009244EA"/>
    <w:rsid w:val="00925C6A"/>
    <w:rsid w:val="00966E3A"/>
    <w:rsid w:val="00971338"/>
    <w:rsid w:val="00971DE7"/>
    <w:rsid w:val="009755B7"/>
    <w:rsid w:val="00987700"/>
    <w:rsid w:val="009B516F"/>
    <w:rsid w:val="009D2C5E"/>
    <w:rsid w:val="009D68AB"/>
    <w:rsid w:val="009E5760"/>
    <w:rsid w:val="00A11022"/>
    <w:rsid w:val="00A15DA9"/>
    <w:rsid w:val="00A16EC7"/>
    <w:rsid w:val="00A202FE"/>
    <w:rsid w:val="00A216D0"/>
    <w:rsid w:val="00A340DC"/>
    <w:rsid w:val="00A55420"/>
    <w:rsid w:val="00A56730"/>
    <w:rsid w:val="00A76F6F"/>
    <w:rsid w:val="00A77A7C"/>
    <w:rsid w:val="00A83DD2"/>
    <w:rsid w:val="00AA326A"/>
    <w:rsid w:val="00AA50DA"/>
    <w:rsid w:val="00AA79BF"/>
    <w:rsid w:val="00AF6022"/>
    <w:rsid w:val="00B37E7C"/>
    <w:rsid w:val="00B4452A"/>
    <w:rsid w:val="00B4696C"/>
    <w:rsid w:val="00B50AA2"/>
    <w:rsid w:val="00B51D45"/>
    <w:rsid w:val="00B555A0"/>
    <w:rsid w:val="00B67FC3"/>
    <w:rsid w:val="00B91166"/>
    <w:rsid w:val="00B92491"/>
    <w:rsid w:val="00B93C03"/>
    <w:rsid w:val="00B9498C"/>
    <w:rsid w:val="00BB6A22"/>
    <w:rsid w:val="00BC1390"/>
    <w:rsid w:val="00BD0ECA"/>
    <w:rsid w:val="00BE53B1"/>
    <w:rsid w:val="00BE736C"/>
    <w:rsid w:val="00BF2EE1"/>
    <w:rsid w:val="00C25DE2"/>
    <w:rsid w:val="00C30115"/>
    <w:rsid w:val="00C53B75"/>
    <w:rsid w:val="00C607F9"/>
    <w:rsid w:val="00C82FC1"/>
    <w:rsid w:val="00C842BA"/>
    <w:rsid w:val="00C87F95"/>
    <w:rsid w:val="00CC2E96"/>
    <w:rsid w:val="00CE0177"/>
    <w:rsid w:val="00CE32FA"/>
    <w:rsid w:val="00CF464E"/>
    <w:rsid w:val="00CF64A5"/>
    <w:rsid w:val="00D1611C"/>
    <w:rsid w:val="00D4182A"/>
    <w:rsid w:val="00D43DA5"/>
    <w:rsid w:val="00D50557"/>
    <w:rsid w:val="00D623E2"/>
    <w:rsid w:val="00D877FA"/>
    <w:rsid w:val="00DA0282"/>
    <w:rsid w:val="00DD00A7"/>
    <w:rsid w:val="00DE3C2C"/>
    <w:rsid w:val="00DF5F8A"/>
    <w:rsid w:val="00E17931"/>
    <w:rsid w:val="00E25A5F"/>
    <w:rsid w:val="00E3644C"/>
    <w:rsid w:val="00E444F8"/>
    <w:rsid w:val="00E53D4A"/>
    <w:rsid w:val="00E67488"/>
    <w:rsid w:val="00E81E87"/>
    <w:rsid w:val="00E9182F"/>
    <w:rsid w:val="00E9322F"/>
    <w:rsid w:val="00E97A83"/>
    <w:rsid w:val="00EB39FD"/>
    <w:rsid w:val="00ED3C6C"/>
    <w:rsid w:val="00EF2C39"/>
    <w:rsid w:val="00F0230D"/>
    <w:rsid w:val="00F031A2"/>
    <w:rsid w:val="00F1598C"/>
    <w:rsid w:val="00F20249"/>
    <w:rsid w:val="00F45B8E"/>
    <w:rsid w:val="00F472AB"/>
    <w:rsid w:val="00F82135"/>
    <w:rsid w:val="00F84FDC"/>
    <w:rsid w:val="00F90D40"/>
    <w:rsid w:val="00FA01CC"/>
    <w:rsid w:val="00FB455A"/>
    <w:rsid w:val="00FF07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76DD"/>
    <w:rPr>
      <w:rFonts w:ascii="Garamond" w:hAnsi="Garamond"/>
      <w:sz w:val="24"/>
      <w:szCs w:val="20"/>
    </w:rPr>
  </w:style>
  <w:style w:type="paragraph" w:styleId="Heading1">
    <w:name w:val="heading 1"/>
    <w:basedOn w:val="Normal"/>
    <w:next w:val="Normal"/>
    <w:link w:val="Heading1Char"/>
    <w:uiPriority w:val="99"/>
    <w:qFormat/>
    <w:rsid w:val="004B5C01"/>
    <w:pPr>
      <w:keepNext/>
      <w:ind w:left="720"/>
      <w:outlineLvl w:val="0"/>
    </w:pPr>
    <w:rPr>
      <w:i/>
    </w:rPr>
  </w:style>
  <w:style w:type="paragraph" w:styleId="Heading2">
    <w:name w:val="heading 2"/>
    <w:basedOn w:val="Normal"/>
    <w:next w:val="Normal"/>
    <w:link w:val="Heading2Char"/>
    <w:uiPriority w:val="99"/>
    <w:qFormat/>
    <w:rsid w:val="004B5C01"/>
    <w:pPr>
      <w:keepNext/>
      <w:outlineLvl w:val="1"/>
    </w:pPr>
    <w:rPr>
      <w:b/>
    </w:rPr>
  </w:style>
  <w:style w:type="paragraph" w:styleId="Heading3">
    <w:name w:val="heading 3"/>
    <w:basedOn w:val="Normal"/>
    <w:next w:val="Normal"/>
    <w:link w:val="Heading3Char"/>
    <w:uiPriority w:val="99"/>
    <w:qFormat/>
    <w:rsid w:val="004B5C01"/>
    <w:pPr>
      <w:keepNext/>
      <w:outlineLvl w:val="2"/>
    </w:pPr>
    <w:rPr>
      <w:b/>
      <w:i/>
      <w:smallCaps/>
      <w:sz w:val="22"/>
      <w:lang w:val="it-IT"/>
    </w:rPr>
  </w:style>
  <w:style w:type="paragraph" w:styleId="Heading4">
    <w:name w:val="heading 4"/>
    <w:basedOn w:val="Normal"/>
    <w:next w:val="Normal"/>
    <w:link w:val="Heading4Char"/>
    <w:uiPriority w:val="99"/>
    <w:qFormat/>
    <w:rsid w:val="004B5C01"/>
    <w:pPr>
      <w:keepNext/>
      <w:outlineLvl w:val="3"/>
    </w:pPr>
    <w:rPr>
      <w:b/>
      <w:sz w:val="22"/>
      <w:lang w:val="it-IT"/>
    </w:rPr>
  </w:style>
  <w:style w:type="paragraph" w:styleId="Heading5">
    <w:name w:val="heading 5"/>
    <w:basedOn w:val="Normal"/>
    <w:next w:val="Normal"/>
    <w:link w:val="Heading5Char"/>
    <w:uiPriority w:val="99"/>
    <w:qFormat/>
    <w:rsid w:val="004B5C01"/>
    <w:pPr>
      <w:keepNext/>
      <w:jc w:val="center"/>
      <w:outlineLvl w:val="4"/>
    </w:pPr>
    <w:rPr>
      <w:b/>
      <w:sz w:val="22"/>
      <w:lang w:val="it-IT"/>
    </w:rPr>
  </w:style>
  <w:style w:type="paragraph" w:styleId="Heading6">
    <w:name w:val="heading 6"/>
    <w:basedOn w:val="Normal"/>
    <w:next w:val="Normal"/>
    <w:link w:val="Heading6Char"/>
    <w:uiPriority w:val="99"/>
    <w:qFormat/>
    <w:rsid w:val="004B5C01"/>
    <w:pPr>
      <w:keepNext/>
      <w:jc w:val="center"/>
      <w:outlineLvl w:val="5"/>
    </w:pPr>
    <w:rPr>
      <w:b/>
      <w:bCs/>
      <w:lang w:val="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54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A154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A154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A154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A154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7A1545"/>
    <w:rPr>
      <w:rFonts w:asciiTheme="minorHAnsi" w:eastAsiaTheme="minorEastAsia" w:hAnsiTheme="minorHAnsi" w:cstheme="minorBidi"/>
      <w:b/>
      <w:bCs/>
    </w:rPr>
  </w:style>
  <w:style w:type="paragraph" w:styleId="BodyTextIndent">
    <w:name w:val="Body Text Indent"/>
    <w:basedOn w:val="Normal"/>
    <w:link w:val="BodyTextIndentChar"/>
    <w:uiPriority w:val="99"/>
    <w:rsid w:val="004B5C01"/>
    <w:pPr>
      <w:tabs>
        <w:tab w:val="left" w:pos="1440"/>
      </w:tabs>
      <w:ind w:left="1440" w:hanging="1440"/>
    </w:pPr>
    <w:rPr>
      <w:b/>
    </w:rPr>
  </w:style>
  <w:style w:type="character" w:customStyle="1" w:styleId="BodyTextIndentChar">
    <w:name w:val="Body Text Indent Char"/>
    <w:basedOn w:val="DefaultParagraphFont"/>
    <w:link w:val="BodyTextIndent"/>
    <w:uiPriority w:val="99"/>
    <w:semiHidden/>
    <w:rsid w:val="007A1545"/>
    <w:rPr>
      <w:rFonts w:ascii="Garamond" w:hAnsi="Garamond"/>
      <w:sz w:val="24"/>
      <w:szCs w:val="20"/>
    </w:rPr>
  </w:style>
  <w:style w:type="paragraph" w:styleId="BodyText">
    <w:name w:val="Body Text"/>
    <w:basedOn w:val="Normal"/>
    <w:link w:val="BodyTextChar"/>
    <w:uiPriority w:val="99"/>
    <w:rsid w:val="004B5C01"/>
    <w:pPr>
      <w:jc w:val="both"/>
    </w:pPr>
    <w:rPr>
      <w:rFonts w:ascii="Arial" w:hAnsi="Arial"/>
      <w:sz w:val="28"/>
      <w:lang w:val="it-IT"/>
    </w:rPr>
  </w:style>
  <w:style w:type="character" w:customStyle="1" w:styleId="BodyTextChar">
    <w:name w:val="Body Text Char"/>
    <w:basedOn w:val="DefaultParagraphFont"/>
    <w:link w:val="BodyText"/>
    <w:uiPriority w:val="99"/>
    <w:semiHidden/>
    <w:rsid w:val="007A1545"/>
    <w:rPr>
      <w:rFonts w:ascii="Garamond" w:hAnsi="Garamond"/>
      <w:sz w:val="24"/>
      <w:szCs w:val="20"/>
    </w:rPr>
  </w:style>
  <w:style w:type="paragraph" w:styleId="BodyText2">
    <w:name w:val="Body Text 2"/>
    <w:basedOn w:val="Normal"/>
    <w:link w:val="BodyText2Char"/>
    <w:uiPriority w:val="99"/>
    <w:rsid w:val="004B5C01"/>
    <w:rPr>
      <w:b/>
    </w:rPr>
  </w:style>
  <w:style w:type="character" w:customStyle="1" w:styleId="BodyText2Char">
    <w:name w:val="Body Text 2 Char"/>
    <w:basedOn w:val="DefaultParagraphFont"/>
    <w:link w:val="BodyText2"/>
    <w:uiPriority w:val="99"/>
    <w:semiHidden/>
    <w:rsid w:val="007A1545"/>
    <w:rPr>
      <w:rFonts w:ascii="Garamond" w:hAnsi="Garamond"/>
      <w:sz w:val="24"/>
      <w:szCs w:val="20"/>
    </w:rPr>
  </w:style>
  <w:style w:type="paragraph" w:styleId="BodyText3">
    <w:name w:val="Body Text 3"/>
    <w:basedOn w:val="Normal"/>
    <w:link w:val="BodyText3Char"/>
    <w:uiPriority w:val="99"/>
    <w:rsid w:val="004B5C01"/>
    <w:pPr>
      <w:jc w:val="center"/>
    </w:pPr>
    <w:rPr>
      <w:b/>
    </w:rPr>
  </w:style>
  <w:style w:type="character" w:customStyle="1" w:styleId="BodyText3Char">
    <w:name w:val="Body Text 3 Char"/>
    <w:basedOn w:val="DefaultParagraphFont"/>
    <w:link w:val="BodyText3"/>
    <w:uiPriority w:val="99"/>
    <w:semiHidden/>
    <w:rsid w:val="007A1545"/>
    <w:rPr>
      <w:rFonts w:ascii="Garamond" w:hAnsi="Garamond"/>
      <w:sz w:val="16"/>
      <w:szCs w:val="16"/>
    </w:rPr>
  </w:style>
  <w:style w:type="paragraph" w:styleId="Header">
    <w:name w:val="header"/>
    <w:basedOn w:val="Normal"/>
    <w:link w:val="HeaderChar"/>
    <w:uiPriority w:val="99"/>
    <w:rsid w:val="004B5C01"/>
    <w:pPr>
      <w:tabs>
        <w:tab w:val="center" w:pos="4320"/>
        <w:tab w:val="right" w:pos="8640"/>
      </w:tabs>
    </w:pPr>
  </w:style>
  <w:style w:type="character" w:customStyle="1" w:styleId="HeaderChar">
    <w:name w:val="Header Char"/>
    <w:basedOn w:val="DefaultParagraphFont"/>
    <w:link w:val="Header"/>
    <w:uiPriority w:val="99"/>
    <w:semiHidden/>
    <w:rsid w:val="007A1545"/>
    <w:rPr>
      <w:rFonts w:ascii="Garamond" w:hAnsi="Garamond"/>
      <w:sz w:val="24"/>
      <w:szCs w:val="20"/>
    </w:rPr>
  </w:style>
  <w:style w:type="paragraph" w:styleId="Footer">
    <w:name w:val="footer"/>
    <w:basedOn w:val="Normal"/>
    <w:link w:val="FooterChar"/>
    <w:uiPriority w:val="99"/>
    <w:rsid w:val="004B5C01"/>
    <w:pPr>
      <w:tabs>
        <w:tab w:val="center" w:pos="4320"/>
        <w:tab w:val="right" w:pos="8640"/>
      </w:tabs>
    </w:pPr>
  </w:style>
  <w:style w:type="character" w:customStyle="1" w:styleId="FooterChar">
    <w:name w:val="Footer Char"/>
    <w:basedOn w:val="DefaultParagraphFont"/>
    <w:link w:val="Footer"/>
    <w:uiPriority w:val="99"/>
    <w:semiHidden/>
    <w:rsid w:val="007A1545"/>
    <w:rPr>
      <w:rFonts w:ascii="Garamond" w:hAnsi="Garamond"/>
      <w:sz w:val="24"/>
      <w:szCs w:val="20"/>
    </w:rPr>
  </w:style>
  <w:style w:type="character" w:customStyle="1" w:styleId="Lisa">
    <w:name w:val="Lisa"/>
    <w:uiPriority w:val="99"/>
    <w:rsid w:val="004B5C01"/>
    <w:rPr>
      <w:rFonts w:ascii="Times New" w:hAnsi="Times New"/>
      <w:sz w:val="24"/>
    </w:rPr>
  </w:style>
  <w:style w:type="paragraph" w:styleId="BodyTextIndent2">
    <w:name w:val="Body Text Indent 2"/>
    <w:basedOn w:val="Normal"/>
    <w:link w:val="BodyTextIndent2Char"/>
    <w:uiPriority w:val="99"/>
    <w:rsid w:val="004B5C01"/>
    <w:pPr>
      <w:ind w:left="90"/>
    </w:pPr>
    <w:rPr>
      <w:b/>
      <w:sz w:val="22"/>
      <w:lang w:val="it-IT"/>
    </w:rPr>
  </w:style>
  <w:style w:type="character" w:customStyle="1" w:styleId="BodyTextIndent2Char">
    <w:name w:val="Body Text Indent 2 Char"/>
    <w:basedOn w:val="DefaultParagraphFont"/>
    <w:link w:val="BodyTextIndent2"/>
    <w:uiPriority w:val="99"/>
    <w:semiHidden/>
    <w:rsid w:val="007A1545"/>
    <w:rPr>
      <w:rFonts w:ascii="Garamond" w:hAnsi="Garamond"/>
      <w:sz w:val="24"/>
      <w:szCs w:val="20"/>
    </w:rPr>
  </w:style>
  <w:style w:type="paragraph" w:styleId="Title">
    <w:name w:val="Title"/>
    <w:basedOn w:val="Normal"/>
    <w:link w:val="TitleChar"/>
    <w:uiPriority w:val="99"/>
    <w:qFormat/>
    <w:rsid w:val="004B5C01"/>
    <w:pPr>
      <w:jc w:val="center"/>
    </w:pPr>
    <w:rPr>
      <w:b/>
      <w:i/>
      <w:lang w:val="it-IT"/>
    </w:rPr>
  </w:style>
  <w:style w:type="character" w:customStyle="1" w:styleId="TitleChar">
    <w:name w:val="Title Char"/>
    <w:basedOn w:val="DefaultParagraphFont"/>
    <w:link w:val="Title"/>
    <w:uiPriority w:val="10"/>
    <w:rsid w:val="007A1545"/>
    <w:rPr>
      <w:rFonts w:asciiTheme="majorHAnsi" w:eastAsiaTheme="majorEastAsia" w:hAnsiTheme="majorHAnsi" w:cstheme="majorBidi"/>
      <w:b/>
      <w:bCs/>
      <w:kern w:val="28"/>
      <w:sz w:val="32"/>
      <w:szCs w:val="32"/>
    </w:rPr>
  </w:style>
  <w:style w:type="character" w:styleId="Hyperlink">
    <w:name w:val="Hyperlink"/>
    <w:basedOn w:val="DefaultParagraphFont"/>
    <w:uiPriority w:val="99"/>
    <w:rsid w:val="00143018"/>
    <w:rPr>
      <w:rFonts w:cs="Times New Roman"/>
      <w:color w:val="0000FF"/>
      <w:u w:val="single"/>
    </w:rPr>
  </w:style>
  <w:style w:type="character" w:styleId="FollowedHyperlink">
    <w:name w:val="FollowedHyperlink"/>
    <w:basedOn w:val="DefaultParagraphFont"/>
    <w:uiPriority w:val="99"/>
    <w:rsid w:val="004155E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ronachemaceratesi.it/2013/07/28/patti-smith-aperitivo-entusiasmante-con-the-people-have-the-power/35890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4</Pages>
  <Words>2042</Words>
  <Characters>11642</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 Kramer Taruschio</dc:title>
  <dc:subject/>
  <dc:creator>Lisa Kramer Taruschio</dc:creator>
  <cp:keywords/>
  <dc:description/>
  <cp:lastModifiedBy>Hewlett-Packard Company</cp:lastModifiedBy>
  <cp:revision>5</cp:revision>
  <cp:lastPrinted>2012-05-22T11:14:00Z</cp:lastPrinted>
  <dcterms:created xsi:type="dcterms:W3CDTF">2016-06-23T09:46:00Z</dcterms:created>
  <dcterms:modified xsi:type="dcterms:W3CDTF">2016-06-23T09:51:00Z</dcterms:modified>
</cp:coreProperties>
</file>