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333" w:rsidRPr="009E6C8D" w:rsidRDefault="004E48EC" w:rsidP="00DB0F0D">
      <w:pPr>
        <w:pBdr>
          <w:bottom w:val="threeDEngrave" w:sz="24" w:space="1" w:color="auto"/>
        </w:pBdr>
        <w:spacing w:line="240" w:lineRule="auto"/>
        <w:contextualSpacing/>
        <w:jc w:val="center"/>
        <w:rPr>
          <w:rFonts w:asciiTheme="majorBidi" w:hAnsiTheme="majorBidi" w:cstheme="majorBidi"/>
          <w:b/>
          <w:smallCaps/>
          <w:sz w:val="28"/>
          <w:szCs w:val="28"/>
          <w:lang w:val="es-ES_tradnl"/>
        </w:rPr>
      </w:pPr>
      <w:bookmarkStart w:id="0" w:name="_GoBack"/>
      <w:bookmarkEnd w:id="0"/>
      <w:r w:rsidRPr="009E6C8D">
        <w:rPr>
          <w:rFonts w:asciiTheme="majorBidi" w:hAnsiTheme="majorBidi" w:cstheme="majorBidi"/>
          <w:b/>
          <w:smallCaps/>
          <w:sz w:val="28"/>
          <w:szCs w:val="28"/>
          <w:lang w:val="es-ES_tradnl"/>
        </w:rPr>
        <w:t>Amal Haroon</w:t>
      </w:r>
    </w:p>
    <w:p w:rsidR="00EB52B4" w:rsidRPr="009E6C8D" w:rsidRDefault="003E58DA" w:rsidP="00EC0B19">
      <w:pPr>
        <w:pBdr>
          <w:bottom w:val="threeDEngrave" w:sz="24" w:space="1" w:color="auto"/>
        </w:pBdr>
        <w:spacing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  <w:lang w:val="es-ES_tradnl"/>
        </w:rPr>
      </w:pPr>
      <w:r w:rsidRPr="009E6C8D">
        <w:rPr>
          <w:rFonts w:asciiTheme="majorBidi" w:hAnsiTheme="majorBidi" w:cstheme="majorBidi"/>
          <w:bCs/>
          <w:sz w:val="24"/>
          <w:szCs w:val="24"/>
          <w:lang w:val="es-ES_tradnl"/>
        </w:rPr>
        <w:t>Toronto</w:t>
      </w:r>
      <w:r w:rsidR="00EB52B4" w:rsidRPr="009E6C8D">
        <w:rPr>
          <w:rFonts w:asciiTheme="majorBidi" w:hAnsiTheme="majorBidi" w:cstheme="majorBidi"/>
          <w:bCs/>
          <w:sz w:val="24"/>
          <w:szCs w:val="24"/>
          <w:lang w:val="es-ES_tradnl"/>
        </w:rPr>
        <w:t xml:space="preserve"> - Canada</w:t>
      </w:r>
    </w:p>
    <w:p w:rsidR="00F110B8" w:rsidRPr="009E6C8D" w:rsidRDefault="004E48EC" w:rsidP="00F110B8">
      <w:pPr>
        <w:pBdr>
          <w:bottom w:val="threeDEngrave" w:sz="24" w:space="1" w:color="auto"/>
        </w:pBdr>
        <w:spacing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  <w:lang w:val="es-ES_tradnl"/>
        </w:rPr>
      </w:pPr>
      <w:r w:rsidRPr="009E6C8D">
        <w:rPr>
          <w:rFonts w:asciiTheme="majorBidi" w:hAnsiTheme="majorBidi" w:cstheme="majorBidi"/>
          <w:bCs/>
          <w:sz w:val="24"/>
          <w:szCs w:val="24"/>
          <w:lang w:val="es-ES_tradnl"/>
        </w:rPr>
        <w:t>647.970.3112 |</w:t>
      </w:r>
      <w:r w:rsidR="00C56798" w:rsidRPr="009E6C8D">
        <w:rPr>
          <w:rFonts w:asciiTheme="majorBidi" w:hAnsiTheme="majorBidi" w:cstheme="majorBidi"/>
          <w:bCs/>
          <w:sz w:val="24"/>
          <w:szCs w:val="24"/>
          <w:lang w:val="es-ES_tradnl"/>
        </w:rPr>
        <w:t xml:space="preserve"> </w:t>
      </w:r>
      <w:hyperlink r:id="rId8" w:history="1">
        <w:r w:rsidR="003A5900" w:rsidRPr="009E6C8D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u w:val="none"/>
            <w:lang w:val="es-ES_tradnl"/>
          </w:rPr>
          <w:t>amal.haroon3@gmail.com</w:t>
        </w:r>
      </w:hyperlink>
    </w:p>
    <w:p w:rsidR="00AC09ED" w:rsidRDefault="00071FC0" w:rsidP="00EC0B19">
      <w:pPr>
        <w:spacing w:before="80" w:after="80" w:line="240" w:lineRule="auto"/>
        <w:jc w:val="center"/>
        <w:rPr>
          <w:rFonts w:asciiTheme="majorBidi" w:hAnsiTheme="majorBidi" w:cstheme="majorBidi"/>
          <w:b/>
          <w:bCs/>
          <w:smallCaps/>
          <w:sz w:val="24"/>
          <w:szCs w:val="24"/>
        </w:rPr>
      </w:pPr>
      <w:r>
        <w:rPr>
          <w:rFonts w:asciiTheme="majorBidi" w:hAnsiTheme="majorBidi" w:cstheme="majorBidi"/>
          <w:b/>
          <w:bCs/>
          <w:smallCaps/>
          <w:sz w:val="24"/>
          <w:szCs w:val="24"/>
        </w:rPr>
        <w:t xml:space="preserve">Conference Interpreter/translator </w:t>
      </w:r>
    </w:p>
    <w:p w:rsidR="00F110B8" w:rsidRDefault="00F110B8" w:rsidP="00EC0B19">
      <w:pPr>
        <w:spacing w:before="80" w:after="80" w:line="240" w:lineRule="auto"/>
        <w:jc w:val="center"/>
        <w:rPr>
          <w:rFonts w:asciiTheme="majorBidi" w:hAnsiTheme="majorBidi" w:cstheme="majorBidi"/>
          <w:b/>
          <w:bCs/>
          <w:smallCaps/>
          <w:sz w:val="24"/>
          <w:szCs w:val="24"/>
        </w:rPr>
      </w:pPr>
      <w:r>
        <w:rPr>
          <w:rFonts w:asciiTheme="majorBidi" w:hAnsiTheme="majorBidi" w:cstheme="majorBidi"/>
          <w:b/>
          <w:bCs/>
          <w:smallCaps/>
          <w:sz w:val="24"/>
          <w:szCs w:val="24"/>
        </w:rPr>
        <w:t>Arabic: A – English: B – Italian: C</w:t>
      </w:r>
    </w:p>
    <w:p w:rsidR="00585F8F" w:rsidRPr="000C6B7C" w:rsidRDefault="00071FC0" w:rsidP="007728BA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0"/>
        <w:jc w:val="center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Key skills &amp; competences </w:t>
      </w:r>
    </w:p>
    <w:p w:rsidR="00CE4F51" w:rsidRPr="000C6B7C" w:rsidRDefault="00CE4F51" w:rsidP="00CE4F51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Detail-oriented and analytical with excellent problem solving and </w:t>
      </w:r>
      <w:r w:rsidR="0005148F" w:rsidRPr="000C6B7C">
        <w:rPr>
          <w:rFonts w:ascii="Times New Roman" w:eastAsia="Calibri" w:hAnsi="Times New Roman" w:cs="Times New Roman"/>
          <w:sz w:val="24"/>
          <w:szCs w:val="24"/>
        </w:rPr>
        <w:t>decision-making</w:t>
      </w: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 skills</w:t>
      </w:r>
    </w:p>
    <w:p w:rsidR="00CE4F51" w:rsidRPr="000C6B7C" w:rsidRDefault="00CE4F51" w:rsidP="00CE4F51">
      <w:pPr>
        <w:pStyle w:val="ListParagraph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Interpersonal expert who </w:t>
      </w:r>
      <w:r w:rsidR="0005148F" w:rsidRPr="000C6B7C">
        <w:rPr>
          <w:rFonts w:ascii="Times New Roman" w:eastAsia="Calibri" w:hAnsi="Times New Roman" w:cs="Times New Roman"/>
          <w:sz w:val="24"/>
          <w:szCs w:val="24"/>
        </w:rPr>
        <w:t>can</w:t>
      </w: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 establish and maintain excellent working relationships </w:t>
      </w:r>
    </w:p>
    <w:p w:rsidR="00585F8F" w:rsidRPr="000C6B7C" w:rsidRDefault="00585F8F" w:rsidP="0078337A">
      <w:pPr>
        <w:pStyle w:val="ListParagraph"/>
        <w:numPr>
          <w:ilvl w:val="0"/>
          <w:numId w:val="7"/>
        </w:numPr>
        <w:spacing w:before="80"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Talented Translator with </w:t>
      </w:r>
      <w:r w:rsidR="0053356C">
        <w:rPr>
          <w:rFonts w:ascii="Times New Roman" w:eastAsia="Calibri" w:hAnsi="Times New Roman" w:cs="Times New Roman"/>
          <w:sz w:val="24"/>
          <w:szCs w:val="24"/>
        </w:rPr>
        <w:t xml:space="preserve">10 years’ </w:t>
      </w:r>
      <w:r w:rsidRPr="000C6B7C">
        <w:rPr>
          <w:rFonts w:ascii="Times New Roman" w:eastAsia="Calibri" w:hAnsi="Times New Roman" w:cs="Times New Roman"/>
          <w:sz w:val="24"/>
          <w:szCs w:val="24"/>
        </w:rPr>
        <w:t>experience</w:t>
      </w:r>
      <w:r w:rsidR="0078337A" w:rsidRPr="000C6B7C">
        <w:rPr>
          <w:rFonts w:ascii="Times New Roman" w:eastAsia="Calibri" w:hAnsi="Times New Roman" w:cs="Times New Roman"/>
          <w:sz w:val="24"/>
          <w:szCs w:val="24"/>
        </w:rPr>
        <w:t xml:space="preserve"> providing accurate Translation.</w:t>
      </w:r>
    </w:p>
    <w:p w:rsidR="0078337A" w:rsidRPr="000C6B7C" w:rsidRDefault="0078337A" w:rsidP="0078337A">
      <w:pPr>
        <w:pStyle w:val="ListParagraph"/>
        <w:numPr>
          <w:ilvl w:val="0"/>
          <w:numId w:val="7"/>
        </w:numPr>
        <w:spacing w:before="80"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>Talented int</w:t>
      </w:r>
      <w:r w:rsidR="0053356C">
        <w:rPr>
          <w:rFonts w:ascii="Times New Roman" w:eastAsia="Calibri" w:hAnsi="Times New Roman" w:cs="Times New Roman"/>
          <w:sz w:val="24"/>
          <w:szCs w:val="24"/>
        </w:rPr>
        <w:t>erpreter with more than 5 years of</w:t>
      </w: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 experience  </w:t>
      </w:r>
    </w:p>
    <w:p w:rsidR="00585F8F" w:rsidRPr="000C6B7C" w:rsidRDefault="00585F8F" w:rsidP="007728BA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>Exceptional oral and written communication skills in English, Arabic and Italian</w:t>
      </w:r>
    </w:p>
    <w:p w:rsidR="00585F8F" w:rsidRPr="000C6B7C" w:rsidRDefault="00585F8F" w:rsidP="007728BA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>Deadli</w:t>
      </w:r>
      <w:r w:rsidR="00CE4F51" w:rsidRPr="000C6B7C">
        <w:rPr>
          <w:rFonts w:ascii="Times New Roman" w:eastAsia="Calibri" w:hAnsi="Times New Roman" w:cs="Times New Roman"/>
          <w:sz w:val="24"/>
          <w:szCs w:val="24"/>
        </w:rPr>
        <w:t>ne driven</w:t>
      </w:r>
    </w:p>
    <w:p w:rsidR="0053356C" w:rsidRPr="0053356C" w:rsidRDefault="0053356C" w:rsidP="0053356C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Ability to ada</w:t>
      </w:r>
      <w:r w:rsidRPr="0053356C">
        <w:rPr>
          <w:rFonts w:ascii="Times New Roman" w:eastAsia="Calibri" w:hAnsi="Times New Roman" w:cs="Times New Roman"/>
          <w:sz w:val="24"/>
          <w:szCs w:val="24"/>
        </w:rPr>
        <w:t>pt to challenges</w:t>
      </w:r>
    </w:p>
    <w:p w:rsidR="00585F8F" w:rsidRPr="000C6B7C" w:rsidRDefault="00936BFA" w:rsidP="0053356C">
      <w:pPr>
        <w:pStyle w:val="ListParagraph"/>
        <w:numPr>
          <w:ilvl w:val="0"/>
          <w:numId w:val="7"/>
        </w:numPr>
        <w:spacing w:after="6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Conscientious </w:t>
      </w:r>
      <w:r w:rsidR="00EC0B19" w:rsidRPr="000C6B7C">
        <w:rPr>
          <w:rFonts w:ascii="Times New Roman" w:eastAsia="Calibri" w:hAnsi="Times New Roman" w:cs="Times New Roman"/>
          <w:sz w:val="24"/>
          <w:szCs w:val="24"/>
        </w:rPr>
        <w:t>individual who understands maintaining confidentiality in all areas of responsibility</w:t>
      </w:r>
      <w:r w:rsidR="00585F8F" w:rsidRPr="000C6B7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469F8" w:rsidRPr="000C6B7C" w:rsidRDefault="00585F8F" w:rsidP="00B469F8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>Strong computer skills; proficient in Microsoft Office</w:t>
      </w:r>
      <w:r w:rsidR="00AD488A" w:rsidRPr="000C6B7C">
        <w:rPr>
          <w:rFonts w:ascii="Times New Roman" w:eastAsia="Calibri" w:hAnsi="Times New Roman" w:cs="Times New Roman"/>
          <w:sz w:val="24"/>
          <w:szCs w:val="24"/>
        </w:rPr>
        <w:t>, excel, word, PowerPoint, publisher</w:t>
      </w: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4067" w:rsidRPr="000C6B7C">
        <w:rPr>
          <w:rFonts w:ascii="Times New Roman" w:eastAsia="Calibri" w:hAnsi="Times New Roman" w:cs="Times New Roman"/>
          <w:sz w:val="24"/>
          <w:szCs w:val="24"/>
        </w:rPr>
        <w:t>and offers</w:t>
      </w:r>
      <w:r w:rsidR="00B469F8" w:rsidRPr="000C6B7C">
        <w:rPr>
          <w:rFonts w:ascii="Times New Roman" w:eastAsia="Calibri" w:hAnsi="Times New Roman" w:cs="Times New Roman"/>
          <w:sz w:val="24"/>
          <w:szCs w:val="24"/>
        </w:rPr>
        <w:t xml:space="preserve"> an accurate typing speed both in Arabic and English</w:t>
      </w:r>
    </w:p>
    <w:p w:rsidR="00524067" w:rsidRDefault="00B91E5C" w:rsidP="0053356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B7C">
        <w:rPr>
          <w:rFonts w:ascii="Times New Roman" w:eastAsia="Calibri" w:hAnsi="Times New Roman" w:cs="Times New Roman"/>
          <w:sz w:val="24"/>
          <w:szCs w:val="24"/>
        </w:rPr>
        <w:t>CAT Tools: Trados Studio (</w:t>
      </w:r>
      <w:r w:rsidR="00224F90">
        <w:rPr>
          <w:rFonts w:ascii="Times New Roman" w:eastAsia="Calibri" w:hAnsi="Times New Roman" w:cs="Times New Roman"/>
          <w:sz w:val="24"/>
          <w:szCs w:val="24"/>
        </w:rPr>
        <w:t xml:space="preserve">versions: </w:t>
      </w:r>
      <w:r w:rsidRPr="000C6B7C">
        <w:rPr>
          <w:rFonts w:ascii="Times New Roman" w:eastAsia="Calibri" w:hAnsi="Times New Roman" w:cs="Times New Roman"/>
          <w:sz w:val="24"/>
          <w:szCs w:val="24"/>
        </w:rPr>
        <w:t xml:space="preserve">2011, 2014, 2015), Word Fast, Fluency </w:t>
      </w:r>
    </w:p>
    <w:p w:rsidR="0053356C" w:rsidRPr="0053356C" w:rsidRDefault="0053356C" w:rsidP="0053356C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F37" w:rsidRPr="000C6B7C" w:rsidRDefault="00BD0032" w:rsidP="007728BA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80"/>
        <w:jc w:val="center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C6B7C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>Accreditation</w:t>
      </w:r>
      <w:r w:rsid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>s &amp; Professional Memberships</w:t>
      </w:r>
    </w:p>
    <w:p w:rsidR="0078337A" w:rsidRPr="000C6B7C" w:rsidRDefault="00E86535" w:rsidP="002A1A46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Certified Community Interpreter – Community Interpreter Language and Interpreting Skills Assessment Tool (CILISAT) </w:t>
      </w:r>
    </w:p>
    <w:p w:rsidR="004B6286" w:rsidRDefault="004B6286" w:rsidP="002A1A46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C6B7C">
        <w:rPr>
          <w:rFonts w:asciiTheme="majorBidi" w:hAnsiTheme="majorBidi" w:cstheme="majorBidi"/>
          <w:sz w:val="24"/>
          <w:szCs w:val="24"/>
        </w:rPr>
        <w:t>Accr</w:t>
      </w:r>
      <w:r w:rsidR="00FF0FAD" w:rsidRPr="000C6B7C">
        <w:rPr>
          <w:rFonts w:asciiTheme="majorBidi" w:hAnsiTheme="majorBidi" w:cstheme="majorBidi"/>
          <w:sz w:val="24"/>
          <w:szCs w:val="24"/>
        </w:rPr>
        <w:t>edited Translator/Interpreter -</w:t>
      </w:r>
      <w:r w:rsidRPr="000C6B7C">
        <w:rPr>
          <w:rFonts w:asciiTheme="majorBidi" w:hAnsiTheme="majorBidi" w:cstheme="majorBidi"/>
          <w:sz w:val="24"/>
          <w:szCs w:val="24"/>
        </w:rPr>
        <w:t xml:space="preserve"> Immigration and Refugee Board of Canada</w:t>
      </w:r>
      <w:r w:rsidR="00E86535">
        <w:rPr>
          <w:rFonts w:asciiTheme="majorBidi" w:hAnsiTheme="majorBidi" w:cstheme="majorBidi"/>
          <w:sz w:val="24"/>
          <w:szCs w:val="24"/>
        </w:rPr>
        <w:t xml:space="preserve"> (IRB)</w:t>
      </w:r>
    </w:p>
    <w:p w:rsidR="00071FC0" w:rsidRPr="000C6B7C" w:rsidRDefault="00071FC0" w:rsidP="002A1A46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Member of the Association of Translators and Interpreters of Ontario</w:t>
      </w:r>
      <w:r w:rsidR="00E86535">
        <w:rPr>
          <w:rFonts w:asciiTheme="majorBidi" w:hAnsiTheme="majorBidi" w:cstheme="majorBidi"/>
          <w:sz w:val="24"/>
          <w:szCs w:val="24"/>
        </w:rPr>
        <w:t xml:space="preserve"> (ATIO)</w:t>
      </w:r>
      <w:r>
        <w:rPr>
          <w:rFonts w:asciiTheme="majorBidi" w:hAnsiTheme="majorBidi" w:cstheme="majorBidi"/>
          <w:sz w:val="24"/>
          <w:szCs w:val="24"/>
        </w:rPr>
        <w:t xml:space="preserve"> and Candidate for Certification in: Translation/ Conference Interpreting/Community Interpreting</w:t>
      </w:r>
    </w:p>
    <w:p w:rsidR="002D7A92" w:rsidRPr="000C6B7C" w:rsidRDefault="0035052D" w:rsidP="007728BA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80" w:line="240" w:lineRule="auto"/>
        <w:jc w:val="center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C6B7C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 </w:t>
      </w:r>
      <w:r w:rsidR="002D7A92" w:rsidRPr="000C6B7C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>Employment History</w:t>
      </w:r>
    </w:p>
    <w:p w:rsidR="00071FC0" w:rsidRDefault="00071FC0" w:rsidP="00071FC0">
      <w:pPr>
        <w:pStyle w:val="Achievement"/>
        <w:numPr>
          <w:ilvl w:val="0"/>
          <w:numId w:val="0"/>
        </w:numPr>
        <w:spacing w:line="240" w:lineRule="auto"/>
        <w:ind w:right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:rsidR="00071FC0" w:rsidRDefault="00071FC0" w:rsidP="009E6C8D">
      <w:pPr>
        <w:pStyle w:val="Achievement"/>
        <w:numPr>
          <w:ilvl w:val="0"/>
          <w:numId w:val="16"/>
        </w:numPr>
        <w:spacing w:line="360" w:lineRule="auto"/>
        <w:ind w:left="714" w:right="0" w:hanging="357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71FC0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nternational Civil Aviation Organisation </w:t>
      </w:r>
      <w:r w:rsidRPr="00071FC0">
        <w:rPr>
          <w:rFonts w:asciiTheme="majorBidi" w:hAnsiTheme="majorBidi" w:cstheme="majorBidi"/>
          <w:sz w:val="24"/>
          <w:szCs w:val="24"/>
        </w:rPr>
        <w:t xml:space="preserve">– </w:t>
      </w:r>
      <w:r w:rsidRPr="00071FC0">
        <w:rPr>
          <w:rFonts w:asciiTheme="majorBidi" w:hAnsiTheme="majorBidi" w:cstheme="majorBidi"/>
          <w:b/>
          <w:bCs/>
          <w:sz w:val="24"/>
          <w:szCs w:val="24"/>
        </w:rPr>
        <w:t>Montreal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 </w:t>
      </w:r>
      <w:r w:rsidRPr="00071FC0">
        <w:rPr>
          <w:rFonts w:asciiTheme="majorBidi" w:hAnsiTheme="majorBidi" w:cstheme="majorBidi"/>
          <w:sz w:val="24"/>
          <w:szCs w:val="24"/>
        </w:rPr>
        <w:t xml:space="preserve">Translator </w:t>
      </w:r>
      <w:r w:rsidR="0005148F">
        <w:rPr>
          <w:rFonts w:asciiTheme="majorBidi" w:hAnsiTheme="majorBidi" w:cstheme="majorBidi"/>
          <w:sz w:val="24"/>
          <w:szCs w:val="24"/>
        </w:rPr>
        <w:t>–</w:t>
      </w:r>
      <w:r w:rsidRPr="00071FC0">
        <w:rPr>
          <w:rFonts w:asciiTheme="majorBidi" w:hAnsiTheme="majorBidi" w:cstheme="majorBidi"/>
          <w:sz w:val="24"/>
          <w:szCs w:val="24"/>
        </w:rPr>
        <w:t xml:space="preserve"> August</w:t>
      </w:r>
      <w:r w:rsidR="0005148F">
        <w:rPr>
          <w:rFonts w:asciiTheme="majorBidi" w:hAnsiTheme="majorBidi" w:cstheme="majorBidi"/>
          <w:sz w:val="24"/>
          <w:szCs w:val="24"/>
        </w:rPr>
        <w:t xml:space="preserve"> 8</w:t>
      </w:r>
      <w:r w:rsidR="0005148F" w:rsidRPr="0005148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5148F">
        <w:rPr>
          <w:rFonts w:asciiTheme="majorBidi" w:hAnsiTheme="majorBidi" w:cstheme="majorBidi"/>
          <w:sz w:val="24"/>
          <w:szCs w:val="24"/>
        </w:rPr>
        <w:t xml:space="preserve"> </w:t>
      </w:r>
      <w:r w:rsidRPr="00071FC0">
        <w:rPr>
          <w:rFonts w:asciiTheme="majorBidi" w:hAnsiTheme="majorBidi" w:cstheme="majorBidi"/>
          <w:sz w:val="24"/>
          <w:szCs w:val="24"/>
        </w:rPr>
        <w:t xml:space="preserve"> 2016</w:t>
      </w:r>
      <w:r w:rsidR="009E6C8D">
        <w:rPr>
          <w:rFonts w:asciiTheme="majorBidi" w:hAnsiTheme="majorBidi" w:cstheme="majorBidi"/>
          <w:sz w:val="24"/>
          <w:szCs w:val="24"/>
        </w:rPr>
        <w:t xml:space="preserve"> – </w:t>
      </w:r>
      <w:r w:rsidR="0005148F">
        <w:rPr>
          <w:rFonts w:asciiTheme="majorBidi" w:hAnsiTheme="majorBidi" w:cstheme="majorBidi"/>
          <w:sz w:val="24"/>
          <w:szCs w:val="24"/>
        </w:rPr>
        <w:t>July 17</w:t>
      </w:r>
      <w:r w:rsidR="0005148F" w:rsidRPr="0005148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05148F">
        <w:rPr>
          <w:rFonts w:asciiTheme="majorBidi" w:hAnsiTheme="majorBidi" w:cstheme="majorBidi"/>
          <w:sz w:val="24"/>
          <w:szCs w:val="24"/>
        </w:rPr>
        <w:t xml:space="preserve"> 2017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7220F" w:rsidRDefault="00C7220F" w:rsidP="004D5A2C">
      <w:pPr>
        <w:pStyle w:val="Achievement"/>
        <w:numPr>
          <w:ilvl w:val="0"/>
          <w:numId w:val="16"/>
        </w:numPr>
        <w:spacing w:line="360" w:lineRule="auto"/>
        <w:ind w:left="714" w:right="0" w:hanging="357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Freelance Conference Interpreter with the Translation </w:t>
      </w:r>
      <w:r w:rsidR="004D5A2C">
        <w:rPr>
          <w:rFonts w:asciiTheme="majorBidi" w:hAnsiTheme="majorBidi" w:cstheme="majorBidi"/>
          <w:b/>
          <w:bCs/>
          <w:sz w:val="24"/>
          <w:szCs w:val="24"/>
        </w:rPr>
        <w:t xml:space="preserve">Bureau – Ministry of Public Works - Ottawa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57820" w:rsidRDefault="00A57820" w:rsidP="00AD03E3">
      <w:pPr>
        <w:pStyle w:val="Achievement"/>
        <w:numPr>
          <w:ilvl w:val="0"/>
          <w:numId w:val="16"/>
        </w:numPr>
        <w:spacing w:line="360" w:lineRule="auto"/>
        <w:ind w:right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Passed the </w:t>
      </w:r>
      <w:r w:rsidR="003F1DFC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5B1ED5">
        <w:rPr>
          <w:rFonts w:asciiTheme="majorBidi" w:hAnsiTheme="majorBidi" w:cstheme="majorBidi"/>
          <w:b/>
          <w:bCs/>
          <w:sz w:val="24"/>
          <w:szCs w:val="24"/>
        </w:rPr>
        <w:t xml:space="preserve">reelance Translators Exam </w:t>
      </w:r>
      <w:r w:rsidR="003F1DFC">
        <w:rPr>
          <w:rFonts w:asciiTheme="majorBidi" w:hAnsiTheme="majorBidi" w:cstheme="majorBidi"/>
          <w:b/>
          <w:bCs/>
          <w:sz w:val="24"/>
          <w:szCs w:val="24"/>
        </w:rPr>
        <w:t>of</w:t>
      </w:r>
      <w:r w:rsidRPr="00A57820">
        <w:rPr>
          <w:rFonts w:asciiTheme="majorBidi" w:hAnsiTheme="majorBidi" w:cstheme="majorBidi"/>
          <w:b/>
          <w:bCs/>
          <w:sz w:val="24"/>
          <w:szCs w:val="24"/>
        </w:rPr>
        <w:t xml:space="preserve"> the Registry of </w:t>
      </w:r>
      <w:r>
        <w:rPr>
          <w:rFonts w:asciiTheme="majorBidi" w:hAnsiTheme="majorBidi" w:cstheme="majorBidi"/>
          <w:b/>
          <w:bCs/>
          <w:sz w:val="24"/>
          <w:szCs w:val="24"/>
        </w:rPr>
        <w:t>the International Criminal</w:t>
      </w:r>
      <w:r w:rsidR="005B1ED5">
        <w:rPr>
          <w:rFonts w:asciiTheme="majorBidi" w:hAnsiTheme="majorBidi" w:cstheme="majorBidi"/>
          <w:b/>
          <w:bCs/>
          <w:sz w:val="24"/>
          <w:szCs w:val="24"/>
        </w:rPr>
        <w:t xml:space="preserve"> Court</w:t>
      </w:r>
      <w:r w:rsidR="003F1DFC">
        <w:rPr>
          <w:rFonts w:asciiTheme="majorBidi" w:hAnsiTheme="majorBidi" w:cstheme="majorBidi"/>
          <w:b/>
          <w:bCs/>
          <w:sz w:val="24"/>
          <w:szCs w:val="24"/>
        </w:rPr>
        <w:t xml:space="preserve"> – The Hague</w:t>
      </w:r>
      <w:r w:rsidR="005B1E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A57820" w:rsidRDefault="00A57820" w:rsidP="00A57820">
      <w:pPr>
        <w:pStyle w:val="Achievement"/>
        <w:numPr>
          <w:ilvl w:val="0"/>
          <w:numId w:val="16"/>
        </w:numPr>
        <w:spacing w:line="360" w:lineRule="auto"/>
        <w:ind w:right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Latina Access </w:t>
      </w:r>
      <w:r w:rsidR="005B1ED5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B1ED5">
        <w:rPr>
          <w:rFonts w:asciiTheme="majorBidi" w:hAnsiTheme="majorBidi" w:cstheme="majorBidi"/>
          <w:b/>
          <w:bCs/>
          <w:sz w:val="24"/>
          <w:szCs w:val="24"/>
        </w:rPr>
        <w:t>Conference Interpreting Agency</w:t>
      </w:r>
    </w:p>
    <w:p w:rsidR="00192BED" w:rsidRDefault="00192BED" w:rsidP="009D6385">
      <w:pPr>
        <w:pStyle w:val="Achievement"/>
        <w:numPr>
          <w:ilvl w:val="0"/>
          <w:numId w:val="16"/>
        </w:numPr>
        <w:spacing w:line="360" w:lineRule="auto"/>
        <w:ind w:left="714" w:right="0" w:hanging="357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Successfully completed a placement with the Interpretation Section of the United Nations Office On Drugs and Crime – Vienna – from 17 – 21 October 2016</w:t>
      </w:r>
    </w:p>
    <w:p w:rsidR="00071FC0" w:rsidRDefault="00071FC0" w:rsidP="009D6385">
      <w:pPr>
        <w:pStyle w:val="Achievement"/>
        <w:numPr>
          <w:ilvl w:val="0"/>
          <w:numId w:val="16"/>
        </w:numPr>
        <w:spacing w:line="360" w:lineRule="auto"/>
        <w:ind w:left="714" w:right="0" w:hanging="357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071FC0">
        <w:rPr>
          <w:rFonts w:asciiTheme="majorBidi" w:hAnsiTheme="majorBidi" w:cstheme="majorBidi"/>
          <w:b/>
          <w:bCs/>
          <w:sz w:val="24"/>
          <w:szCs w:val="24"/>
        </w:rPr>
        <w:t>Immigration and Refugee Board of Canada – Toronto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Pr="00071FC0">
        <w:rPr>
          <w:rFonts w:asciiTheme="majorBidi" w:hAnsiTheme="majorBidi" w:cstheme="majorBidi"/>
          <w:sz w:val="24"/>
          <w:szCs w:val="24"/>
        </w:rPr>
        <w:t>Interpreter/Translator – August 2015 – present</w:t>
      </w:r>
    </w:p>
    <w:p w:rsidR="00071FC0" w:rsidRDefault="00071FC0" w:rsidP="009D6385">
      <w:pPr>
        <w:pStyle w:val="Achievement"/>
        <w:numPr>
          <w:ilvl w:val="0"/>
          <w:numId w:val="16"/>
        </w:numPr>
        <w:spacing w:line="360" w:lineRule="auto"/>
        <w:ind w:left="714" w:right="0" w:hanging="357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Access Alliance Languages Services – Toronto – </w:t>
      </w:r>
      <w:r w:rsidRPr="00071FC0">
        <w:rPr>
          <w:rFonts w:asciiTheme="majorBidi" w:hAnsiTheme="majorBidi" w:cstheme="majorBidi"/>
          <w:sz w:val="24"/>
          <w:szCs w:val="24"/>
        </w:rPr>
        <w:t>Interpreter -  December 2015 – present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71FC0" w:rsidRDefault="00071FC0" w:rsidP="009D638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Exacta Interpreting INC – Toronto – </w:t>
      </w:r>
      <w:r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>Interpreter – July 2016</w:t>
      </w:r>
      <w:r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 </w:t>
      </w:r>
    </w:p>
    <w:p w:rsidR="00071FC0" w:rsidRPr="00071FC0" w:rsidRDefault="00071FC0" w:rsidP="009D638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71FC0">
        <w:rPr>
          <w:rFonts w:asciiTheme="majorBidi" w:hAnsiTheme="majorBidi" w:cstheme="majorBidi"/>
          <w:b/>
          <w:bCs/>
          <w:sz w:val="24"/>
          <w:szCs w:val="24"/>
        </w:rPr>
        <w:t xml:space="preserve">MCIS Language Services –  Toronto – </w:t>
      </w:r>
      <w:r w:rsidRPr="00071FC0">
        <w:rPr>
          <w:rFonts w:asciiTheme="majorBidi" w:hAnsiTheme="majorBidi" w:cstheme="majorBidi"/>
          <w:sz w:val="24"/>
          <w:szCs w:val="24"/>
        </w:rPr>
        <w:t>Interpreter/Translator – January 2013 – present</w:t>
      </w:r>
      <w:r w:rsidRPr="00071F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71FC0" w:rsidRPr="00071FC0" w:rsidRDefault="00071FC0" w:rsidP="009D638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71FC0">
        <w:rPr>
          <w:rFonts w:asciiTheme="majorBidi" w:hAnsiTheme="majorBidi" w:cstheme="majorBidi"/>
          <w:b/>
          <w:bCs/>
          <w:sz w:val="24"/>
          <w:szCs w:val="24"/>
        </w:rPr>
        <w:t xml:space="preserve">Dubai Media &amp; Research Centre (Bhuth) – Dubai – </w:t>
      </w:r>
      <w:r w:rsidRPr="00071FC0">
        <w:rPr>
          <w:rFonts w:asciiTheme="majorBidi" w:hAnsiTheme="majorBidi" w:cstheme="majorBidi"/>
          <w:sz w:val="24"/>
          <w:szCs w:val="24"/>
        </w:rPr>
        <w:t xml:space="preserve">Translator – July 2011 – present </w:t>
      </w:r>
    </w:p>
    <w:p w:rsidR="00071FC0" w:rsidRPr="00071FC0" w:rsidRDefault="00071FC0" w:rsidP="009D638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71FC0">
        <w:rPr>
          <w:rFonts w:asciiTheme="majorBidi" w:hAnsiTheme="majorBidi" w:cstheme="majorBidi"/>
          <w:b/>
          <w:bCs/>
          <w:sz w:val="24"/>
          <w:szCs w:val="24"/>
        </w:rPr>
        <w:t xml:space="preserve">Polycultural Immigrant and Community Services </w:t>
      </w:r>
      <w:r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071F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71FC0">
        <w:rPr>
          <w:rFonts w:asciiTheme="majorBidi" w:hAnsiTheme="majorBidi" w:cstheme="majorBidi"/>
          <w:sz w:val="24"/>
          <w:szCs w:val="24"/>
        </w:rPr>
        <w:t>Volunteer/Interpreter – July 2013 – August 2014</w:t>
      </w:r>
    </w:p>
    <w:p w:rsidR="00071FC0" w:rsidRPr="00071FC0" w:rsidRDefault="00576DAD" w:rsidP="009D638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>Mizzau International Law</w:t>
      </w:r>
      <w:r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</w:t>
      </w:r>
      <w:r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>Firm</w:t>
      </w:r>
      <w:r w:rsidR="0078337A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</w:t>
      </w:r>
      <w:r w:rsidR="00791B78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>–</w:t>
      </w:r>
      <w:r w:rsidR="0078337A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</w:t>
      </w:r>
      <w:r w:rsidR="00071FC0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Translator/Interpreter - </w:t>
      </w:r>
      <w:r w:rsidR="0078337A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>Dubai</w:t>
      </w:r>
      <w:r w:rsidR="00791B78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</w:t>
      </w:r>
      <w:r w:rsidR="00B91E5C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>January 2004 – March 2012.</w:t>
      </w:r>
      <w:r w:rsidR="00791B78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</w:t>
      </w:r>
      <w:r w:rsidR="0078337A"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</w:t>
      </w:r>
    </w:p>
    <w:p w:rsidR="00071FC0" w:rsidRPr="00071FC0" w:rsidRDefault="00071FC0" w:rsidP="009D638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lastRenderedPageBreak/>
        <w:t xml:space="preserve">Emirates NBD Bank – Dubai – </w:t>
      </w:r>
      <w:r w:rsidRP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>Manager Service Performance Measurement – April 1999 – May 2010</w:t>
      </w:r>
    </w:p>
    <w:p w:rsidR="00071FC0" w:rsidRPr="00071FC0" w:rsidRDefault="00071FC0" w:rsidP="009D6385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>Embassy</w:t>
      </w:r>
      <w:r w:rsidR="009D6385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 of Yemen</w:t>
      </w:r>
      <w:r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 – Rome</w:t>
      </w:r>
      <w:r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– April 1994 – June 1998</w:t>
      </w:r>
    </w:p>
    <w:p w:rsidR="003F29E5" w:rsidRPr="00DC2DDB" w:rsidRDefault="009D6385" w:rsidP="00DC2DDB">
      <w:pPr>
        <w:pStyle w:val="ListParagraph"/>
        <w:numPr>
          <w:ilvl w:val="0"/>
          <w:numId w:val="16"/>
        </w:numPr>
        <w:spacing w:line="360" w:lineRule="auto"/>
        <w:ind w:left="714" w:hanging="357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Embassy of </w:t>
      </w:r>
      <w:r w:rsidR="00071FC0"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United Arab </w:t>
      </w:r>
      <w:r w:rsidRPr="00071FC0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 xml:space="preserve">Emirates </w:t>
      </w:r>
      <w:r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>–</w:t>
      </w:r>
      <w:r w:rsidR="00071FC0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 xml:space="preserve"> Rome 1992 -194</w:t>
      </w:r>
      <w:r w:rsidR="003C7D0D" w:rsidRPr="00DC2DDB">
        <w:rPr>
          <w:rFonts w:asciiTheme="majorBidi" w:eastAsia="Batang" w:hAnsiTheme="majorBidi" w:cstheme="majorBidi"/>
          <w:spacing w:val="-5"/>
          <w:sz w:val="24"/>
          <w:szCs w:val="24"/>
          <w:lang w:val="en-GB"/>
        </w:rPr>
        <w:tab/>
      </w:r>
    </w:p>
    <w:p w:rsidR="006932C5" w:rsidRDefault="00071FC0" w:rsidP="006932C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36F8">
        <w:rPr>
          <w:rFonts w:asciiTheme="majorBidi" w:hAnsiTheme="majorBidi" w:cstheme="majorBidi"/>
          <w:b/>
          <w:bCs/>
          <w:sz w:val="24"/>
          <w:szCs w:val="24"/>
        </w:rPr>
        <w:t xml:space="preserve">Conference </w:t>
      </w:r>
      <w:r w:rsidR="006932C5" w:rsidRPr="003236F8">
        <w:rPr>
          <w:rFonts w:asciiTheme="majorBidi" w:hAnsiTheme="majorBidi" w:cstheme="majorBidi"/>
          <w:b/>
          <w:bCs/>
          <w:sz w:val="24"/>
          <w:szCs w:val="24"/>
        </w:rPr>
        <w:t>Interpretation:</w:t>
      </w:r>
    </w:p>
    <w:p w:rsidR="00DC2DDB" w:rsidRPr="00DC2DDB" w:rsidRDefault="00DC2DDB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C2DDB">
        <w:rPr>
          <w:rFonts w:asciiTheme="majorBidi" w:hAnsiTheme="majorBidi" w:cstheme="majorBidi"/>
          <w:sz w:val="24"/>
          <w:szCs w:val="24"/>
        </w:rPr>
        <w:t>-          The Fourth Conference of Young Parlimentarians – Ottwa – 17 – 18/11/2017</w:t>
      </w:r>
    </w:p>
    <w:p w:rsidR="00DC2DDB" w:rsidRPr="00DC2DDB" w:rsidRDefault="00DC2DDB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C2DDB">
        <w:rPr>
          <w:rFonts w:asciiTheme="majorBidi" w:hAnsiTheme="majorBidi" w:cstheme="majorBidi"/>
          <w:sz w:val="24"/>
          <w:szCs w:val="24"/>
        </w:rPr>
        <w:t>-           The Conference of the Parties to the Vienna Convention at its eleventh meeting</w:t>
      </w:r>
    </w:p>
    <w:p w:rsidR="00DC2DDB" w:rsidRPr="00DC2DDB" w:rsidRDefault="00DC2DDB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C2DDB">
        <w:rPr>
          <w:rFonts w:asciiTheme="majorBidi" w:hAnsiTheme="majorBidi" w:cstheme="majorBidi"/>
          <w:sz w:val="24"/>
          <w:szCs w:val="24"/>
        </w:rPr>
        <w:t xml:space="preserve">             And the Twenty-Ninth Meeting of the Parties to the Montreal Protocol – Montreal -</w:t>
      </w:r>
    </w:p>
    <w:p w:rsidR="00DC2DDB" w:rsidRDefault="00DC2DDB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C2DDB">
        <w:rPr>
          <w:rFonts w:asciiTheme="majorBidi" w:hAnsiTheme="majorBidi" w:cstheme="majorBidi"/>
          <w:sz w:val="24"/>
          <w:szCs w:val="24"/>
        </w:rPr>
        <w:t xml:space="preserve">              19-25/11/2017</w:t>
      </w:r>
      <w:r>
        <w:rPr>
          <w:rFonts w:asciiTheme="majorBidi" w:hAnsiTheme="majorBidi" w:cstheme="majorBidi"/>
          <w:sz w:val="24"/>
          <w:szCs w:val="24"/>
        </w:rPr>
        <w:t>.</w:t>
      </w:r>
      <w:r w:rsidRPr="00DC2DDB">
        <w:rPr>
          <w:rFonts w:asciiTheme="majorBidi" w:hAnsiTheme="majorBidi" w:cstheme="majorBidi"/>
          <w:sz w:val="24"/>
          <w:szCs w:val="24"/>
        </w:rPr>
        <w:t xml:space="preserve"> </w:t>
      </w:r>
    </w:p>
    <w:p w:rsidR="00DC2DDB" w:rsidRPr="00DC2DDB" w:rsidRDefault="00DC2DDB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C2DDB">
        <w:rPr>
          <w:rFonts w:asciiTheme="majorBidi" w:hAnsiTheme="majorBidi" w:cstheme="majorBidi"/>
          <w:sz w:val="24"/>
          <w:szCs w:val="24"/>
        </w:rPr>
        <w:t xml:space="preserve">- </w:t>
      </w:r>
      <w:r w:rsidRPr="00DC2DDB">
        <w:rPr>
          <w:rFonts w:asciiTheme="majorBidi" w:hAnsiTheme="majorBidi" w:cstheme="majorBidi"/>
          <w:sz w:val="24"/>
          <w:szCs w:val="24"/>
        </w:rPr>
        <w:tab/>
        <w:t>International Translation Day – Glendon College – Toronto – 2014</w:t>
      </w:r>
    </w:p>
    <w:p w:rsidR="006932C5" w:rsidRPr="000C6B7C" w:rsidRDefault="006932C5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C6B7C">
        <w:rPr>
          <w:rFonts w:asciiTheme="majorBidi" w:hAnsiTheme="majorBidi" w:cstheme="majorBidi"/>
          <w:sz w:val="24"/>
          <w:szCs w:val="24"/>
        </w:rPr>
        <w:t>-</w:t>
      </w:r>
      <w:r w:rsidRPr="000C6B7C">
        <w:rPr>
          <w:rFonts w:asciiTheme="majorBidi" w:hAnsiTheme="majorBidi" w:cstheme="majorBidi"/>
          <w:sz w:val="24"/>
          <w:szCs w:val="24"/>
        </w:rPr>
        <w:tab/>
        <w:t xml:space="preserve">Opening of </w:t>
      </w:r>
      <w:r w:rsidR="00791B78" w:rsidRPr="000C6B7C">
        <w:rPr>
          <w:rFonts w:asciiTheme="majorBidi" w:hAnsiTheme="majorBidi" w:cstheme="majorBidi"/>
          <w:sz w:val="24"/>
          <w:szCs w:val="24"/>
        </w:rPr>
        <w:t>Ferrari</w:t>
      </w:r>
      <w:r w:rsidR="00071FC0">
        <w:rPr>
          <w:rFonts w:asciiTheme="majorBidi" w:hAnsiTheme="majorBidi" w:cstheme="majorBidi"/>
          <w:sz w:val="24"/>
          <w:szCs w:val="24"/>
        </w:rPr>
        <w:t xml:space="preserve"> World -</w:t>
      </w:r>
      <w:r w:rsidRPr="000C6B7C">
        <w:rPr>
          <w:rFonts w:asciiTheme="majorBidi" w:hAnsiTheme="majorBidi" w:cstheme="majorBidi"/>
          <w:sz w:val="24"/>
          <w:szCs w:val="24"/>
        </w:rPr>
        <w:t xml:space="preserve"> Abu Dhabi</w:t>
      </w:r>
      <w:r w:rsidR="007565FA" w:rsidRPr="000C6B7C">
        <w:rPr>
          <w:rFonts w:asciiTheme="majorBidi" w:hAnsiTheme="majorBidi" w:cstheme="majorBidi"/>
          <w:sz w:val="24"/>
          <w:szCs w:val="24"/>
        </w:rPr>
        <w:t xml:space="preserve"> - 2011</w:t>
      </w:r>
    </w:p>
    <w:p w:rsidR="002A1A46" w:rsidRDefault="006932C5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0C6B7C">
        <w:rPr>
          <w:rFonts w:asciiTheme="majorBidi" w:hAnsiTheme="majorBidi" w:cstheme="majorBidi"/>
          <w:sz w:val="24"/>
          <w:szCs w:val="24"/>
        </w:rPr>
        <w:t>-</w:t>
      </w:r>
      <w:r w:rsidRPr="000C6B7C">
        <w:rPr>
          <w:rFonts w:asciiTheme="majorBidi" w:hAnsiTheme="majorBidi" w:cstheme="majorBidi"/>
          <w:sz w:val="24"/>
          <w:szCs w:val="24"/>
        </w:rPr>
        <w:tab/>
        <w:t>Intern</w:t>
      </w:r>
      <w:r w:rsidR="00BD0032" w:rsidRPr="000C6B7C">
        <w:rPr>
          <w:rFonts w:asciiTheme="majorBidi" w:hAnsiTheme="majorBidi" w:cstheme="majorBidi"/>
          <w:sz w:val="24"/>
          <w:szCs w:val="24"/>
        </w:rPr>
        <w:t xml:space="preserve">ational Day for Diabetes – Dubai </w:t>
      </w:r>
      <w:r w:rsidR="00DC2DDB">
        <w:rPr>
          <w:rFonts w:asciiTheme="majorBidi" w:hAnsiTheme="majorBidi" w:cstheme="majorBidi"/>
          <w:sz w:val="24"/>
          <w:szCs w:val="24"/>
        </w:rPr>
        <w:t>–</w:t>
      </w:r>
      <w:r w:rsidR="00BD0032" w:rsidRPr="000C6B7C">
        <w:rPr>
          <w:rFonts w:asciiTheme="majorBidi" w:hAnsiTheme="majorBidi" w:cstheme="majorBidi"/>
          <w:sz w:val="24"/>
          <w:szCs w:val="24"/>
        </w:rPr>
        <w:t xml:space="preserve"> </w:t>
      </w:r>
      <w:r w:rsidRPr="000C6B7C">
        <w:rPr>
          <w:rFonts w:asciiTheme="majorBidi" w:hAnsiTheme="majorBidi" w:cstheme="majorBidi"/>
          <w:sz w:val="24"/>
          <w:szCs w:val="24"/>
        </w:rPr>
        <w:t>2011</w:t>
      </w:r>
    </w:p>
    <w:p w:rsidR="00DC2DDB" w:rsidRPr="000C6B7C" w:rsidRDefault="00DC2DDB" w:rsidP="00DC2DDB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DC2DDB">
        <w:rPr>
          <w:rFonts w:asciiTheme="majorBidi" w:hAnsiTheme="majorBidi" w:cstheme="majorBidi"/>
          <w:sz w:val="24"/>
          <w:szCs w:val="24"/>
        </w:rPr>
        <w:t>-</w:t>
      </w:r>
      <w:r w:rsidRPr="00DC2DDB">
        <w:rPr>
          <w:rFonts w:asciiTheme="majorBidi" w:hAnsiTheme="majorBidi" w:cstheme="majorBidi"/>
          <w:sz w:val="24"/>
          <w:szCs w:val="24"/>
        </w:rPr>
        <w:tab/>
        <w:t>Boeing Conference – Dubai - 2010</w:t>
      </w:r>
    </w:p>
    <w:p w:rsidR="000C6B7C" w:rsidRPr="000C6B7C" w:rsidRDefault="000C6B7C" w:rsidP="006932C5">
      <w:pPr>
        <w:rPr>
          <w:rFonts w:asciiTheme="majorBidi" w:hAnsiTheme="majorBidi" w:cstheme="majorBidi"/>
          <w:sz w:val="24"/>
          <w:szCs w:val="24"/>
        </w:rPr>
      </w:pPr>
    </w:p>
    <w:p w:rsidR="005F7470" w:rsidRPr="000C6B7C" w:rsidRDefault="005F7470" w:rsidP="005F7470">
      <w:pPr>
        <w:pBdr>
          <w:top w:val="double" w:sz="4" w:space="1" w:color="auto"/>
          <w:bottom w:val="double" w:sz="4" w:space="1" w:color="auto"/>
        </w:pBdr>
        <w:shd w:val="clear" w:color="auto" w:fill="F2F2F2" w:themeFill="background1" w:themeFillShade="F2"/>
        <w:spacing w:after="80" w:line="240" w:lineRule="auto"/>
        <w:jc w:val="both"/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</w:pPr>
      <w:r w:rsidRPr="000C6B7C">
        <w:rPr>
          <w:rFonts w:asciiTheme="majorBidi" w:eastAsia="Batang" w:hAnsiTheme="majorBidi" w:cstheme="majorBidi"/>
          <w:b/>
          <w:bCs/>
          <w:spacing w:val="-5"/>
          <w:sz w:val="24"/>
          <w:szCs w:val="24"/>
          <w:lang w:val="en-GB"/>
        </w:rPr>
        <w:t>Education</w:t>
      </w:r>
    </w:p>
    <w:p w:rsidR="00203908" w:rsidRDefault="00203908" w:rsidP="00071FC0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071FC0">
        <w:rPr>
          <w:rFonts w:asciiTheme="majorBidi" w:hAnsiTheme="majorBidi" w:cstheme="majorBidi"/>
          <w:b/>
          <w:sz w:val="24"/>
          <w:szCs w:val="24"/>
        </w:rPr>
        <w:t xml:space="preserve">Master of Conference Interpreting – Glendon College – York University </w:t>
      </w:r>
      <w:r w:rsidR="00B91E5C" w:rsidRPr="00071FC0">
        <w:rPr>
          <w:rFonts w:asciiTheme="majorBidi" w:hAnsiTheme="majorBidi" w:cstheme="majorBidi"/>
          <w:b/>
          <w:sz w:val="24"/>
          <w:szCs w:val="24"/>
        </w:rPr>
        <w:t>–</w:t>
      </w:r>
      <w:r w:rsidRPr="00071FC0">
        <w:rPr>
          <w:rFonts w:asciiTheme="majorBidi" w:hAnsiTheme="majorBidi" w:cstheme="majorBidi"/>
          <w:b/>
          <w:sz w:val="24"/>
          <w:szCs w:val="24"/>
        </w:rPr>
        <w:t xml:space="preserve"> Toronto</w:t>
      </w:r>
      <w:r w:rsidR="00B91E5C" w:rsidRPr="00071FC0">
        <w:rPr>
          <w:rFonts w:asciiTheme="majorBidi" w:hAnsiTheme="majorBidi" w:cstheme="majorBidi"/>
          <w:b/>
          <w:sz w:val="24"/>
          <w:szCs w:val="24"/>
        </w:rPr>
        <w:t xml:space="preserve"> (2015)</w:t>
      </w:r>
    </w:p>
    <w:p w:rsidR="00071FC0" w:rsidRDefault="00071FC0" w:rsidP="00071FC0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Bachelor of Business Administration – Cairo University – Khartoum Branch – Sudan</w:t>
      </w:r>
    </w:p>
    <w:p w:rsidR="00071FC0" w:rsidRDefault="00071FC0" w:rsidP="00071FC0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Business English Diploma – Manchester Training Institute – UK </w:t>
      </w:r>
    </w:p>
    <w:p w:rsidR="00DC2DDB" w:rsidRDefault="00DC2DDB" w:rsidP="00071FC0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Professional Diploma in Translation – Arabic to English – In progress </w:t>
      </w:r>
    </w:p>
    <w:p w:rsidR="00071FC0" w:rsidRPr="00071FC0" w:rsidRDefault="00071FC0" w:rsidP="00071FC0">
      <w:pPr>
        <w:pStyle w:val="ListParagraph"/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5F7470" w:rsidRPr="000C6B7C" w:rsidRDefault="005F7470" w:rsidP="005F7470">
      <w:pPr>
        <w:rPr>
          <w:rFonts w:asciiTheme="majorBidi" w:hAnsiTheme="majorBidi" w:cstheme="majorBidi"/>
          <w:bCs/>
          <w:sz w:val="24"/>
          <w:szCs w:val="24"/>
        </w:rPr>
      </w:pPr>
    </w:p>
    <w:p w:rsidR="005F7470" w:rsidRPr="000C6B7C" w:rsidRDefault="005F7470" w:rsidP="006932C5">
      <w:pPr>
        <w:rPr>
          <w:rFonts w:asciiTheme="majorBidi" w:hAnsiTheme="majorBidi" w:cstheme="majorBidi"/>
          <w:sz w:val="24"/>
          <w:szCs w:val="24"/>
        </w:rPr>
      </w:pPr>
    </w:p>
    <w:p w:rsidR="005F7470" w:rsidRPr="000C6B7C" w:rsidRDefault="005F7470" w:rsidP="006932C5">
      <w:pPr>
        <w:rPr>
          <w:rFonts w:asciiTheme="majorBidi" w:hAnsiTheme="majorBidi" w:cstheme="majorBidi"/>
          <w:sz w:val="24"/>
          <w:szCs w:val="24"/>
        </w:rPr>
      </w:pPr>
    </w:p>
    <w:p w:rsidR="00F24EC3" w:rsidRPr="006932C5" w:rsidRDefault="00F24EC3" w:rsidP="006932C5">
      <w:pPr>
        <w:rPr>
          <w:rFonts w:asciiTheme="majorBidi" w:hAnsiTheme="majorBidi" w:cstheme="majorBidi"/>
        </w:rPr>
      </w:pPr>
    </w:p>
    <w:sectPr w:rsidR="00F24EC3" w:rsidRPr="006932C5" w:rsidSect="001B458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FC" w:rsidRDefault="00B20DFC" w:rsidP="00E27489">
      <w:pPr>
        <w:spacing w:after="0" w:line="240" w:lineRule="auto"/>
      </w:pPr>
      <w:r>
        <w:separator/>
      </w:r>
    </w:p>
  </w:endnote>
  <w:endnote w:type="continuationSeparator" w:id="0">
    <w:p w:rsidR="00B20DFC" w:rsidRDefault="00B20DFC" w:rsidP="00E2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FC" w:rsidRDefault="00B20DFC" w:rsidP="00E27489">
      <w:pPr>
        <w:spacing w:after="0" w:line="240" w:lineRule="auto"/>
      </w:pPr>
      <w:r>
        <w:separator/>
      </w:r>
    </w:p>
  </w:footnote>
  <w:footnote w:type="continuationSeparator" w:id="0">
    <w:p w:rsidR="00B20DFC" w:rsidRDefault="00B20DFC" w:rsidP="00E2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F0F64"/>
    <w:multiLevelType w:val="hybridMultilevel"/>
    <w:tmpl w:val="722EB2CC"/>
    <w:lvl w:ilvl="0" w:tplc="0ABA059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4F4"/>
    <w:multiLevelType w:val="hybridMultilevel"/>
    <w:tmpl w:val="0ABE8E44"/>
    <w:lvl w:ilvl="0" w:tplc="C06EC444">
      <w:start w:val="64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086D"/>
    <w:multiLevelType w:val="hybridMultilevel"/>
    <w:tmpl w:val="D78CC3D0"/>
    <w:lvl w:ilvl="0" w:tplc="79B45C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8537D"/>
    <w:multiLevelType w:val="hybridMultilevel"/>
    <w:tmpl w:val="5D004922"/>
    <w:lvl w:ilvl="0" w:tplc="ACBC5394">
      <w:start w:val="64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64C8"/>
    <w:multiLevelType w:val="hybridMultilevel"/>
    <w:tmpl w:val="462ED482"/>
    <w:lvl w:ilvl="0" w:tplc="61F451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A6C"/>
    <w:multiLevelType w:val="hybridMultilevel"/>
    <w:tmpl w:val="87AC65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1F598F"/>
    <w:multiLevelType w:val="hybridMultilevel"/>
    <w:tmpl w:val="321CC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 w15:restartNumberingAfterBreak="0">
    <w:nsid w:val="727254A0"/>
    <w:multiLevelType w:val="hybridMultilevel"/>
    <w:tmpl w:val="A936FD1C"/>
    <w:lvl w:ilvl="0" w:tplc="ACBC5394">
      <w:start w:val="64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142DF"/>
    <w:multiLevelType w:val="hybridMultilevel"/>
    <w:tmpl w:val="4E3C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02650"/>
    <w:multiLevelType w:val="hybridMultilevel"/>
    <w:tmpl w:val="BCC08558"/>
    <w:lvl w:ilvl="0" w:tplc="6AEE9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07BD0"/>
    <w:multiLevelType w:val="hybridMultilevel"/>
    <w:tmpl w:val="D05836FC"/>
    <w:lvl w:ilvl="0" w:tplc="ACBC5394">
      <w:start w:val="647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B2763"/>
    <w:multiLevelType w:val="hybridMultilevel"/>
    <w:tmpl w:val="686C7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89"/>
    <w:rsid w:val="00001D1B"/>
    <w:rsid w:val="0000394B"/>
    <w:rsid w:val="00003EAF"/>
    <w:rsid w:val="00026621"/>
    <w:rsid w:val="0005148F"/>
    <w:rsid w:val="000658CB"/>
    <w:rsid w:val="00071FC0"/>
    <w:rsid w:val="0007429D"/>
    <w:rsid w:val="00076812"/>
    <w:rsid w:val="000A09DA"/>
    <w:rsid w:val="000A0DFA"/>
    <w:rsid w:val="000A5681"/>
    <w:rsid w:val="000C6B7C"/>
    <w:rsid w:val="000D1278"/>
    <w:rsid w:val="00127307"/>
    <w:rsid w:val="00131751"/>
    <w:rsid w:val="00146443"/>
    <w:rsid w:val="00192BED"/>
    <w:rsid w:val="001B0DC6"/>
    <w:rsid w:val="001B4588"/>
    <w:rsid w:val="001F1322"/>
    <w:rsid w:val="001F76F6"/>
    <w:rsid w:val="002013BF"/>
    <w:rsid w:val="0020155A"/>
    <w:rsid w:val="00203908"/>
    <w:rsid w:val="00224F90"/>
    <w:rsid w:val="00262E6F"/>
    <w:rsid w:val="00265656"/>
    <w:rsid w:val="002904D9"/>
    <w:rsid w:val="002A1A46"/>
    <w:rsid w:val="002A6472"/>
    <w:rsid w:val="002B2EF6"/>
    <w:rsid w:val="002C2E4E"/>
    <w:rsid w:val="002C4905"/>
    <w:rsid w:val="002D7A92"/>
    <w:rsid w:val="002E205B"/>
    <w:rsid w:val="002F5B3A"/>
    <w:rsid w:val="00302640"/>
    <w:rsid w:val="0030578E"/>
    <w:rsid w:val="00307C9F"/>
    <w:rsid w:val="003236F8"/>
    <w:rsid w:val="003256F1"/>
    <w:rsid w:val="003368A9"/>
    <w:rsid w:val="0035052D"/>
    <w:rsid w:val="003573A5"/>
    <w:rsid w:val="003865B3"/>
    <w:rsid w:val="003948B4"/>
    <w:rsid w:val="003A3F63"/>
    <w:rsid w:val="003A5900"/>
    <w:rsid w:val="003B21A1"/>
    <w:rsid w:val="003B535A"/>
    <w:rsid w:val="003C445B"/>
    <w:rsid w:val="003C64D3"/>
    <w:rsid w:val="003C7D0D"/>
    <w:rsid w:val="003D38D7"/>
    <w:rsid w:val="003E58DA"/>
    <w:rsid w:val="003F1DFC"/>
    <w:rsid w:val="003F29E5"/>
    <w:rsid w:val="003F39FB"/>
    <w:rsid w:val="003F4BEF"/>
    <w:rsid w:val="003F5C94"/>
    <w:rsid w:val="003F6269"/>
    <w:rsid w:val="00405D09"/>
    <w:rsid w:val="00406B61"/>
    <w:rsid w:val="00433F74"/>
    <w:rsid w:val="004356F0"/>
    <w:rsid w:val="0045134B"/>
    <w:rsid w:val="004522AB"/>
    <w:rsid w:val="00456BA4"/>
    <w:rsid w:val="004A133C"/>
    <w:rsid w:val="004A3B7F"/>
    <w:rsid w:val="004A70A5"/>
    <w:rsid w:val="004A70AA"/>
    <w:rsid w:val="004B6286"/>
    <w:rsid w:val="004C2CFC"/>
    <w:rsid w:val="004C680B"/>
    <w:rsid w:val="004D5A2C"/>
    <w:rsid w:val="004E48EC"/>
    <w:rsid w:val="004F09E3"/>
    <w:rsid w:val="00524067"/>
    <w:rsid w:val="0053356C"/>
    <w:rsid w:val="00576DAD"/>
    <w:rsid w:val="00585F8F"/>
    <w:rsid w:val="00591DE2"/>
    <w:rsid w:val="0059256E"/>
    <w:rsid w:val="00595D48"/>
    <w:rsid w:val="00595F07"/>
    <w:rsid w:val="005B1ED5"/>
    <w:rsid w:val="005E20F8"/>
    <w:rsid w:val="005F7470"/>
    <w:rsid w:val="005F77D2"/>
    <w:rsid w:val="006556D7"/>
    <w:rsid w:val="00655FAB"/>
    <w:rsid w:val="00660BC5"/>
    <w:rsid w:val="00667573"/>
    <w:rsid w:val="00670FCD"/>
    <w:rsid w:val="00672A1E"/>
    <w:rsid w:val="00672A9E"/>
    <w:rsid w:val="00674206"/>
    <w:rsid w:val="006761E6"/>
    <w:rsid w:val="006774D3"/>
    <w:rsid w:val="0068575F"/>
    <w:rsid w:val="006932C5"/>
    <w:rsid w:val="00697B46"/>
    <w:rsid w:val="006A6E4F"/>
    <w:rsid w:val="006B2AED"/>
    <w:rsid w:val="006B3644"/>
    <w:rsid w:val="006F64E4"/>
    <w:rsid w:val="00705C71"/>
    <w:rsid w:val="00706651"/>
    <w:rsid w:val="007178E0"/>
    <w:rsid w:val="00724CE3"/>
    <w:rsid w:val="00751555"/>
    <w:rsid w:val="0075279A"/>
    <w:rsid w:val="007565FA"/>
    <w:rsid w:val="007728BA"/>
    <w:rsid w:val="00772C08"/>
    <w:rsid w:val="00774898"/>
    <w:rsid w:val="00777241"/>
    <w:rsid w:val="007800CD"/>
    <w:rsid w:val="0078337A"/>
    <w:rsid w:val="00791B78"/>
    <w:rsid w:val="007A3FE7"/>
    <w:rsid w:val="007B6514"/>
    <w:rsid w:val="007C09BE"/>
    <w:rsid w:val="007D1A62"/>
    <w:rsid w:val="007E27B0"/>
    <w:rsid w:val="00821E4B"/>
    <w:rsid w:val="00836640"/>
    <w:rsid w:val="00874672"/>
    <w:rsid w:val="0089491E"/>
    <w:rsid w:val="008A02A9"/>
    <w:rsid w:val="008E60A5"/>
    <w:rsid w:val="008E6261"/>
    <w:rsid w:val="008F0CA7"/>
    <w:rsid w:val="00931755"/>
    <w:rsid w:val="00932975"/>
    <w:rsid w:val="00933582"/>
    <w:rsid w:val="00936BFA"/>
    <w:rsid w:val="00954AF9"/>
    <w:rsid w:val="009627D4"/>
    <w:rsid w:val="00986144"/>
    <w:rsid w:val="00986296"/>
    <w:rsid w:val="009B3C8F"/>
    <w:rsid w:val="009C3F4D"/>
    <w:rsid w:val="009C4146"/>
    <w:rsid w:val="009D2999"/>
    <w:rsid w:val="009D6385"/>
    <w:rsid w:val="009D790B"/>
    <w:rsid w:val="009E5F8D"/>
    <w:rsid w:val="009E6C8D"/>
    <w:rsid w:val="00A177EB"/>
    <w:rsid w:val="00A22714"/>
    <w:rsid w:val="00A370D4"/>
    <w:rsid w:val="00A5185C"/>
    <w:rsid w:val="00A5416E"/>
    <w:rsid w:val="00A57820"/>
    <w:rsid w:val="00A60184"/>
    <w:rsid w:val="00A6297A"/>
    <w:rsid w:val="00A66752"/>
    <w:rsid w:val="00A669F4"/>
    <w:rsid w:val="00A71E3D"/>
    <w:rsid w:val="00A91F37"/>
    <w:rsid w:val="00A94333"/>
    <w:rsid w:val="00A95F10"/>
    <w:rsid w:val="00AA64D8"/>
    <w:rsid w:val="00AB59F4"/>
    <w:rsid w:val="00AB6BB5"/>
    <w:rsid w:val="00AC09ED"/>
    <w:rsid w:val="00AD03E3"/>
    <w:rsid w:val="00AD1FE9"/>
    <w:rsid w:val="00AD24BF"/>
    <w:rsid w:val="00AD488A"/>
    <w:rsid w:val="00AD741A"/>
    <w:rsid w:val="00AE3ED7"/>
    <w:rsid w:val="00AF4796"/>
    <w:rsid w:val="00B035A9"/>
    <w:rsid w:val="00B10510"/>
    <w:rsid w:val="00B20DFC"/>
    <w:rsid w:val="00B469F8"/>
    <w:rsid w:val="00B47156"/>
    <w:rsid w:val="00B47292"/>
    <w:rsid w:val="00B61EDA"/>
    <w:rsid w:val="00B65C0A"/>
    <w:rsid w:val="00B81855"/>
    <w:rsid w:val="00B87F03"/>
    <w:rsid w:val="00B91475"/>
    <w:rsid w:val="00B91E5C"/>
    <w:rsid w:val="00BA2281"/>
    <w:rsid w:val="00BC03FF"/>
    <w:rsid w:val="00BC63B0"/>
    <w:rsid w:val="00BD0032"/>
    <w:rsid w:val="00BD02EC"/>
    <w:rsid w:val="00C061A0"/>
    <w:rsid w:val="00C11BBC"/>
    <w:rsid w:val="00C250E5"/>
    <w:rsid w:val="00C31739"/>
    <w:rsid w:val="00C35C76"/>
    <w:rsid w:val="00C41530"/>
    <w:rsid w:val="00C42E69"/>
    <w:rsid w:val="00C502F7"/>
    <w:rsid w:val="00C56798"/>
    <w:rsid w:val="00C60222"/>
    <w:rsid w:val="00C61E43"/>
    <w:rsid w:val="00C62494"/>
    <w:rsid w:val="00C7179D"/>
    <w:rsid w:val="00C7220F"/>
    <w:rsid w:val="00C87000"/>
    <w:rsid w:val="00C90428"/>
    <w:rsid w:val="00CA4F31"/>
    <w:rsid w:val="00CA4FB3"/>
    <w:rsid w:val="00CC4B36"/>
    <w:rsid w:val="00CE4F51"/>
    <w:rsid w:val="00CE560A"/>
    <w:rsid w:val="00CF475C"/>
    <w:rsid w:val="00D1550B"/>
    <w:rsid w:val="00D43649"/>
    <w:rsid w:val="00D678D3"/>
    <w:rsid w:val="00D71002"/>
    <w:rsid w:val="00D83456"/>
    <w:rsid w:val="00D919CA"/>
    <w:rsid w:val="00D94F93"/>
    <w:rsid w:val="00DA723D"/>
    <w:rsid w:val="00DB0F0D"/>
    <w:rsid w:val="00DC1197"/>
    <w:rsid w:val="00DC1257"/>
    <w:rsid w:val="00DC2DDB"/>
    <w:rsid w:val="00DE6C1E"/>
    <w:rsid w:val="00DF03D7"/>
    <w:rsid w:val="00E02D10"/>
    <w:rsid w:val="00E13608"/>
    <w:rsid w:val="00E27489"/>
    <w:rsid w:val="00E523D2"/>
    <w:rsid w:val="00E53B19"/>
    <w:rsid w:val="00E80BFB"/>
    <w:rsid w:val="00E847AF"/>
    <w:rsid w:val="00E86535"/>
    <w:rsid w:val="00EA19C2"/>
    <w:rsid w:val="00EB52B4"/>
    <w:rsid w:val="00EC0B19"/>
    <w:rsid w:val="00EC41DD"/>
    <w:rsid w:val="00F00466"/>
    <w:rsid w:val="00F00E4A"/>
    <w:rsid w:val="00F110B8"/>
    <w:rsid w:val="00F12DC0"/>
    <w:rsid w:val="00F15FA0"/>
    <w:rsid w:val="00F21EA7"/>
    <w:rsid w:val="00F22D2D"/>
    <w:rsid w:val="00F24EC3"/>
    <w:rsid w:val="00F255BA"/>
    <w:rsid w:val="00F30ECA"/>
    <w:rsid w:val="00F32FAB"/>
    <w:rsid w:val="00F413CA"/>
    <w:rsid w:val="00F55A74"/>
    <w:rsid w:val="00F7365C"/>
    <w:rsid w:val="00F80D55"/>
    <w:rsid w:val="00F96A7B"/>
    <w:rsid w:val="00FC64DC"/>
    <w:rsid w:val="00FF0FAD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B42C4-96FC-4620-A626-4C8BB464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89"/>
  </w:style>
  <w:style w:type="paragraph" w:styleId="Footer">
    <w:name w:val="footer"/>
    <w:basedOn w:val="Normal"/>
    <w:link w:val="FooterChar"/>
    <w:uiPriority w:val="99"/>
    <w:unhideWhenUsed/>
    <w:rsid w:val="00E2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89"/>
  </w:style>
  <w:style w:type="paragraph" w:styleId="BalloonText">
    <w:name w:val="Balloon Text"/>
    <w:basedOn w:val="Normal"/>
    <w:link w:val="BalloonTextChar"/>
    <w:uiPriority w:val="99"/>
    <w:semiHidden/>
    <w:unhideWhenUsed/>
    <w:rsid w:val="00E2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7489"/>
    <w:rPr>
      <w:color w:val="0000FF"/>
      <w:u w:val="single"/>
    </w:rPr>
  </w:style>
  <w:style w:type="paragraph" w:customStyle="1" w:styleId="Achievement">
    <w:name w:val="Achievement"/>
    <w:basedOn w:val="BodyText"/>
    <w:rsid w:val="00DF03D7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n-GB"/>
    </w:rPr>
  </w:style>
  <w:style w:type="paragraph" w:customStyle="1" w:styleId="Institution">
    <w:name w:val="Institution"/>
    <w:basedOn w:val="Normal"/>
    <w:next w:val="Achievement"/>
    <w:autoRedefine/>
    <w:rsid w:val="00DF03D7"/>
    <w:pPr>
      <w:tabs>
        <w:tab w:val="left" w:pos="2160"/>
        <w:tab w:val="right" w:pos="6480"/>
      </w:tabs>
      <w:spacing w:before="240" w:after="60" w:line="220" w:lineRule="atLeast"/>
    </w:pPr>
    <w:rPr>
      <w:rFonts w:ascii="Calibri" w:eastAsia="Batang" w:hAnsi="Calibri" w:cs="Times New Roman"/>
      <w:b/>
      <w:sz w:val="24"/>
      <w:szCs w:val="24"/>
      <w:u w:val="single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3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3D7"/>
  </w:style>
  <w:style w:type="paragraph" w:customStyle="1" w:styleId="CompanyNameOne">
    <w:name w:val="Company Name One"/>
    <w:basedOn w:val="Normal"/>
    <w:next w:val="Normal"/>
    <w:autoRedefine/>
    <w:rsid w:val="00A71E3D"/>
    <w:pPr>
      <w:tabs>
        <w:tab w:val="left" w:pos="2160"/>
      </w:tabs>
      <w:spacing w:before="240" w:after="40" w:line="240" w:lineRule="auto"/>
      <w:contextualSpacing/>
    </w:pPr>
    <w:rPr>
      <w:rFonts w:asciiTheme="majorBidi" w:eastAsia="Batang" w:hAnsiTheme="majorBidi" w:cstheme="majorBidi"/>
      <w:b/>
      <w:bCs/>
      <w:color w:val="00000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405D0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464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64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6443"/>
    <w:rPr>
      <w:vertAlign w:val="superscript"/>
    </w:rPr>
  </w:style>
  <w:style w:type="character" w:styleId="Strong">
    <w:name w:val="Strong"/>
    <w:basedOn w:val="DefaultParagraphFont"/>
    <w:uiPriority w:val="22"/>
    <w:qFormat/>
    <w:rsid w:val="008F0C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6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.haroon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8992-6615-49BE-B413-E66A9932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 Student</dc:creator>
  <cp:lastModifiedBy>Amal Haroon</cp:lastModifiedBy>
  <cp:revision>2</cp:revision>
  <cp:lastPrinted>2013-10-03T19:49:00Z</cp:lastPrinted>
  <dcterms:created xsi:type="dcterms:W3CDTF">2017-12-05T02:39:00Z</dcterms:created>
  <dcterms:modified xsi:type="dcterms:W3CDTF">2017-12-05T02:39:00Z</dcterms:modified>
</cp:coreProperties>
</file>