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0"/>
        <w:gridCol w:w="243"/>
        <w:gridCol w:w="236"/>
        <w:gridCol w:w="1891"/>
        <w:gridCol w:w="5812"/>
      </w:tblGrid>
      <w:tr w:rsidR="00B91E4C" w:rsidTr="005C4F9D">
        <w:trPr>
          <w:trHeight w:val="985"/>
        </w:trPr>
        <w:tc>
          <w:tcPr>
            <w:tcW w:w="4928" w:type="dxa"/>
            <w:gridSpan w:val="5"/>
            <w:shd w:val="clear" w:color="auto" w:fill="auto"/>
          </w:tcPr>
          <w:p w:rsidR="00B91E4C" w:rsidRPr="0068689D" w:rsidRDefault="005C4F9D" w:rsidP="005C4F9D">
            <w:pPr>
              <w:pStyle w:val="Heading1"/>
              <w:spacing w:before="0"/>
              <w:ind w:left="284" w:right="78"/>
              <w:jc w:val="left"/>
              <w:outlineLvl w:val="0"/>
              <w:rPr>
                <w:rFonts w:ascii="Arial" w:hAnsi="Arial" w:cs="Arial"/>
                <w:b w:val="0"/>
                <w:sz w:val="48"/>
              </w:rPr>
            </w:pPr>
            <w:r>
              <w:rPr>
                <w:rFonts w:ascii="Arial" w:eastAsia="Verdana" w:hAnsi="Arial" w:cs="Arial"/>
                <w:b w:val="0"/>
                <w:sz w:val="40"/>
              </w:rPr>
              <w:br/>
            </w:r>
            <w:r>
              <w:rPr>
                <w:rFonts w:ascii="Arial" w:eastAsia="Verdana" w:hAnsi="Arial" w:cs="Arial"/>
                <w:b w:val="0"/>
                <w:sz w:val="40"/>
              </w:rPr>
              <w:br/>
            </w:r>
            <w:r>
              <w:rPr>
                <w:rFonts w:ascii="Arial" w:eastAsia="Verdana" w:hAnsi="Arial" w:cs="Arial"/>
                <w:b w:val="0"/>
                <w:sz w:val="40"/>
              </w:rPr>
              <w:br/>
            </w:r>
            <w:r w:rsidR="00B91E4C" w:rsidRPr="005C4F9D">
              <w:rPr>
                <w:rFonts w:ascii="Arial" w:eastAsia="Verdana" w:hAnsi="Arial" w:cs="Arial"/>
                <w:b w:val="0"/>
                <w:sz w:val="44"/>
              </w:rPr>
              <w:t>Curriculum Vitae</w:t>
            </w:r>
          </w:p>
          <w:p w:rsidR="00B91E4C" w:rsidRDefault="005C4F9D" w:rsidP="005C4F9D">
            <w:pPr>
              <w:pStyle w:val="Heading1"/>
              <w:spacing w:before="0"/>
              <w:ind w:left="284" w:right="78"/>
              <w:jc w:val="left"/>
              <w:outlineLvl w:val="0"/>
              <w:rPr>
                <w:rFonts w:ascii="Arial" w:hAnsi="Arial" w:cs="Arial"/>
              </w:rPr>
            </w:pPr>
            <w:r w:rsidRPr="005C4F9D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45E45" wp14:editId="09315CC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469265</wp:posOffset>
                      </wp:positionV>
                      <wp:extent cx="6572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B0FB8A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36.95pt" to="527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" strokecolor="#002060" strokeweight="1.5pt"/>
                  </w:pict>
                </mc:Fallback>
              </mc:AlternateContent>
            </w:r>
            <w:r w:rsidR="00B91E4C" w:rsidRPr="005C4F9D">
              <w:rPr>
                <w:rFonts w:ascii="Arial" w:hAnsi="Arial" w:cs="Arial"/>
              </w:rPr>
              <w:t>Dennis Prasatriadhani Lischer</w:t>
            </w:r>
          </w:p>
        </w:tc>
        <w:tc>
          <w:tcPr>
            <w:tcW w:w="5812" w:type="dxa"/>
            <w:shd w:val="clear" w:color="auto" w:fill="auto"/>
          </w:tcPr>
          <w:p w:rsidR="00B91E4C" w:rsidRPr="00CF41EE" w:rsidRDefault="00B91E4C" w:rsidP="005C4F9D">
            <w:pPr>
              <w:ind w:left="34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br/>
            </w:r>
            <w:r w:rsidRPr="005C4F9D">
              <w:rPr>
                <w:rFonts w:ascii="Verdana" w:hAnsi="Verdana" w:cs="Arial"/>
                <w:b/>
                <w:sz w:val="16"/>
              </w:rPr>
              <w:t>Address</w:t>
            </w:r>
            <w:r>
              <w:rPr>
                <w:rFonts w:ascii="Verdana" w:hAnsi="Verdana" w:cs="Arial"/>
                <w:sz w:val="16"/>
              </w:rPr>
              <w:t xml:space="preserve"> </w:t>
            </w:r>
            <w:r w:rsidR="005C4F9D">
              <w:rPr>
                <w:rFonts w:ascii="Verdana" w:hAnsi="Verdana" w:cs="Arial"/>
                <w:sz w:val="16"/>
              </w:rPr>
              <w:br/>
            </w:r>
            <w:r w:rsidRPr="00AB03FE">
              <w:rPr>
                <w:rFonts w:ascii="Verdana" w:hAnsi="Verdana" w:cs="Arial"/>
                <w:sz w:val="16"/>
              </w:rPr>
              <w:t>Perum.</w:t>
            </w:r>
            <w:r>
              <w:rPr>
                <w:rFonts w:ascii="Verdana" w:hAnsi="Verdana" w:cs="Arial"/>
                <w:b/>
                <w:sz w:val="16"/>
              </w:rPr>
              <w:t xml:space="preserve"> </w:t>
            </w:r>
            <w:proofErr w:type="spellStart"/>
            <w:r w:rsidRPr="005C4F9D">
              <w:rPr>
                <w:rFonts w:ascii="Verdana" w:hAnsi="Verdana" w:cs="Arial"/>
                <w:sz w:val="16"/>
              </w:rPr>
              <w:t>Permata</w:t>
            </w:r>
            <w:proofErr w:type="spellEnd"/>
            <w:r w:rsidRPr="005C4F9D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5C4F9D">
              <w:rPr>
                <w:rFonts w:ascii="Verdana" w:hAnsi="Verdana" w:cs="Arial"/>
                <w:sz w:val="16"/>
              </w:rPr>
              <w:t>Regensi</w:t>
            </w:r>
            <w:proofErr w:type="spellEnd"/>
            <w:r w:rsidRPr="005C4F9D">
              <w:rPr>
                <w:rFonts w:ascii="Verdana" w:hAnsi="Verdana" w:cs="Arial"/>
                <w:sz w:val="16"/>
              </w:rPr>
              <w:t xml:space="preserve"> Blok G No.</w:t>
            </w:r>
            <w:r>
              <w:rPr>
                <w:rFonts w:ascii="Verdana" w:hAnsi="Verdana" w:cs="Arial"/>
                <w:b/>
                <w:sz w:val="16"/>
              </w:rPr>
              <w:t xml:space="preserve"> </w:t>
            </w:r>
            <w:r w:rsidRPr="00AB03FE">
              <w:rPr>
                <w:rFonts w:ascii="Verdana" w:hAnsi="Verdana" w:cs="Arial"/>
                <w:sz w:val="16"/>
              </w:rPr>
              <w:t>21</w:t>
            </w:r>
            <w:r w:rsidRPr="00AB03FE">
              <w:rPr>
                <w:rFonts w:ascii="Verdana" w:hAnsi="Verdana" w:cs="Arial"/>
                <w:sz w:val="16"/>
              </w:rPr>
              <w:br/>
              <w:t>Jln. H. Kelik, Srengseng, Kembangan</w:t>
            </w:r>
            <w:r w:rsidRPr="00AB03FE">
              <w:rPr>
                <w:rFonts w:ascii="Verdana" w:hAnsi="Verdana" w:cs="Arial"/>
                <w:sz w:val="16"/>
              </w:rPr>
              <w:br/>
              <w:t>Jakarta Barat 11630</w:t>
            </w:r>
            <w:r w:rsidR="005C4F9D">
              <w:rPr>
                <w:rFonts w:ascii="Verdana" w:hAnsi="Verdana" w:cs="Arial"/>
                <w:sz w:val="16"/>
              </w:rPr>
              <w:br/>
            </w:r>
            <w:r w:rsidR="005C4F9D" w:rsidRPr="005C4F9D">
              <w:rPr>
                <w:rFonts w:ascii="Verdana" w:hAnsi="Verdana" w:cs="Arial"/>
                <w:b/>
                <w:sz w:val="16"/>
              </w:rPr>
              <w:t>Contact</w:t>
            </w:r>
            <w:r w:rsidR="005C4F9D">
              <w:rPr>
                <w:rFonts w:ascii="Verdana" w:hAnsi="Verdana" w:cs="Arial"/>
                <w:b/>
                <w:sz w:val="16"/>
              </w:rPr>
              <w:t xml:space="preserve"> Numbers</w:t>
            </w:r>
            <w:r w:rsidR="005C4F9D">
              <w:rPr>
                <w:rFonts w:ascii="Verdana" w:hAnsi="Verdana" w:cs="Arial"/>
                <w:sz w:val="16"/>
              </w:rPr>
              <w:br/>
              <w:t>T</w:t>
            </w:r>
            <w:r w:rsidRPr="00AB03FE">
              <w:rPr>
                <w:rFonts w:ascii="Verdana" w:hAnsi="Verdana" w:cs="Arial"/>
                <w:sz w:val="16"/>
              </w:rPr>
              <w:t xml:space="preserve"> +62 (021) 589 08 521 | </w:t>
            </w:r>
            <w:r w:rsidR="005C4F9D">
              <w:rPr>
                <w:rFonts w:ascii="Verdana" w:hAnsi="Verdana" w:cs="Arial"/>
                <w:sz w:val="16"/>
              </w:rPr>
              <w:t>M</w:t>
            </w:r>
            <w:r w:rsidRPr="00AB03FE">
              <w:rPr>
                <w:rFonts w:ascii="Verdana" w:hAnsi="Verdana" w:cs="Arial"/>
                <w:sz w:val="16"/>
              </w:rPr>
              <w:t xml:space="preserve"> +62 812 10 49 57 39</w:t>
            </w:r>
            <w:r w:rsidR="005C4F9D">
              <w:rPr>
                <w:rFonts w:ascii="Verdana" w:hAnsi="Verdana" w:cs="Arial"/>
                <w:sz w:val="16"/>
              </w:rPr>
              <w:br/>
            </w:r>
            <w:r w:rsidR="005C4F9D">
              <w:rPr>
                <w:rFonts w:ascii="Verdana" w:hAnsi="Verdana" w:cs="Arial"/>
                <w:b/>
                <w:sz w:val="16"/>
              </w:rPr>
              <w:t>E</w:t>
            </w:r>
            <w:r w:rsidR="005C4F9D" w:rsidRPr="005C4F9D">
              <w:rPr>
                <w:rFonts w:ascii="Verdana" w:hAnsi="Verdana" w:cs="Arial"/>
                <w:b/>
                <w:sz w:val="16"/>
              </w:rPr>
              <w:t>mail</w:t>
            </w:r>
            <w:r w:rsidR="005C4F9D">
              <w:rPr>
                <w:rFonts w:ascii="Verdana" w:hAnsi="Verdana" w:cs="Arial"/>
                <w:sz w:val="16"/>
              </w:rPr>
              <w:br/>
            </w:r>
            <w:hyperlink r:id="rId7" w:history="1">
              <w:r w:rsidR="005C4F9D" w:rsidRPr="00003DA8">
                <w:rPr>
                  <w:rStyle w:val="Hyperlink"/>
                  <w:rFonts w:ascii="Verdana" w:hAnsi="Verdana" w:cs="Arial"/>
                  <w:sz w:val="16"/>
                </w:rPr>
                <w:t>dennis.lischer</w:t>
              </w:r>
              <w:r w:rsidR="005C4F9D" w:rsidRPr="00003DA8">
                <w:rPr>
                  <w:rStyle w:val="Hyperlink"/>
                  <w:rFonts w:ascii="Verdana" w:hAnsi="Verdana" w:cs="Arial"/>
                  <w:sz w:val="16"/>
                  <w:lang w:val="id-ID"/>
                </w:rPr>
                <w:t>@gmail.com</w:t>
              </w:r>
            </w:hyperlink>
            <w:r w:rsidR="005C4F9D">
              <w:rPr>
                <w:rFonts w:ascii="Verdana" w:hAnsi="Verdana" w:cs="Arial"/>
                <w:sz w:val="16"/>
              </w:rPr>
              <w:br/>
            </w:r>
            <w:r w:rsidR="005C4F9D" w:rsidRPr="005C4F9D">
              <w:rPr>
                <w:rFonts w:ascii="Verdana" w:hAnsi="Verdana" w:cs="Arial"/>
                <w:b/>
                <w:sz w:val="16"/>
                <w:lang w:val="id-ID"/>
              </w:rPr>
              <w:t>Proz.com profile</w:t>
            </w:r>
            <w:r w:rsidR="005C4F9D" w:rsidRPr="00AB03FE">
              <w:rPr>
                <w:rFonts w:ascii="Verdana" w:hAnsi="Verdana" w:cs="Arial"/>
                <w:sz w:val="16"/>
              </w:rPr>
              <w:t xml:space="preserve"> </w:t>
            </w:r>
            <w:r w:rsidR="005C4F9D">
              <w:rPr>
                <w:rFonts w:ascii="Verdana" w:hAnsi="Verdana" w:cs="Arial"/>
                <w:sz w:val="16"/>
              </w:rPr>
              <w:br/>
            </w:r>
            <w:hyperlink r:id="rId8" w:history="1">
              <w:r w:rsidR="005C4F9D" w:rsidRPr="00003DA8">
                <w:rPr>
                  <w:rStyle w:val="Hyperlink"/>
                  <w:rFonts w:ascii="Verdana" w:hAnsi="Verdana" w:cs="Arial"/>
                  <w:sz w:val="16"/>
                </w:rPr>
                <w:t>http://www.proz.co</w:t>
              </w:r>
              <w:bookmarkStart w:id="0" w:name="_GoBack"/>
              <w:bookmarkEnd w:id="0"/>
              <w:r w:rsidR="005C4F9D" w:rsidRPr="00003DA8">
                <w:rPr>
                  <w:rStyle w:val="Hyperlink"/>
                  <w:rFonts w:ascii="Verdana" w:hAnsi="Verdana" w:cs="Arial"/>
                  <w:sz w:val="16"/>
                </w:rPr>
                <w:t>m</w:t>
              </w:r>
              <w:r w:rsidR="005C4F9D" w:rsidRPr="00003DA8">
                <w:rPr>
                  <w:rStyle w:val="Hyperlink"/>
                  <w:rFonts w:ascii="Verdana" w:hAnsi="Verdana" w:cs="Arial"/>
                  <w:sz w:val="16"/>
                </w:rPr>
                <w:t>/profile/1779055</w:t>
              </w:r>
            </w:hyperlink>
            <w:r w:rsidR="005C4F9D">
              <w:rPr>
                <w:rFonts w:ascii="Verdana" w:hAnsi="Verdana" w:cs="Arial"/>
                <w:sz w:val="16"/>
              </w:rPr>
              <w:br/>
            </w:r>
            <w:r w:rsidR="005C4F9D">
              <w:rPr>
                <w:rFonts w:ascii="Verdana" w:hAnsi="Verdana" w:cs="Arial"/>
                <w:sz w:val="16"/>
              </w:rPr>
              <w:br/>
            </w:r>
          </w:p>
        </w:tc>
      </w:tr>
      <w:tr w:rsidR="00FB0F20" w:rsidTr="005C4F9D">
        <w:tc>
          <w:tcPr>
            <w:tcW w:w="2558" w:type="dxa"/>
            <w:gridSpan w:val="2"/>
            <w:shd w:val="clear" w:color="auto" w:fill="auto"/>
          </w:tcPr>
          <w:p w:rsidR="00FB0F20" w:rsidRPr="00AB03FE" w:rsidRDefault="00FB0F20" w:rsidP="00CE234E">
            <w:pPr>
              <w:pStyle w:val="Heading1"/>
              <w:spacing w:before="0"/>
              <w:ind w:right="78"/>
              <w:outlineLvl w:val="0"/>
              <w:rPr>
                <w:rFonts w:ascii="Verdana" w:eastAsia="Arial" w:hAnsi="Verdana" w:cs="Arial"/>
                <w:b w:val="0"/>
                <w:sz w:val="16"/>
                <w:lang w:val="id-ID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FB0F20" w:rsidRPr="00AB03FE" w:rsidRDefault="00FB0F20" w:rsidP="00FE192D">
            <w:pPr>
              <w:pStyle w:val="Heading1"/>
              <w:spacing w:before="0"/>
              <w:ind w:right="78"/>
              <w:jc w:val="left"/>
              <w:outlineLvl w:val="0"/>
              <w:rPr>
                <w:rFonts w:ascii="Verdana" w:eastAsia="Arial" w:hAnsi="Verdana" w:cs="Arial"/>
                <w:b w:val="0"/>
                <w:sz w:val="16"/>
              </w:rPr>
            </w:pPr>
          </w:p>
        </w:tc>
      </w:tr>
      <w:tr w:rsidR="00142916" w:rsidTr="005C4F9D">
        <w:tc>
          <w:tcPr>
            <w:tcW w:w="2558" w:type="dxa"/>
            <w:gridSpan w:val="2"/>
            <w:shd w:val="clear" w:color="auto" w:fill="auto"/>
          </w:tcPr>
          <w:p w:rsidR="00142916" w:rsidRPr="00AB03FE" w:rsidRDefault="00CE234E" w:rsidP="00CE234E">
            <w:pPr>
              <w:pStyle w:val="Heading1"/>
              <w:spacing w:before="0"/>
              <w:ind w:right="78"/>
              <w:outlineLvl w:val="0"/>
              <w:rPr>
                <w:rFonts w:ascii="Verdana" w:eastAsia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b w:val="0"/>
                <w:sz w:val="16"/>
                <w:lang w:val="id-ID"/>
              </w:rPr>
              <w:br/>
            </w:r>
            <w:r w:rsidR="00C665F7" w:rsidRPr="00AB03FE">
              <w:rPr>
                <w:rFonts w:ascii="Verdana" w:hAnsi="Verdana"/>
                <w:b w:val="0"/>
                <w:sz w:val="16"/>
              </w:rPr>
              <w:br/>
            </w:r>
            <w:r w:rsidR="005C4F9D">
              <w:rPr>
                <w:rFonts w:ascii="Verdana" w:hAnsi="Verdana"/>
                <w:sz w:val="16"/>
              </w:rPr>
              <w:br/>
            </w:r>
            <w:r w:rsidR="005C4F9D">
              <w:rPr>
                <w:rFonts w:ascii="Verdana" w:hAnsi="Verdana"/>
                <w:sz w:val="16"/>
              </w:rPr>
              <w:br/>
            </w:r>
            <w:r w:rsidRPr="00AB03FE">
              <w:rPr>
                <w:rFonts w:ascii="Verdana" w:hAnsi="Verdana"/>
                <w:sz w:val="16"/>
              </w:rPr>
              <w:t>Education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142916" w:rsidRPr="00AB03FE" w:rsidRDefault="005C4F9D" w:rsidP="000D76F9">
            <w:pPr>
              <w:pStyle w:val="Heading1"/>
              <w:spacing w:before="0" w:line="360" w:lineRule="auto"/>
              <w:ind w:right="79"/>
              <w:jc w:val="left"/>
              <w:outlineLvl w:val="0"/>
              <w:rPr>
                <w:rFonts w:ascii="Verdana" w:eastAsia="Verdana" w:hAnsi="Verdana"/>
                <w:b w:val="0"/>
                <w:sz w:val="16"/>
              </w:rPr>
            </w:pPr>
            <w:r>
              <w:rPr>
                <w:rFonts w:ascii="Verdana" w:eastAsia="Arial" w:hAnsi="Verdana" w:cs="Arial"/>
                <w:b w:val="0"/>
                <w:sz w:val="16"/>
                <w:u w:val="single"/>
              </w:rPr>
              <w:br/>
            </w:r>
            <w:r w:rsidR="00CE234E" w:rsidRPr="00AB03FE">
              <w:rPr>
                <w:rFonts w:ascii="Verdana" w:eastAsia="Arial" w:hAnsi="Verdana" w:cs="Arial"/>
                <w:b w:val="0"/>
                <w:sz w:val="16"/>
                <w:u w:val="single"/>
              </w:rPr>
              <w:t>May 5, 2001</w:t>
            </w:r>
            <w:r w:rsidR="00CE234E" w:rsidRPr="00AB03FE">
              <w:rPr>
                <w:rFonts w:ascii="Verdana" w:eastAsia="Arial" w:hAnsi="Verdana" w:cs="Arial"/>
                <w:b w:val="0"/>
                <w:sz w:val="16"/>
                <w:lang w:val="id-ID"/>
              </w:rPr>
              <w:br/>
            </w:r>
            <w:r w:rsidR="00FE192D" w:rsidRPr="00AB03FE">
              <w:rPr>
                <w:rFonts w:ascii="Verdana" w:eastAsia="Arial" w:hAnsi="Verdana" w:cs="Arial"/>
                <w:b w:val="0"/>
                <w:sz w:val="16"/>
              </w:rPr>
              <w:t>Bachelor of Arts in</w:t>
            </w:r>
            <w:r w:rsidR="00762F39" w:rsidRPr="00AB03FE">
              <w:rPr>
                <w:rFonts w:ascii="Verdana" w:eastAsia="Arial" w:hAnsi="Verdana" w:cs="Arial"/>
                <w:b w:val="0"/>
                <w:sz w:val="16"/>
              </w:rPr>
              <w:t xml:space="preserve"> English - Professional Writing</w:t>
            </w:r>
            <w:r w:rsidR="00FE192D" w:rsidRPr="00AB03FE">
              <w:rPr>
                <w:rFonts w:ascii="Verdana" w:eastAsia="Arial" w:hAnsi="Verdana" w:cs="Arial"/>
                <w:b w:val="0"/>
                <w:sz w:val="16"/>
              </w:rPr>
              <w:t xml:space="preserve"> </w:t>
            </w:r>
            <w:r w:rsidR="00762F39" w:rsidRPr="00AB03FE">
              <w:rPr>
                <w:rFonts w:ascii="Verdana" w:eastAsia="Arial" w:hAnsi="Verdana" w:cs="Arial"/>
                <w:b w:val="0"/>
                <w:sz w:val="16"/>
              </w:rPr>
              <w:br/>
            </w:r>
            <w:r w:rsidR="00FE192D" w:rsidRPr="00AB03FE">
              <w:rPr>
                <w:rFonts w:ascii="Verdana" w:eastAsia="Arial" w:hAnsi="Verdana" w:cs="Arial"/>
                <w:b w:val="0"/>
                <w:sz w:val="16"/>
              </w:rPr>
              <w:t>Purdue University</w:t>
            </w:r>
            <w:r w:rsidR="00762F39" w:rsidRPr="00AB03FE">
              <w:rPr>
                <w:rFonts w:ascii="Verdana" w:hAnsi="Verdana"/>
                <w:b w:val="0"/>
                <w:sz w:val="16"/>
              </w:rPr>
              <w:t xml:space="preserve">, </w:t>
            </w:r>
            <w:r w:rsidR="00AC20F6" w:rsidRPr="00AB03FE">
              <w:rPr>
                <w:rFonts w:ascii="Verdana" w:eastAsia="Arial" w:hAnsi="Verdana" w:cs="Arial"/>
                <w:b w:val="0"/>
                <w:sz w:val="16"/>
              </w:rPr>
              <w:t>West Lafayette, Indiana</w:t>
            </w:r>
            <w:r w:rsidR="00FE192D" w:rsidRPr="00AB03FE">
              <w:rPr>
                <w:rFonts w:ascii="Verdana" w:eastAsia="Arial" w:hAnsi="Verdana" w:cs="Arial"/>
                <w:b w:val="0"/>
                <w:sz w:val="16"/>
              </w:rPr>
              <w:t xml:space="preserve"> – U</w:t>
            </w:r>
            <w:r w:rsidR="000D76F9">
              <w:rPr>
                <w:rFonts w:ascii="Verdana" w:eastAsia="Arial" w:hAnsi="Verdana" w:cs="Arial"/>
                <w:b w:val="0"/>
                <w:sz w:val="16"/>
              </w:rPr>
              <w:t>SA</w:t>
            </w:r>
            <w:r w:rsidR="00FE192D" w:rsidRPr="00AB03FE">
              <w:rPr>
                <w:rFonts w:ascii="Verdana" w:hAnsi="Verdana"/>
                <w:b w:val="0"/>
                <w:sz w:val="16"/>
              </w:rPr>
              <w:br/>
            </w:r>
            <w:r w:rsidR="00FE192D" w:rsidRPr="00AB03FE">
              <w:rPr>
                <w:rFonts w:ascii="Verdana" w:eastAsia="Arial" w:hAnsi="Verdana" w:cs="Arial"/>
                <w:b w:val="0"/>
                <w:sz w:val="16"/>
              </w:rPr>
              <w:t>Minor in Communications</w:t>
            </w:r>
          </w:p>
        </w:tc>
      </w:tr>
      <w:tr w:rsidR="00A416AE" w:rsidTr="005C4F9D">
        <w:tc>
          <w:tcPr>
            <w:tcW w:w="2558" w:type="dxa"/>
            <w:gridSpan w:val="2"/>
            <w:shd w:val="clear" w:color="auto" w:fill="auto"/>
          </w:tcPr>
          <w:p w:rsidR="00A416AE" w:rsidRPr="00AB03FE" w:rsidRDefault="00A416AE" w:rsidP="00CE234E">
            <w:pPr>
              <w:pStyle w:val="Heading1"/>
              <w:spacing w:before="0"/>
              <w:ind w:right="78"/>
              <w:outlineLvl w:val="0"/>
              <w:rPr>
                <w:rFonts w:ascii="Verdana" w:hAnsi="Verdana"/>
                <w:b w:val="0"/>
                <w:sz w:val="16"/>
                <w:lang w:val="id-ID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416AE" w:rsidRPr="00AB03FE" w:rsidRDefault="00A416AE" w:rsidP="00CE234E">
            <w:pPr>
              <w:pStyle w:val="Normal1"/>
              <w:ind w:left="24"/>
              <w:rPr>
                <w:rFonts w:ascii="Verdana" w:eastAsia="Arial" w:hAnsi="Verdana" w:cs="Arial"/>
                <w:b/>
                <w:sz w:val="16"/>
                <w:lang w:val="id-ID"/>
              </w:rPr>
            </w:pPr>
          </w:p>
        </w:tc>
      </w:tr>
      <w:tr w:rsidR="00FE192D" w:rsidTr="005C4F9D">
        <w:tc>
          <w:tcPr>
            <w:tcW w:w="2558" w:type="dxa"/>
            <w:gridSpan w:val="2"/>
            <w:shd w:val="clear" w:color="auto" w:fill="auto"/>
          </w:tcPr>
          <w:p w:rsidR="00FE192D" w:rsidRPr="00AB03FE" w:rsidRDefault="00CE234E" w:rsidP="00CE234E">
            <w:pPr>
              <w:pStyle w:val="Heading1"/>
              <w:spacing w:before="0"/>
              <w:ind w:right="78"/>
              <w:outlineLvl w:val="0"/>
              <w:rPr>
                <w:rFonts w:ascii="Verdana" w:eastAsia="Arial" w:hAnsi="Verdana" w:cs="Arial"/>
                <w:sz w:val="16"/>
              </w:rPr>
            </w:pPr>
            <w:r w:rsidRPr="00AB03FE">
              <w:rPr>
                <w:rFonts w:ascii="Verdana" w:hAnsi="Verdana"/>
                <w:b w:val="0"/>
                <w:sz w:val="16"/>
                <w:lang w:val="id-ID"/>
              </w:rPr>
              <w:br/>
            </w:r>
            <w:r w:rsidR="00D72B4A" w:rsidRPr="00AB03FE">
              <w:rPr>
                <w:rFonts w:ascii="Verdana" w:hAnsi="Verdana"/>
                <w:b w:val="0"/>
                <w:sz w:val="16"/>
                <w:lang w:val="id-ID"/>
              </w:rPr>
              <w:br/>
            </w:r>
            <w:r w:rsidR="00C665F7" w:rsidRPr="00AB03FE">
              <w:rPr>
                <w:rFonts w:ascii="Verdana" w:hAnsi="Verdana"/>
                <w:b w:val="0"/>
                <w:sz w:val="16"/>
              </w:rPr>
              <w:br/>
            </w:r>
            <w:r w:rsidRPr="00AB03FE">
              <w:rPr>
                <w:rFonts w:ascii="Verdana" w:hAnsi="Verdana"/>
                <w:sz w:val="16"/>
              </w:rPr>
              <w:t>Languages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FE192D" w:rsidRPr="00AB03FE" w:rsidRDefault="00FB0F20" w:rsidP="00A416AE">
            <w:pPr>
              <w:pStyle w:val="Normal1"/>
              <w:spacing w:line="360" w:lineRule="auto"/>
              <w:ind w:left="23"/>
              <w:rPr>
                <w:rFonts w:ascii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  <w:u w:val="single"/>
                <w:lang w:val="id-ID"/>
              </w:rPr>
              <w:t>English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br/>
            </w:r>
            <w:r w:rsidR="00FE192D" w:rsidRPr="00AB03FE">
              <w:rPr>
                <w:rFonts w:ascii="Verdana" w:eastAsia="Arial" w:hAnsi="Verdana" w:cs="Arial"/>
                <w:sz w:val="16"/>
              </w:rPr>
              <w:t>native-fluent speaking &amp;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 writing </w:t>
            </w:r>
            <w:r w:rsidR="00034398" w:rsidRPr="00AB03FE">
              <w:rPr>
                <w:rFonts w:ascii="Verdana" w:eastAsia="Arial" w:hAnsi="Verdana" w:cs="Arial"/>
                <w:sz w:val="16"/>
              </w:rPr>
              <w:t>ability</w:t>
            </w:r>
            <w:r w:rsidR="00FE192D" w:rsidRPr="00AB03FE">
              <w:rPr>
                <w:rFonts w:ascii="Verdana" w:eastAsia="Arial" w:hAnsi="Verdana" w:cs="Arial"/>
                <w:sz w:val="16"/>
              </w:rPr>
              <w:tab/>
            </w:r>
          </w:p>
          <w:p w:rsidR="00FE192D" w:rsidRPr="00AB03FE" w:rsidRDefault="00FB0F20" w:rsidP="00A416AE">
            <w:pPr>
              <w:pStyle w:val="Normal1"/>
              <w:spacing w:line="360" w:lineRule="auto"/>
              <w:ind w:left="23"/>
              <w:rPr>
                <w:rFonts w:ascii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  <w:u w:val="single"/>
                <w:lang w:val="id-ID"/>
              </w:rPr>
              <w:t>Indonesian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br/>
            </w:r>
            <w:r w:rsidR="00FE192D" w:rsidRPr="00AB03FE">
              <w:rPr>
                <w:rFonts w:ascii="Verdana" w:eastAsia="Arial" w:hAnsi="Verdana" w:cs="Arial"/>
                <w:sz w:val="16"/>
              </w:rPr>
              <w:t>native-fluent speaking &amp;</w:t>
            </w:r>
            <w:r w:rsidR="00C665F7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</w:rPr>
              <w:t>writing ability</w:t>
            </w:r>
            <w:r w:rsidR="00FE192D" w:rsidRPr="00AB03FE">
              <w:rPr>
                <w:rFonts w:ascii="Verdana" w:eastAsia="Arial" w:hAnsi="Verdana" w:cs="Arial"/>
                <w:sz w:val="16"/>
              </w:rPr>
              <w:tab/>
            </w:r>
            <w:r w:rsidR="00FE192D" w:rsidRPr="00AB03FE">
              <w:rPr>
                <w:rFonts w:ascii="Verdana" w:eastAsia="Arial" w:hAnsi="Verdana" w:cs="Arial"/>
                <w:sz w:val="16"/>
              </w:rPr>
              <w:tab/>
            </w:r>
          </w:p>
          <w:p w:rsidR="00FE192D" w:rsidRPr="00AB03FE" w:rsidRDefault="00FB0F20" w:rsidP="00A416AE">
            <w:pPr>
              <w:pStyle w:val="Normal1"/>
              <w:spacing w:line="360" w:lineRule="auto"/>
              <w:ind w:left="23"/>
              <w:rPr>
                <w:rFonts w:ascii="Verdana" w:hAnsi="Verdana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  <w:u w:val="single"/>
                <w:lang w:val="id-ID"/>
              </w:rPr>
              <w:t>High German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br/>
            </w:r>
            <w:r w:rsidR="00FE192D" w:rsidRPr="00AB03FE">
              <w:rPr>
                <w:rFonts w:ascii="Verdana" w:eastAsia="Arial" w:hAnsi="Verdana" w:cs="Arial"/>
                <w:sz w:val="16"/>
              </w:rPr>
              <w:t>good speaking &amp;</w:t>
            </w:r>
            <w:r w:rsidR="00FE192D" w:rsidRPr="00AB03FE">
              <w:rPr>
                <w:rFonts w:ascii="Verdana" w:eastAsia="Arial" w:hAnsi="Verdana" w:cs="Arial"/>
                <w:sz w:val="16"/>
                <w:lang w:val="id-ID"/>
              </w:rPr>
              <w:t xml:space="preserve"> </w:t>
            </w:r>
            <w:r w:rsidR="00FE192D" w:rsidRPr="00AB03FE">
              <w:rPr>
                <w:rFonts w:ascii="Verdana" w:eastAsia="Arial" w:hAnsi="Verdana" w:cs="Arial"/>
                <w:sz w:val="16"/>
              </w:rPr>
              <w:t>writing ability</w:t>
            </w:r>
          </w:p>
        </w:tc>
      </w:tr>
      <w:tr w:rsidR="00A416AE" w:rsidTr="005C4F9D">
        <w:trPr>
          <w:trHeight w:val="80"/>
        </w:trPr>
        <w:tc>
          <w:tcPr>
            <w:tcW w:w="2558" w:type="dxa"/>
            <w:gridSpan w:val="2"/>
            <w:shd w:val="clear" w:color="auto" w:fill="auto"/>
            <w:textDirection w:val="btLr"/>
            <w:vAlign w:val="center"/>
          </w:tcPr>
          <w:p w:rsidR="00A416AE" w:rsidRPr="00AB03FE" w:rsidRDefault="00A416AE" w:rsidP="00FB0F20">
            <w:pPr>
              <w:pStyle w:val="Normal1"/>
              <w:spacing w:before="120" w:line="240" w:lineRule="auto"/>
              <w:ind w:left="113" w:right="185"/>
              <w:jc w:val="center"/>
              <w:rPr>
                <w:rFonts w:ascii="Verdana" w:hAnsi="Verdana"/>
                <w:sz w:val="16"/>
                <w:lang w:val="id-ID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416AE" w:rsidRPr="00AB03FE" w:rsidRDefault="00A416AE" w:rsidP="00CE234E">
            <w:pPr>
              <w:pStyle w:val="Normal1"/>
              <w:spacing w:before="120" w:line="240" w:lineRule="auto"/>
              <w:ind w:right="185"/>
              <w:rPr>
                <w:rFonts w:ascii="Verdana" w:hAnsi="Verdana" w:cs="Arial"/>
                <w:b/>
                <w:sz w:val="16"/>
                <w:lang w:val="id-ID"/>
              </w:rPr>
            </w:pPr>
          </w:p>
        </w:tc>
      </w:tr>
      <w:tr w:rsidR="00FB0F20" w:rsidTr="005C4F9D">
        <w:trPr>
          <w:trHeight w:val="1848"/>
        </w:trPr>
        <w:tc>
          <w:tcPr>
            <w:tcW w:w="2558" w:type="dxa"/>
            <w:gridSpan w:val="2"/>
            <w:vMerge w:val="restart"/>
            <w:shd w:val="clear" w:color="auto" w:fill="auto"/>
            <w:vAlign w:val="center"/>
          </w:tcPr>
          <w:p w:rsidR="00FB0F20" w:rsidRPr="00AB03FE" w:rsidRDefault="00FB0F20" w:rsidP="00762F39">
            <w:pPr>
              <w:pStyle w:val="Normal1"/>
              <w:spacing w:before="120" w:line="240" w:lineRule="auto"/>
              <w:ind w:right="185"/>
              <w:jc w:val="center"/>
              <w:rPr>
                <w:rFonts w:ascii="Verdana" w:hAnsi="Verdana"/>
                <w:b/>
                <w:sz w:val="16"/>
                <w:lang w:val="id-ID"/>
              </w:rPr>
            </w:pP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="005C4F9D">
              <w:rPr>
                <w:rFonts w:ascii="Verdana" w:hAnsi="Verdana"/>
                <w:b/>
                <w:sz w:val="16"/>
              </w:rPr>
              <w:br/>
            </w:r>
            <w:r w:rsidRPr="00AB03FE">
              <w:rPr>
                <w:rFonts w:ascii="Verdana" w:hAnsi="Verdana"/>
                <w:b/>
                <w:sz w:val="16"/>
              </w:rPr>
              <w:t>Projects</w:t>
            </w:r>
            <w:r w:rsidRPr="00AB03FE">
              <w:rPr>
                <w:rFonts w:ascii="Verdana" w:hAnsi="Verdana"/>
                <w:b/>
                <w:sz w:val="16"/>
                <w:lang w:val="id-ID"/>
              </w:rPr>
              <w:br/>
            </w:r>
          </w:p>
        </w:tc>
        <w:tc>
          <w:tcPr>
            <w:tcW w:w="8182" w:type="dxa"/>
            <w:gridSpan w:val="4"/>
            <w:shd w:val="clear" w:color="auto" w:fill="auto"/>
          </w:tcPr>
          <w:p w:rsidR="00FB0F20" w:rsidRPr="00AB03FE" w:rsidRDefault="00B12309" w:rsidP="00A416AE">
            <w:pPr>
              <w:pStyle w:val="Normal1"/>
              <w:spacing w:before="120" w:line="360" w:lineRule="auto"/>
              <w:ind w:right="185"/>
              <w:rPr>
                <w:rFonts w:ascii="Verdana" w:hAnsi="Verdana" w:cs="Arial"/>
                <w:sz w:val="16"/>
                <w:u w:val="single"/>
              </w:rPr>
            </w:pPr>
            <w:r>
              <w:rPr>
                <w:rFonts w:ascii="Verdana" w:hAnsi="Verdana" w:cs="Arial"/>
                <w:sz w:val="16"/>
                <w:u w:val="single"/>
              </w:rPr>
              <w:t>E</w:t>
            </w:r>
            <w:r w:rsidR="00FB0F20" w:rsidRPr="00AB03FE">
              <w:rPr>
                <w:rFonts w:ascii="Verdana" w:hAnsi="Verdana" w:cs="Arial"/>
                <w:sz w:val="16"/>
                <w:u w:val="single"/>
              </w:rPr>
              <w:t>KONID (German-Indonesian Chamber of Industry and Commerce)</w:t>
            </w:r>
          </w:p>
          <w:p w:rsidR="009D583F" w:rsidRPr="009D583F" w:rsidRDefault="00FB0F20" w:rsidP="00B337AC">
            <w:pPr>
              <w:pStyle w:val="Normal1"/>
              <w:numPr>
                <w:ilvl w:val="0"/>
                <w:numId w:val="23"/>
              </w:numPr>
              <w:spacing w:before="120" w:line="360" w:lineRule="auto"/>
              <w:ind w:left="418" w:right="162"/>
              <w:rPr>
                <w:rFonts w:ascii="Verdana" w:eastAsia="Arial" w:hAnsi="Verdana" w:cs="Arial"/>
                <w:sz w:val="16"/>
              </w:rPr>
            </w:pPr>
            <w:proofErr w:type="spellStart"/>
            <w:r w:rsidRPr="000D76F9">
              <w:rPr>
                <w:rFonts w:ascii="Verdana" w:eastAsia="Arial" w:hAnsi="Verdana" w:cs="Arial"/>
                <w:sz w:val="16"/>
              </w:rPr>
              <w:t>Sorotan</w:t>
            </w:r>
            <w:proofErr w:type="spellEnd"/>
            <w:r w:rsidR="000D76F9">
              <w:rPr>
                <w:rFonts w:ascii="Verdana" w:eastAsia="Arial" w:hAnsi="Verdana" w:cs="Arial"/>
                <w:sz w:val="16"/>
              </w:rPr>
              <w:t xml:space="preserve"> - b</w:t>
            </w:r>
            <w:r w:rsidRPr="00AB03FE">
              <w:rPr>
                <w:rFonts w:ascii="Verdana" w:eastAsia="Arial" w:hAnsi="Verdana" w:cs="Arial"/>
                <w:sz w:val="16"/>
              </w:rPr>
              <w:t>usiness magazine for German</w:t>
            </w:r>
            <w:r w:rsidR="000D76F9">
              <w:rPr>
                <w:rFonts w:ascii="Verdana" w:eastAsia="Arial" w:hAnsi="Verdana" w:cs="Arial"/>
                <w:sz w:val="16"/>
              </w:rPr>
              <w:t>-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Indonesian community. </w:t>
            </w:r>
            <w:r w:rsidR="00AC20F6" w:rsidRPr="00AB03FE">
              <w:rPr>
                <w:rFonts w:ascii="Verdana" w:eastAsia="Arial" w:hAnsi="Verdana" w:cs="Arial"/>
                <w:sz w:val="16"/>
              </w:rPr>
              <w:br/>
            </w:r>
            <w:r w:rsidR="00A75B85">
              <w:rPr>
                <w:rFonts w:ascii="Verdana" w:eastAsia="Arial" w:hAnsi="Verdana" w:cs="Arial"/>
                <w:i/>
                <w:sz w:val="16"/>
              </w:rPr>
              <w:t xml:space="preserve">translator: 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German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>&gt;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 English;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>&gt;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 </w:t>
            </w:r>
            <w:r w:rsidR="00A75B85">
              <w:rPr>
                <w:rFonts w:ascii="Verdana" w:eastAsia="Arial" w:hAnsi="Verdana" w:cs="Arial"/>
                <w:i/>
                <w:sz w:val="16"/>
              </w:rPr>
              <w:t>English</w:t>
            </w:r>
            <w:r w:rsidR="00A75B85">
              <w:rPr>
                <w:rFonts w:ascii="Verdana" w:eastAsia="Arial" w:hAnsi="Verdana" w:cs="Arial"/>
                <w:sz w:val="16"/>
              </w:rPr>
              <w:br/>
              <w:t>copyeditor</w:t>
            </w:r>
            <w:r w:rsidR="009D583F">
              <w:rPr>
                <w:rFonts w:ascii="Verdana" w:eastAsia="Arial" w:hAnsi="Verdana" w:cs="Arial"/>
                <w:sz w:val="16"/>
              </w:rPr>
              <w:t>: magazine articles, web content, letters, reports</w:t>
            </w:r>
          </w:p>
          <w:p w:rsidR="00FB0F20" w:rsidRPr="00AB03FE" w:rsidRDefault="000D76F9" w:rsidP="00B337AC">
            <w:pPr>
              <w:pStyle w:val="Normal1"/>
              <w:numPr>
                <w:ilvl w:val="0"/>
                <w:numId w:val="23"/>
              </w:numPr>
              <w:spacing w:before="120" w:line="360" w:lineRule="auto"/>
              <w:ind w:left="418" w:right="162"/>
              <w:rPr>
                <w:rFonts w:ascii="Verdana" w:eastAsia="Arial" w:hAnsi="Verdana" w:cs="Arial"/>
                <w:sz w:val="16"/>
              </w:rPr>
            </w:pPr>
            <w:r>
              <w:rPr>
                <w:rFonts w:ascii="Verdana" w:eastAsia="Arial" w:hAnsi="Verdana" w:cs="Arial"/>
                <w:sz w:val="16"/>
              </w:rPr>
              <w:t>EKONID Corporate Website</w:t>
            </w:r>
            <w:r w:rsidR="00762F39" w:rsidRPr="00AB03FE">
              <w:rPr>
                <w:rFonts w:ascii="Verdana" w:eastAsia="Arial" w:hAnsi="Verdana" w:cs="Arial"/>
                <w:color w:val="1155CC"/>
                <w:sz w:val="16"/>
                <w:u w:val="single"/>
                <w:lang w:val="id-ID"/>
              </w:rPr>
              <w:br/>
            </w:r>
            <w:r w:rsidR="00A75B85">
              <w:rPr>
                <w:rFonts w:ascii="Verdana" w:eastAsia="Arial" w:hAnsi="Verdana" w:cs="Arial"/>
                <w:i/>
                <w:sz w:val="16"/>
              </w:rPr>
              <w:t xml:space="preserve">translator: 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German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>&gt;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 English;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>&gt;</w:t>
            </w:r>
            <w:r w:rsidR="00762F39" w:rsidRPr="00AB03FE">
              <w:rPr>
                <w:rFonts w:ascii="Verdana" w:eastAsia="Arial" w:hAnsi="Verdana" w:cs="Arial"/>
                <w:i/>
                <w:sz w:val="16"/>
              </w:rPr>
              <w:t xml:space="preserve"> </w:t>
            </w:r>
            <w:r w:rsidR="00A75B85">
              <w:rPr>
                <w:rFonts w:ascii="Verdana" w:eastAsia="Arial" w:hAnsi="Verdana" w:cs="Arial"/>
                <w:i/>
                <w:sz w:val="16"/>
              </w:rPr>
              <w:t>English</w:t>
            </w:r>
          </w:p>
        </w:tc>
      </w:tr>
      <w:tr w:rsidR="00FB0F20" w:rsidTr="005C4F9D">
        <w:trPr>
          <w:trHeight w:val="492"/>
        </w:trPr>
        <w:tc>
          <w:tcPr>
            <w:tcW w:w="2558" w:type="dxa"/>
            <w:gridSpan w:val="2"/>
            <w:vMerge/>
            <w:shd w:val="clear" w:color="auto" w:fill="auto"/>
            <w:textDirection w:val="btLr"/>
            <w:vAlign w:val="center"/>
          </w:tcPr>
          <w:p w:rsidR="00FB0F20" w:rsidRPr="00AB03FE" w:rsidRDefault="00FB0F20" w:rsidP="005D037D">
            <w:pPr>
              <w:pStyle w:val="Normal1"/>
              <w:spacing w:before="120" w:line="240" w:lineRule="auto"/>
              <w:ind w:left="360" w:right="936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B03FE" w:rsidRDefault="005B1538" w:rsidP="00AC20F6">
            <w:pPr>
              <w:pStyle w:val="Heading1"/>
              <w:spacing w:before="0" w:line="360" w:lineRule="auto"/>
              <w:ind w:right="78"/>
              <w:jc w:val="left"/>
              <w:outlineLvl w:val="0"/>
              <w:rPr>
                <w:rFonts w:ascii="Verdana" w:eastAsia="Arial" w:hAnsi="Verdana" w:cs="Arial"/>
                <w:b w:val="0"/>
                <w:sz w:val="16"/>
              </w:rPr>
            </w:pPr>
            <w:r>
              <w:rPr>
                <w:rFonts w:ascii="Verdana" w:eastAsia="Arial" w:hAnsi="Verdana" w:cs="Arial"/>
                <w:b w:val="0"/>
                <w:sz w:val="16"/>
                <w:u w:val="single"/>
              </w:rPr>
              <w:br/>
            </w:r>
            <w:r w:rsidR="00A41DA9">
              <w:rPr>
                <w:rFonts w:ascii="Verdana" w:eastAsia="Arial" w:hAnsi="Verdana" w:cs="Arial"/>
                <w:b w:val="0"/>
                <w:sz w:val="16"/>
                <w:u w:val="single"/>
              </w:rPr>
              <w:t>UEM Mission &amp; BPK Gunung Mulia</w:t>
            </w:r>
          </w:p>
          <w:p w:rsidR="00FB0F20" w:rsidRPr="00AB03FE" w:rsidRDefault="00A41DA9" w:rsidP="00B91E4C">
            <w:pPr>
              <w:pStyle w:val="Heading1"/>
              <w:spacing w:before="0" w:line="360" w:lineRule="auto"/>
              <w:ind w:left="419" w:right="78"/>
              <w:jc w:val="left"/>
              <w:outlineLvl w:val="0"/>
              <w:rPr>
                <w:rFonts w:ascii="Verdana" w:eastAsia="Arial" w:hAnsi="Verdana" w:cs="Arial"/>
                <w:b w:val="0"/>
                <w:sz w:val="16"/>
              </w:rPr>
            </w:pPr>
            <w:r>
              <w:rPr>
                <w:rFonts w:ascii="Verdana" w:eastAsia="Arial" w:hAnsi="Verdana" w:cs="Arial"/>
                <w:b w:val="0"/>
                <w:sz w:val="16"/>
              </w:rPr>
              <w:t>Book</w:t>
            </w:r>
            <w:r w:rsidR="00A75B85">
              <w:rPr>
                <w:rFonts w:ascii="Verdana" w:eastAsia="Arial" w:hAnsi="Verdana" w:cs="Arial"/>
                <w:b w:val="0"/>
                <w:sz w:val="16"/>
              </w:rPr>
              <w:t xml:space="preserve"> Translation Project</w:t>
            </w:r>
            <w:r w:rsidR="00185CCB">
              <w:rPr>
                <w:rFonts w:ascii="Verdana" w:eastAsia="Arial" w:hAnsi="Verdana" w:cs="Arial"/>
                <w:b w:val="0"/>
                <w:sz w:val="16"/>
              </w:rPr>
              <w:t xml:space="preserve"> “Open to Go”</w:t>
            </w:r>
            <w:r w:rsidR="00A75B85">
              <w:rPr>
                <w:rFonts w:ascii="Verdana" w:eastAsia="Arial" w:hAnsi="Verdana" w:cs="Arial"/>
                <w:b w:val="0"/>
                <w:sz w:val="16"/>
              </w:rPr>
              <w:br/>
            </w:r>
            <w:r w:rsidR="00185CCB">
              <w:rPr>
                <w:rFonts w:ascii="Verdana" w:eastAsia="Arial" w:hAnsi="Verdana" w:cs="Arial"/>
                <w:b w:val="0"/>
                <w:sz w:val="16"/>
              </w:rPr>
              <w:t xml:space="preserve">lead </w:t>
            </w:r>
            <w:r w:rsidR="00A75B85">
              <w:rPr>
                <w:rFonts w:ascii="Verdana" w:eastAsia="Arial" w:hAnsi="Verdana" w:cs="Arial"/>
                <w:b w:val="0"/>
                <w:sz w:val="16"/>
              </w:rPr>
              <w:t>translator:</w:t>
            </w:r>
            <w:r w:rsidR="00185CCB">
              <w:rPr>
                <w:rFonts w:ascii="Verdana" w:eastAsia="Arial" w:hAnsi="Verdana" w:cs="Arial"/>
                <w:b w:val="0"/>
                <w:sz w:val="16"/>
              </w:rPr>
              <w:t xml:space="preserve"> </w:t>
            </w:r>
            <w:r>
              <w:rPr>
                <w:rFonts w:ascii="Verdana" w:eastAsia="Arial" w:hAnsi="Verdana" w:cs="Arial"/>
                <w:b w:val="0"/>
                <w:i/>
                <w:sz w:val="16"/>
              </w:rPr>
              <w:t>English</w:t>
            </w:r>
            <w:r w:rsidR="00762F39" w:rsidRPr="00AB03FE">
              <w:rPr>
                <w:rFonts w:ascii="Verdana" w:eastAsia="Arial" w:hAnsi="Verdana" w:cs="Arial"/>
                <w:b w:val="0"/>
                <w:i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b w:val="0"/>
                <w:i/>
                <w:sz w:val="16"/>
              </w:rPr>
              <w:t>&gt;</w:t>
            </w:r>
            <w:r w:rsidR="00762F39" w:rsidRPr="00AB03FE">
              <w:rPr>
                <w:rFonts w:ascii="Verdana" w:eastAsia="Arial" w:hAnsi="Verdana" w:cs="Arial"/>
                <w:b w:val="0"/>
                <w:i/>
                <w:sz w:val="16"/>
              </w:rPr>
              <w:t xml:space="preserve"> </w:t>
            </w:r>
            <w:r w:rsidR="008D4443" w:rsidRPr="008D4443">
              <w:rPr>
                <w:rFonts w:ascii="Verdana" w:eastAsia="Arial" w:hAnsi="Verdana" w:cs="Arial"/>
                <w:b w:val="0"/>
                <w:i/>
                <w:sz w:val="16"/>
              </w:rPr>
              <w:t>Bahasa</w:t>
            </w:r>
            <w:r w:rsidR="008D4443" w:rsidRPr="008D4443">
              <w:rPr>
                <w:rFonts w:ascii="Verdana" w:eastAsia="Arial" w:hAnsi="Verdana" w:cs="Arial"/>
                <w:b w:val="0"/>
                <w:sz w:val="16"/>
              </w:rPr>
              <w:t xml:space="preserve"> </w:t>
            </w:r>
            <w:r w:rsidR="008D4443" w:rsidRPr="008D4443">
              <w:rPr>
                <w:rFonts w:ascii="Verdana" w:eastAsia="Arial" w:hAnsi="Verdana" w:cs="Arial"/>
                <w:b w:val="0"/>
                <w:i/>
                <w:sz w:val="16"/>
              </w:rPr>
              <w:t>Indonesia</w:t>
            </w:r>
            <w:r w:rsidR="00B12309">
              <w:rPr>
                <w:rFonts w:ascii="Verdana" w:eastAsia="Arial" w:hAnsi="Verdana" w:cs="Arial"/>
                <w:b w:val="0"/>
                <w:i/>
                <w:sz w:val="16"/>
              </w:rPr>
              <w:br/>
            </w:r>
          </w:p>
        </w:tc>
      </w:tr>
      <w:tr w:rsidR="00FB0F20" w:rsidTr="005C4F9D">
        <w:tc>
          <w:tcPr>
            <w:tcW w:w="2558" w:type="dxa"/>
            <w:gridSpan w:val="2"/>
            <w:vMerge/>
            <w:shd w:val="clear" w:color="auto" w:fill="auto"/>
            <w:textDirection w:val="btLr"/>
            <w:vAlign w:val="center"/>
          </w:tcPr>
          <w:p w:rsidR="00FB0F20" w:rsidRPr="00AB03FE" w:rsidRDefault="00FB0F20" w:rsidP="005D037D">
            <w:pPr>
              <w:pStyle w:val="Heading1"/>
              <w:ind w:left="113" w:right="78"/>
              <w:outlineLvl w:val="0"/>
              <w:rPr>
                <w:rFonts w:ascii="Verdana" w:eastAsia="Arial" w:hAnsi="Verdana" w:cs="Arial"/>
                <w:sz w:val="16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75B85" w:rsidRDefault="00270DB2" w:rsidP="00AC20F6">
            <w:pPr>
              <w:pStyle w:val="Normal1"/>
              <w:spacing w:before="120" w:line="360" w:lineRule="auto"/>
              <w:ind w:left="24" w:right="252"/>
              <w:rPr>
                <w:rFonts w:ascii="Verdana" w:hAnsi="Verdana" w:cs="Arial"/>
                <w:sz w:val="16"/>
                <w:u w:val="single"/>
              </w:rPr>
            </w:pPr>
            <w:r>
              <w:rPr>
                <w:rFonts w:ascii="Verdana" w:hAnsi="Verdana" w:cs="Arial"/>
                <w:sz w:val="16"/>
                <w:u w:val="single"/>
              </w:rPr>
              <w:t xml:space="preserve">Deutsche </w:t>
            </w:r>
            <w:proofErr w:type="spellStart"/>
            <w:r w:rsidR="00B35AFC">
              <w:rPr>
                <w:rFonts w:ascii="Verdana" w:hAnsi="Verdana" w:cs="Arial"/>
                <w:sz w:val="16"/>
                <w:u w:val="single"/>
              </w:rPr>
              <w:t>Ges</w:t>
            </w:r>
            <w:r w:rsidR="00A75B85">
              <w:rPr>
                <w:rFonts w:ascii="Verdana" w:hAnsi="Verdana" w:cs="Arial"/>
                <w:sz w:val="16"/>
                <w:u w:val="single"/>
              </w:rPr>
              <w:t>ellschaft</w:t>
            </w:r>
            <w:proofErr w:type="spellEnd"/>
            <w:r w:rsidR="00A75B85">
              <w:rPr>
                <w:rFonts w:ascii="Verdana" w:hAnsi="Verdana" w:cs="Arial"/>
                <w:sz w:val="16"/>
                <w:u w:val="single"/>
              </w:rPr>
              <w:t xml:space="preserve"> </w:t>
            </w:r>
            <w:proofErr w:type="spellStart"/>
            <w:r w:rsidR="00A75B85">
              <w:rPr>
                <w:rFonts w:ascii="Verdana" w:hAnsi="Verdana" w:cs="Arial"/>
                <w:sz w:val="16"/>
                <w:u w:val="single"/>
              </w:rPr>
              <w:t>f</w:t>
            </w:r>
            <w:r w:rsidRPr="00270DB2">
              <w:rPr>
                <w:rFonts w:ascii="Verdana" w:hAnsi="Verdana" w:cs="Arial"/>
                <w:sz w:val="16"/>
                <w:u w:val="single"/>
              </w:rPr>
              <w:t>ü</w:t>
            </w:r>
            <w:r>
              <w:rPr>
                <w:rFonts w:ascii="Verdana" w:hAnsi="Verdana" w:cs="Arial"/>
                <w:sz w:val="16"/>
                <w:u w:val="single"/>
              </w:rPr>
              <w:t>r</w:t>
            </w:r>
            <w:proofErr w:type="spellEnd"/>
            <w:r>
              <w:rPr>
                <w:rFonts w:ascii="Verdana" w:hAnsi="Verdana" w:cs="Arial"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u w:val="single"/>
              </w:rPr>
              <w:t>Internationale</w:t>
            </w:r>
            <w:proofErr w:type="spellEnd"/>
            <w:r>
              <w:rPr>
                <w:rFonts w:ascii="Verdana" w:hAnsi="Verdana" w:cs="Arial"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u w:val="single"/>
              </w:rPr>
              <w:t>Zusammenarbeit</w:t>
            </w:r>
            <w:proofErr w:type="spellEnd"/>
            <w:r>
              <w:rPr>
                <w:rFonts w:ascii="Verdana" w:hAnsi="Verdana" w:cs="Arial"/>
                <w:sz w:val="16"/>
                <w:u w:val="single"/>
              </w:rPr>
              <w:t xml:space="preserve"> (GIZ)</w:t>
            </w:r>
            <w:r w:rsidR="00A75B85">
              <w:rPr>
                <w:rFonts w:ascii="Verdana" w:hAnsi="Verdana" w:cs="Arial"/>
                <w:sz w:val="16"/>
                <w:u w:val="single"/>
              </w:rPr>
              <w:t xml:space="preserve"> </w:t>
            </w:r>
          </w:p>
          <w:p w:rsidR="00A75B85" w:rsidRPr="00A75B85" w:rsidRDefault="00185CCB" w:rsidP="00B337AC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252"/>
              <w:rPr>
                <w:rFonts w:ascii="Verdana" w:hAnsi="Verdana" w:cs="Arial"/>
                <w:sz w:val="16"/>
                <w:u w:val="single"/>
              </w:rPr>
            </w:pPr>
            <w:r>
              <w:rPr>
                <w:rFonts w:ascii="Verdana" w:hAnsi="Verdana" w:cs="Arial"/>
                <w:sz w:val="16"/>
              </w:rPr>
              <w:t>Book Translation</w:t>
            </w:r>
            <w:r w:rsidR="002A5D05">
              <w:rPr>
                <w:rFonts w:ascii="Verdana" w:hAnsi="Verdana" w:cs="Arial"/>
                <w:sz w:val="16"/>
              </w:rPr>
              <w:t xml:space="preserve"> Project</w:t>
            </w:r>
            <w:r w:rsidR="00A75B85">
              <w:rPr>
                <w:rFonts w:ascii="Verdana" w:hAnsi="Verdana" w:cs="Arial"/>
                <w:sz w:val="16"/>
                <w:u w:val="single"/>
              </w:rPr>
              <w:br/>
            </w:r>
            <w:r w:rsidR="00A75B85" w:rsidRPr="00A75B85">
              <w:rPr>
                <w:rFonts w:ascii="Verdana" w:hAnsi="Verdana" w:cs="Arial"/>
                <w:sz w:val="16"/>
              </w:rPr>
              <w:t xml:space="preserve">translator: </w:t>
            </w:r>
            <w:r w:rsidR="00A75B85">
              <w:rPr>
                <w:rFonts w:ascii="Verdana" w:hAnsi="Verdana" w:cs="Arial"/>
                <w:sz w:val="16"/>
              </w:rPr>
              <w:t xml:space="preserve">Toolkit for Non-motorized Transport;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75B85" w:rsidRPr="00A75B85">
              <w:rPr>
                <w:rFonts w:ascii="Verdana" w:hAnsi="Verdana" w:cs="Arial"/>
                <w:i/>
                <w:sz w:val="16"/>
              </w:rPr>
              <w:t>&gt; English</w:t>
            </w:r>
          </w:p>
          <w:p w:rsidR="00A75B85" w:rsidRPr="00270DB2" w:rsidRDefault="00A75B85" w:rsidP="00B337AC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252"/>
              <w:rPr>
                <w:rFonts w:ascii="Verdana" w:hAnsi="Verdana" w:cs="Arial"/>
                <w:sz w:val="16"/>
                <w:u w:val="single"/>
              </w:rPr>
            </w:pPr>
            <w:r w:rsidRPr="00A75B85">
              <w:rPr>
                <w:rFonts w:ascii="Verdana" w:hAnsi="Verdana" w:cs="Arial"/>
                <w:sz w:val="16"/>
              </w:rPr>
              <w:t>Book Translation Project</w:t>
            </w:r>
            <w:r>
              <w:rPr>
                <w:rFonts w:ascii="Verdana" w:hAnsi="Verdana" w:cs="Arial"/>
                <w:i/>
                <w:sz w:val="16"/>
              </w:rPr>
              <w:br/>
            </w:r>
            <w:r w:rsidRPr="00A75B85">
              <w:rPr>
                <w:rFonts w:ascii="Verdana" w:hAnsi="Verdana" w:cs="Arial"/>
                <w:sz w:val="16"/>
              </w:rPr>
              <w:t>translator: Toolkit for Environment</w:t>
            </w:r>
            <w:r>
              <w:rPr>
                <w:rFonts w:ascii="Verdana" w:hAnsi="Verdana" w:cs="Arial"/>
                <w:sz w:val="16"/>
              </w:rPr>
              <w:t xml:space="preserve">; </w:t>
            </w:r>
            <w:r w:rsidRPr="00A75B85">
              <w:rPr>
                <w:rFonts w:ascii="Verdana" w:hAnsi="Verdana" w:cs="Arial"/>
                <w:i/>
                <w:sz w:val="16"/>
              </w:rPr>
              <w:t xml:space="preserve">English &gt;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</w:p>
          <w:p w:rsidR="00FB0F20" w:rsidRPr="005C4F9D" w:rsidRDefault="00270DB2" w:rsidP="00B35AFC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252"/>
              <w:rPr>
                <w:rFonts w:ascii="Verdana" w:hAnsi="Verdana" w:cs="Arial"/>
                <w:sz w:val="16"/>
                <w:u w:val="single"/>
              </w:rPr>
            </w:pPr>
            <w:r w:rsidRPr="00AB03FE">
              <w:rPr>
                <w:rFonts w:ascii="Verdana" w:hAnsi="Verdana" w:cs="Arial"/>
                <w:sz w:val="16"/>
              </w:rPr>
              <w:t>Energy Management Training Documentation</w:t>
            </w:r>
            <w:r w:rsidRPr="00AB03FE">
              <w:rPr>
                <w:rFonts w:ascii="Verdana" w:hAnsi="Verdana" w:cs="Arial"/>
                <w:sz w:val="16"/>
              </w:rPr>
              <w:br/>
            </w:r>
            <w:r w:rsidR="008D4443" w:rsidRPr="008D4443">
              <w:rPr>
                <w:rFonts w:ascii="Verdana" w:hAnsi="Verdana" w:cs="Arial"/>
                <w:sz w:val="16"/>
              </w:rPr>
              <w:t>translator:</w:t>
            </w:r>
            <w:r w:rsidR="008D4443">
              <w:rPr>
                <w:rFonts w:ascii="Verdana" w:hAnsi="Verdana" w:cs="Arial"/>
                <w:i/>
                <w:sz w:val="16"/>
              </w:rPr>
              <w:t xml:space="preserve"> </w:t>
            </w:r>
            <w:r w:rsidRPr="00AB03FE">
              <w:rPr>
                <w:rFonts w:ascii="Verdana" w:hAnsi="Verdana" w:cs="Arial"/>
                <w:i/>
                <w:sz w:val="16"/>
              </w:rPr>
              <w:t xml:space="preserve">English &gt;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proofErr w:type="spellStart"/>
            <w:r w:rsidRPr="00AB03FE">
              <w:rPr>
                <w:rFonts w:ascii="Verdana" w:hAnsi="Verdana" w:cs="Arial"/>
                <w:i/>
                <w:sz w:val="16"/>
              </w:rPr>
              <w:t>v.v</w:t>
            </w:r>
            <w:proofErr w:type="spellEnd"/>
            <w:r w:rsidRPr="00AB03FE">
              <w:rPr>
                <w:rFonts w:ascii="Verdana" w:hAnsi="Verdana" w:cs="Arial"/>
                <w:i/>
                <w:sz w:val="16"/>
              </w:rPr>
              <w:t xml:space="preserve">; German &gt;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hAnsi="Verdana" w:cs="Arial"/>
                <w:i/>
                <w:sz w:val="16"/>
              </w:rPr>
              <w:t>v.v.</w:t>
            </w:r>
          </w:p>
        </w:tc>
      </w:tr>
      <w:tr w:rsidR="00FB0F20" w:rsidTr="005C4F9D">
        <w:tc>
          <w:tcPr>
            <w:tcW w:w="2558" w:type="dxa"/>
            <w:gridSpan w:val="2"/>
            <w:vMerge/>
            <w:shd w:val="clear" w:color="auto" w:fill="auto"/>
            <w:textDirection w:val="btLr"/>
            <w:vAlign w:val="center"/>
          </w:tcPr>
          <w:p w:rsidR="00FB0F20" w:rsidRPr="00AB03FE" w:rsidRDefault="00FB0F20" w:rsidP="005D037D">
            <w:pPr>
              <w:pStyle w:val="Heading1"/>
              <w:ind w:left="113" w:right="78"/>
              <w:outlineLvl w:val="0"/>
              <w:rPr>
                <w:rFonts w:ascii="Verdana" w:eastAsia="Arial" w:hAnsi="Verdana" w:cs="Arial"/>
                <w:sz w:val="16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FB0F20" w:rsidRPr="00746929" w:rsidRDefault="00FB0F20" w:rsidP="00746929">
            <w:pPr>
              <w:pStyle w:val="Normal1"/>
              <w:spacing w:before="120" w:line="360" w:lineRule="auto"/>
              <w:ind w:right="162"/>
              <w:rPr>
                <w:rFonts w:ascii="Verdana" w:hAnsi="Verdana" w:cs="Arial"/>
                <w:sz w:val="16"/>
              </w:rPr>
            </w:pPr>
          </w:p>
        </w:tc>
      </w:tr>
      <w:tr w:rsidR="00FB0F20" w:rsidTr="005C4F9D">
        <w:tc>
          <w:tcPr>
            <w:tcW w:w="2558" w:type="dxa"/>
            <w:gridSpan w:val="2"/>
            <w:vMerge/>
            <w:shd w:val="clear" w:color="auto" w:fill="auto"/>
          </w:tcPr>
          <w:p w:rsidR="00FB0F20" w:rsidRPr="00AB03FE" w:rsidRDefault="00FB0F20" w:rsidP="00672E89">
            <w:pPr>
              <w:pStyle w:val="Heading1"/>
              <w:ind w:right="78"/>
              <w:outlineLvl w:val="0"/>
              <w:rPr>
                <w:rFonts w:ascii="Verdana" w:eastAsia="Arial" w:hAnsi="Verdana" w:cs="Arial"/>
                <w:sz w:val="16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B03FE" w:rsidRPr="00AB03FE" w:rsidRDefault="00FB0F20" w:rsidP="00AB03FE">
            <w:pPr>
              <w:pStyle w:val="Normal1"/>
              <w:spacing w:before="120" w:line="360" w:lineRule="auto"/>
              <w:ind w:left="24" w:right="936"/>
              <w:rPr>
                <w:rFonts w:ascii="Verdana" w:hAnsi="Verdana"/>
                <w:sz w:val="16"/>
                <w:u w:val="single"/>
              </w:rPr>
            </w:pPr>
            <w:proofErr w:type="spellStart"/>
            <w:r w:rsidRPr="00AB03FE">
              <w:rPr>
                <w:rFonts w:ascii="Verdana" w:eastAsia="Arial" w:hAnsi="Verdana" w:cs="Arial"/>
                <w:sz w:val="16"/>
                <w:u w:val="single"/>
              </w:rPr>
              <w:t>Putera</w:t>
            </w:r>
            <w:proofErr w:type="spellEnd"/>
            <w:r w:rsidRPr="00AB03FE">
              <w:rPr>
                <w:rFonts w:ascii="Verdana" w:eastAsia="Arial" w:hAnsi="Verdana" w:cs="Arial"/>
                <w:sz w:val="16"/>
                <w:u w:val="single"/>
              </w:rPr>
              <w:t xml:space="preserve"> </w:t>
            </w:r>
            <w:proofErr w:type="spellStart"/>
            <w:r w:rsidRPr="00AB03FE">
              <w:rPr>
                <w:rFonts w:ascii="Verdana" w:eastAsia="Arial" w:hAnsi="Verdana" w:cs="Arial"/>
                <w:sz w:val="16"/>
                <w:u w:val="single"/>
              </w:rPr>
              <w:t>Sampoerna</w:t>
            </w:r>
            <w:proofErr w:type="spellEnd"/>
            <w:r w:rsidRPr="00AB03FE">
              <w:rPr>
                <w:rFonts w:ascii="Verdana" w:eastAsia="Arial" w:hAnsi="Verdana" w:cs="Arial"/>
                <w:sz w:val="16"/>
                <w:u w:val="single"/>
              </w:rPr>
              <w:t xml:space="preserve"> Foundation </w:t>
            </w:r>
            <w:r w:rsidR="00A75B85">
              <w:rPr>
                <w:rFonts w:ascii="Verdana" w:eastAsia="Arial" w:hAnsi="Verdana" w:cs="Arial"/>
                <w:sz w:val="16"/>
                <w:u w:val="single"/>
              </w:rPr>
              <w:t>(PSF)</w:t>
            </w:r>
          </w:p>
          <w:p w:rsidR="00A75B85" w:rsidRDefault="00FB0F20" w:rsidP="00B337AC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342"/>
              <w:rPr>
                <w:rFonts w:ascii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Ajar - A Magazine for University Scholars. </w:t>
            </w:r>
            <w:r w:rsidR="00A75B85">
              <w:rPr>
                <w:rFonts w:ascii="Verdana" w:eastAsia="Arial" w:hAnsi="Verdana" w:cs="Arial"/>
                <w:sz w:val="16"/>
              </w:rPr>
              <w:br/>
              <w:t xml:space="preserve">translator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B03FE">
              <w:rPr>
                <w:rFonts w:ascii="Verdana" w:eastAsia="Arial" w:hAnsi="Verdana" w:cs="Arial"/>
                <w:sz w:val="16"/>
              </w:rPr>
              <w:t>&gt;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i/>
                <w:sz w:val="16"/>
              </w:rPr>
              <w:t xml:space="preserve">English </w:t>
            </w:r>
          </w:p>
          <w:p w:rsidR="00AB03FE" w:rsidRPr="00AB03FE" w:rsidRDefault="00FB0F20" w:rsidP="00B337AC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342"/>
              <w:rPr>
                <w:rFonts w:ascii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Official website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 xml:space="preserve">of the </w:t>
            </w:r>
            <w:proofErr w:type="spellStart"/>
            <w:r w:rsidR="0049298A">
              <w:rPr>
                <w:rFonts w:ascii="Verdana" w:eastAsia="Arial" w:hAnsi="Verdana" w:cs="Arial"/>
                <w:sz w:val="16"/>
              </w:rPr>
              <w:t>Putera</w:t>
            </w:r>
            <w:proofErr w:type="spellEnd"/>
            <w:r w:rsidR="0049298A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>Sampoerna Foundation</w:t>
            </w:r>
            <w:r w:rsidR="00A75B85">
              <w:rPr>
                <w:rFonts w:ascii="Verdana" w:eastAsia="Arial" w:hAnsi="Verdana" w:cs="Arial"/>
                <w:sz w:val="16"/>
              </w:rPr>
              <w:br/>
              <w:t xml:space="preserve">translator: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 xml:space="preserve">&gt; </w:t>
            </w:r>
            <w:r w:rsidRPr="00AB03FE">
              <w:rPr>
                <w:rFonts w:ascii="Verdana" w:eastAsia="Arial" w:hAnsi="Verdana" w:cs="Arial"/>
                <w:i/>
                <w:sz w:val="16"/>
              </w:rPr>
              <w:t xml:space="preserve">English </w:t>
            </w:r>
          </w:p>
          <w:p w:rsidR="00FB0F20" w:rsidRPr="00AB03FE" w:rsidRDefault="00FB0F20" w:rsidP="008D4443">
            <w:pPr>
              <w:pStyle w:val="Normal1"/>
              <w:numPr>
                <w:ilvl w:val="0"/>
                <w:numId w:val="24"/>
              </w:numPr>
              <w:spacing w:before="120" w:line="360" w:lineRule="auto"/>
              <w:ind w:left="418" w:right="342"/>
              <w:rPr>
                <w:rFonts w:ascii="Verdana" w:hAnsi="Verdana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lastRenderedPageBreak/>
              <w:t xml:space="preserve">Quarterly Report of </w:t>
            </w:r>
            <w:proofErr w:type="spellStart"/>
            <w:r w:rsidR="0049298A">
              <w:rPr>
                <w:rFonts w:ascii="Verdana" w:eastAsia="Arial" w:hAnsi="Verdana" w:cs="Arial"/>
                <w:sz w:val="16"/>
              </w:rPr>
              <w:t>Putera</w:t>
            </w:r>
            <w:proofErr w:type="spellEnd"/>
            <w:r w:rsidR="0049298A">
              <w:rPr>
                <w:rFonts w:ascii="Verdana" w:eastAsia="Arial" w:hAnsi="Verdana" w:cs="Arial"/>
                <w:sz w:val="16"/>
              </w:rPr>
              <w:t xml:space="preserve"> </w:t>
            </w:r>
            <w:proofErr w:type="spellStart"/>
            <w:r w:rsidRPr="00AB03FE">
              <w:rPr>
                <w:rFonts w:ascii="Verdana" w:eastAsia="Arial" w:hAnsi="Verdana" w:cs="Arial"/>
                <w:sz w:val="16"/>
              </w:rPr>
              <w:t>S</w:t>
            </w:r>
            <w:r w:rsidR="00A75B85">
              <w:rPr>
                <w:rFonts w:ascii="Verdana" w:eastAsia="Arial" w:hAnsi="Verdana" w:cs="Arial"/>
                <w:sz w:val="16"/>
              </w:rPr>
              <w:t>ampoerna</w:t>
            </w:r>
            <w:proofErr w:type="spellEnd"/>
            <w:r w:rsidR="00A75B85">
              <w:rPr>
                <w:rFonts w:ascii="Verdana" w:eastAsia="Arial" w:hAnsi="Verdana" w:cs="Arial"/>
                <w:sz w:val="16"/>
              </w:rPr>
              <w:t xml:space="preserve"> Foundation 2007-2009</w:t>
            </w:r>
            <w:r w:rsidR="00A75B85">
              <w:rPr>
                <w:rFonts w:ascii="Verdana" w:eastAsia="Arial" w:hAnsi="Verdana" w:cs="Arial"/>
                <w:sz w:val="16"/>
              </w:rPr>
              <w:br/>
              <w:t xml:space="preserve">translator: </w:t>
            </w:r>
            <w:r w:rsidR="008D4443" w:rsidRPr="008D4443">
              <w:rPr>
                <w:rFonts w:ascii="Verdana" w:eastAsia="Arial" w:hAnsi="Verdana" w:cs="Arial"/>
                <w:i/>
                <w:sz w:val="16"/>
              </w:rPr>
              <w:t>Bahasa</w:t>
            </w:r>
            <w:r w:rsidR="008D4443">
              <w:rPr>
                <w:rFonts w:ascii="Verdana" w:eastAsia="Arial" w:hAnsi="Verdana" w:cs="Arial"/>
                <w:sz w:val="16"/>
              </w:rPr>
              <w:t xml:space="preserve"> </w:t>
            </w:r>
            <w:r w:rsidR="008D4443">
              <w:rPr>
                <w:rFonts w:ascii="Verdana" w:eastAsia="Arial" w:hAnsi="Verdana" w:cs="Arial"/>
                <w:i/>
                <w:sz w:val="16"/>
              </w:rPr>
              <w:t>Indonesia</w:t>
            </w:r>
            <w:r w:rsidR="008D4443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i/>
                <w:sz w:val="16"/>
              </w:rPr>
              <w:t xml:space="preserve">&gt; </w:t>
            </w:r>
            <w:r w:rsidR="00A75B85">
              <w:rPr>
                <w:rFonts w:ascii="Verdana" w:eastAsia="Arial" w:hAnsi="Verdana" w:cs="Arial"/>
                <w:i/>
                <w:sz w:val="16"/>
              </w:rPr>
              <w:t>English</w:t>
            </w:r>
            <w:r w:rsidR="00B12309">
              <w:rPr>
                <w:rFonts w:ascii="Verdana" w:eastAsia="Arial" w:hAnsi="Verdana" w:cs="Arial"/>
                <w:i/>
                <w:sz w:val="16"/>
              </w:rPr>
              <w:br/>
            </w:r>
          </w:p>
        </w:tc>
      </w:tr>
      <w:tr w:rsidR="00FB0F20" w:rsidTr="005C4F9D">
        <w:trPr>
          <w:trHeight w:val="719"/>
        </w:trPr>
        <w:tc>
          <w:tcPr>
            <w:tcW w:w="2558" w:type="dxa"/>
            <w:gridSpan w:val="2"/>
            <w:vMerge/>
            <w:shd w:val="clear" w:color="auto" w:fill="auto"/>
          </w:tcPr>
          <w:p w:rsidR="00FB0F20" w:rsidRPr="00AB03FE" w:rsidRDefault="00FB0F20" w:rsidP="00FB0F20">
            <w:pPr>
              <w:pStyle w:val="Normal1"/>
              <w:spacing w:before="120" w:line="240" w:lineRule="auto"/>
              <w:ind w:left="360" w:right="936"/>
              <w:rPr>
                <w:rFonts w:ascii="Verdana" w:eastAsia="Arial" w:hAnsi="Verdana" w:cs="Arial"/>
                <w:sz w:val="16"/>
              </w:rPr>
            </w:pPr>
          </w:p>
        </w:tc>
        <w:tc>
          <w:tcPr>
            <w:tcW w:w="8182" w:type="dxa"/>
            <w:gridSpan w:val="4"/>
            <w:shd w:val="clear" w:color="auto" w:fill="auto"/>
          </w:tcPr>
          <w:p w:rsidR="00AB03FE" w:rsidRDefault="00FB0F20" w:rsidP="00AC20F6">
            <w:pPr>
              <w:pStyle w:val="Normal1"/>
              <w:spacing w:before="120" w:line="360" w:lineRule="auto"/>
              <w:ind w:left="24" w:right="342"/>
              <w:rPr>
                <w:rFonts w:ascii="Verdana" w:hAnsi="Verdana" w:cs="Arial"/>
                <w:sz w:val="16"/>
              </w:rPr>
            </w:pPr>
            <w:r w:rsidRPr="00AB03FE">
              <w:rPr>
                <w:rFonts w:ascii="Verdana" w:hAnsi="Verdana" w:cs="Arial"/>
                <w:sz w:val="16"/>
                <w:u w:val="single"/>
              </w:rPr>
              <w:t>Ogilvy</w:t>
            </w:r>
            <w:r w:rsidR="00AC20F6" w:rsidRPr="00AB03FE">
              <w:rPr>
                <w:rFonts w:ascii="Verdana" w:hAnsi="Verdana" w:cs="Arial"/>
                <w:sz w:val="16"/>
                <w:u w:val="single"/>
              </w:rPr>
              <w:t xml:space="preserve"> </w:t>
            </w:r>
            <w:r w:rsidRPr="00AB03FE">
              <w:rPr>
                <w:rFonts w:ascii="Verdana" w:hAnsi="Verdana" w:cs="Arial"/>
                <w:sz w:val="16"/>
                <w:u w:val="single"/>
              </w:rPr>
              <w:t>&amp; Mather</w:t>
            </w:r>
          </w:p>
          <w:p w:rsidR="00FB0F20" w:rsidRPr="00AB03FE" w:rsidRDefault="00FB0F20" w:rsidP="00B91E4C">
            <w:pPr>
              <w:pStyle w:val="Normal1"/>
              <w:spacing w:before="120" w:line="360" w:lineRule="auto"/>
              <w:ind w:left="419" w:right="342"/>
              <w:rPr>
                <w:rFonts w:ascii="Verdana" w:hAnsi="Verdana" w:cs="Arial"/>
                <w:sz w:val="16"/>
                <w:lang w:val="id-ID"/>
              </w:rPr>
            </w:pPr>
            <w:r w:rsidRPr="00AB03FE">
              <w:rPr>
                <w:rFonts w:ascii="Verdana" w:hAnsi="Verdana" w:cs="Arial"/>
                <w:sz w:val="16"/>
              </w:rPr>
              <w:t xml:space="preserve">various electronic translation projects </w:t>
            </w:r>
            <w:r w:rsidR="00A75B85">
              <w:rPr>
                <w:rFonts w:ascii="Verdana" w:hAnsi="Verdana" w:cs="Arial"/>
                <w:sz w:val="16"/>
              </w:rPr>
              <w:br/>
              <w:t xml:space="preserve">translator: </w:t>
            </w:r>
            <w:r w:rsidRPr="00AB03FE">
              <w:rPr>
                <w:rFonts w:ascii="Verdana" w:hAnsi="Verdana" w:cs="Arial"/>
                <w:i/>
                <w:sz w:val="16"/>
              </w:rPr>
              <w:t xml:space="preserve">English </w:t>
            </w:r>
            <w:r w:rsidR="00A75B85">
              <w:rPr>
                <w:rFonts w:ascii="Verdana" w:hAnsi="Verdana" w:cs="Arial"/>
                <w:i/>
                <w:sz w:val="16"/>
              </w:rPr>
              <w:t>&gt;</w:t>
            </w:r>
            <w:r w:rsidRPr="00AB03FE">
              <w:rPr>
                <w:rFonts w:ascii="Verdana" w:hAnsi="Verdana" w:cs="Arial"/>
                <w:i/>
                <w:sz w:val="16"/>
              </w:rPr>
              <w:t xml:space="preserve"> Indonesian </w:t>
            </w:r>
            <w:proofErr w:type="spellStart"/>
            <w:r w:rsidR="00A41DA9">
              <w:rPr>
                <w:rFonts w:ascii="Verdana" w:hAnsi="Verdana" w:cs="Arial"/>
                <w:i/>
                <w:sz w:val="16"/>
              </w:rPr>
              <w:t>v.v</w:t>
            </w:r>
            <w:proofErr w:type="spellEnd"/>
            <w:r w:rsidR="00AD766C">
              <w:rPr>
                <w:rFonts w:ascii="Verdana" w:hAnsi="Verdana" w:cs="Arial"/>
                <w:sz w:val="16"/>
              </w:rPr>
              <w:br/>
            </w:r>
          </w:p>
        </w:tc>
      </w:tr>
      <w:tr w:rsidR="00580142" w:rsidTr="005C4F9D">
        <w:trPr>
          <w:trHeight w:val="160"/>
        </w:trPr>
        <w:tc>
          <w:tcPr>
            <w:tcW w:w="2518" w:type="dxa"/>
            <w:shd w:val="clear" w:color="auto" w:fill="auto"/>
          </w:tcPr>
          <w:p w:rsidR="00580142" w:rsidRPr="00580142" w:rsidRDefault="008D4443" w:rsidP="00580142">
            <w:pPr>
              <w:pStyle w:val="Normal1"/>
              <w:spacing w:before="120" w:line="240" w:lineRule="auto"/>
              <w:ind w:right="34"/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br/>
            </w:r>
            <w:r>
              <w:rPr>
                <w:rFonts w:ascii="Verdana" w:hAnsi="Verdana" w:cs="Calibri"/>
                <w:b/>
                <w:sz w:val="16"/>
              </w:rPr>
              <w:br/>
            </w:r>
            <w:r>
              <w:rPr>
                <w:rFonts w:ascii="Verdana" w:hAnsi="Verdana" w:cs="Calibri"/>
                <w:b/>
                <w:sz w:val="16"/>
              </w:rPr>
              <w:br/>
            </w:r>
            <w:r>
              <w:rPr>
                <w:rFonts w:ascii="Verdana" w:hAnsi="Verdana" w:cs="Calibri"/>
                <w:b/>
                <w:sz w:val="16"/>
              </w:rPr>
              <w:br/>
            </w:r>
            <w:r w:rsidR="00580142" w:rsidRPr="00580142">
              <w:rPr>
                <w:rFonts w:ascii="Verdana" w:hAnsi="Verdana" w:cs="Calibri"/>
                <w:b/>
                <w:sz w:val="16"/>
              </w:rPr>
              <w:t>Interpreting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580142" w:rsidRDefault="00580142" w:rsidP="00C665F7">
            <w:pPr>
              <w:pStyle w:val="Normal1"/>
              <w:spacing w:before="120" w:line="240" w:lineRule="auto"/>
              <w:ind w:right="936"/>
              <w:rPr>
                <w:rFonts w:ascii="Verdana" w:hAnsi="Verdana" w:cs="Calibri"/>
                <w:sz w:val="16"/>
              </w:rPr>
            </w:pPr>
          </w:p>
          <w:p w:rsidR="00580142" w:rsidRDefault="008D4443" w:rsidP="008D4443">
            <w:pPr>
              <w:pStyle w:val="Normal1"/>
              <w:numPr>
                <w:ilvl w:val="0"/>
                <w:numId w:val="25"/>
              </w:numPr>
              <w:spacing w:before="120" w:line="240" w:lineRule="auto"/>
              <w:ind w:left="459" w:right="936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German Delegation holding meetings with PT Total (construction)</w:t>
            </w:r>
            <w:r>
              <w:rPr>
                <w:rFonts w:ascii="Verdana" w:hAnsi="Verdana" w:cs="Calibri"/>
                <w:sz w:val="16"/>
              </w:rPr>
              <w:br/>
              <w:t xml:space="preserve">dialog interpreter: </w:t>
            </w:r>
            <w:r w:rsidRPr="008D4443">
              <w:rPr>
                <w:rFonts w:ascii="Verdana" w:hAnsi="Verdana" w:cs="Calibri"/>
                <w:i/>
                <w:sz w:val="16"/>
              </w:rPr>
              <w:t>German &gt; Bahasa Indonesia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v.v</w:t>
            </w:r>
            <w:proofErr w:type="spellEnd"/>
          </w:p>
          <w:p w:rsidR="008D4443" w:rsidRDefault="008D4443" w:rsidP="008D4443">
            <w:pPr>
              <w:pStyle w:val="Normal1"/>
              <w:numPr>
                <w:ilvl w:val="0"/>
                <w:numId w:val="25"/>
              </w:numPr>
              <w:spacing w:before="120" w:line="240" w:lineRule="auto"/>
              <w:ind w:left="459" w:right="936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German Delegation visiting Ministry of Agriculture, Ministry of Transportation</w:t>
            </w:r>
            <w:r>
              <w:rPr>
                <w:rFonts w:ascii="Verdana" w:hAnsi="Verdana" w:cs="Calibri"/>
                <w:sz w:val="16"/>
              </w:rPr>
              <w:br/>
              <w:t xml:space="preserve">dialog interpreter: </w:t>
            </w:r>
            <w:r w:rsidRPr="008D4443">
              <w:rPr>
                <w:rFonts w:ascii="Verdana" w:hAnsi="Verdana" w:cs="Calibri"/>
                <w:i/>
                <w:sz w:val="16"/>
              </w:rPr>
              <w:t>German &gt; Bahasa Indonesia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v.v</w:t>
            </w:r>
            <w:proofErr w:type="spellEnd"/>
          </w:p>
          <w:p w:rsidR="008D4443" w:rsidRDefault="008D4443" w:rsidP="008D4443">
            <w:pPr>
              <w:pStyle w:val="Normal1"/>
              <w:numPr>
                <w:ilvl w:val="0"/>
                <w:numId w:val="25"/>
              </w:numPr>
              <w:spacing w:before="120" w:line="240" w:lineRule="auto"/>
              <w:ind w:left="459" w:right="936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Exhibition promotion seminar (food industry)</w:t>
            </w:r>
            <w:r>
              <w:rPr>
                <w:rFonts w:ascii="Verdana" w:hAnsi="Verdana" w:cs="Calibri"/>
                <w:sz w:val="16"/>
              </w:rPr>
              <w:br/>
              <w:t xml:space="preserve">simultaneous interpreter: </w:t>
            </w:r>
            <w:r w:rsidRPr="008D4443">
              <w:rPr>
                <w:rFonts w:ascii="Verdana" w:hAnsi="Verdana" w:cs="Calibri"/>
                <w:i/>
                <w:sz w:val="16"/>
              </w:rPr>
              <w:t>English &gt; Bahasa Indonesia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v.v</w:t>
            </w:r>
            <w:proofErr w:type="spellEnd"/>
            <w:r>
              <w:rPr>
                <w:rFonts w:ascii="Verdana" w:hAnsi="Verdana" w:cs="Calibri"/>
                <w:sz w:val="16"/>
              </w:rPr>
              <w:br/>
            </w:r>
            <w:r>
              <w:rPr>
                <w:rFonts w:ascii="Verdana" w:hAnsi="Verdana" w:cs="Calibri"/>
                <w:sz w:val="16"/>
              </w:rPr>
              <w:br/>
            </w:r>
          </w:p>
          <w:p w:rsidR="00580142" w:rsidRPr="00580142" w:rsidRDefault="00580142" w:rsidP="00C665F7">
            <w:pPr>
              <w:pStyle w:val="Normal1"/>
              <w:spacing w:before="120" w:line="240" w:lineRule="auto"/>
              <w:ind w:right="936"/>
              <w:rPr>
                <w:rFonts w:ascii="Verdana" w:hAnsi="Verdana" w:cs="Calibri"/>
                <w:sz w:val="16"/>
              </w:rPr>
            </w:pPr>
          </w:p>
        </w:tc>
      </w:tr>
      <w:tr w:rsidR="00FE192D" w:rsidTr="005C4F9D">
        <w:tc>
          <w:tcPr>
            <w:tcW w:w="2558" w:type="dxa"/>
            <w:gridSpan w:val="2"/>
            <w:shd w:val="clear" w:color="auto" w:fill="auto"/>
          </w:tcPr>
          <w:p w:rsidR="00FE192D" w:rsidRPr="00AB03FE" w:rsidRDefault="00FB0F20" w:rsidP="00FB0F20">
            <w:pPr>
              <w:pStyle w:val="Normal1"/>
              <w:spacing w:before="120" w:line="240" w:lineRule="auto"/>
              <w:ind w:right="185"/>
              <w:jc w:val="center"/>
              <w:rPr>
                <w:rFonts w:ascii="Verdana" w:hAnsi="Verdana" w:cs="Calibri"/>
                <w:b/>
                <w:sz w:val="16"/>
              </w:rPr>
            </w:pP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="00B337AC">
              <w:rPr>
                <w:rFonts w:ascii="Verdana" w:hAnsi="Verdana"/>
                <w:b/>
                <w:sz w:val="16"/>
              </w:rPr>
              <w:br/>
            </w:r>
            <w:r w:rsidR="00B337AC">
              <w:rPr>
                <w:rFonts w:ascii="Verdana" w:hAnsi="Verdana"/>
                <w:b/>
                <w:sz w:val="16"/>
              </w:rPr>
              <w:br/>
            </w:r>
            <w:r w:rsidR="00B337AC">
              <w:rPr>
                <w:rFonts w:ascii="Verdana" w:hAnsi="Verdana"/>
                <w:b/>
                <w:sz w:val="16"/>
              </w:rPr>
              <w:br/>
            </w:r>
            <w:r w:rsidRPr="00AB03FE">
              <w:rPr>
                <w:rFonts w:ascii="Verdana" w:hAnsi="Verdana"/>
                <w:b/>
                <w:sz w:val="16"/>
              </w:rPr>
              <w:t>Certificates</w:t>
            </w:r>
            <w:r w:rsidRPr="00AB03FE">
              <w:rPr>
                <w:rFonts w:ascii="Verdana" w:hAnsi="Verdana"/>
                <w:b/>
                <w:sz w:val="16"/>
                <w:lang w:val="id-ID"/>
              </w:rPr>
              <w:br/>
            </w:r>
            <w:r w:rsidRPr="00AB03FE">
              <w:rPr>
                <w:rFonts w:ascii="Verdana" w:hAnsi="Verdana"/>
                <w:b/>
                <w:sz w:val="16"/>
              </w:rPr>
              <w:t>&amp; Awards</w:t>
            </w:r>
          </w:p>
        </w:tc>
        <w:tc>
          <w:tcPr>
            <w:tcW w:w="8182" w:type="dxa"/>
            <w:gridSpan w:val="4"/>
            <w:shd w:val="clear" w:color="auto" w:fill="auto"/>
          </w:tcPr>
          <w:p w:rsidR="009A169F" w:rsidRDefault="009A169F" w:rsidP="009A169F">
            <w:pPr>
              <w:pStyle w:val="ListParagraph"/>
              <w:spacing w:line="360" w:lineRule="auto"/>
              <w:ind w:left="68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Introduction to Interpreting – </w:t>
            </w:r>
            <w:proofErr w:type="spellStart"/>
            <w:r>
              <w:rPr>
                <w:rFonts w:ascii="Verdana" w:hAnsi="Verdana" w:cs="Arial"/>
                <w:sz w:val="16"/>
              </w:rPr>
              <w:t>Atma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Jaya </w:t>
            </w:r>
            <w:r w:rsidR="00DD6B04">
              <w:rPr>
                <w:rFonts w:ascii="Verdana" w:hAnsi="Verdana" w:cs="Arial"/>
                <w:sz w:val="16"/>
              </w:rPr>
              <w:t>Catholic</w:t>
            </w:r>
            <w:r>
              <w:rPr>
                <w:rFonts w:ascii="Verdana" w:hAnsi="Verdana" w:cs="Arial"/>
                <w:sz w:val="16"/>
              </w:rPr>
              <w:t xml:space="preserve"> University (2014)</w:t>
            </w:r>
            <w:r>
              <w:rPr>
                <w:rFonts w:ascii="Verdana" w:hAnsi="Verdana" w:cs="Arial"/>
                <w:sz w:val="16"/>
              </w:rPr>
              <w:br/>
            </w:r>
            <w:r w:rsidRPr="00AB03FE">
              <w:rPr>
                <w:rFonts w:ascii="Verdana" w:hAnsi="Verdana" w:cs="Arial"/>
                <w:sz w:val="16"/>
              </w:rPr>
              <w:t>Member of Indonesian Translator Association (</w:t>
            </w:r>
            <w:r>
              <w:rPr>
                <w:rFonts w:ascii="Verdana" w:hAnsi="Verdana" w:cs="Arial"/>
                <w:sz w:val="16"/>
              </w:rPr>
              <w:t xml:space="preserve">since </w:t>
            </w:r>
            <w:r w:rsidRPr="00AB03FE">
              <w:rPr>
                <w:rFonts w:ascii="Verdana" w:hAnsi="Verdana" w:cs="Arial"/>
                <w:sz w:val="16"/>
              </w:rPr>
              <w:t>2012)</w:t>
            </w:r>
          </w:p>
          <w:p w:rsidR="009A169F" w:rsidRPr="00AB03FE" w:rsidRDefault="00FE192D" w:rsidP="009A169F">
            <w:pPr>
              <w:pStyle w:val="ListParagraph"/>
              <w:spacing w:line="360" w:lineRule="auto"/>
              <w:ind w:left="68"/>
              <w:rPr>
                <w:rFonts w:ascii="Verdana" w:hAnsi="Verdana" w:cs="Arial"/>
                <w:sz w:val="16"/>
              </w:rPr>
            </w:pPr>
            <w:r w:rsidRPr="00AB03FE">
              <w:rPr>
                <w:rFonts w:ascii="Verdana" w:hAnsi="Verdana" w:cs="Arial"/>
                <w:sz w:val="16"/>
              </w:rPr>
              <w:t>CSS Certificate – W3schools ( April 21, 2013)</w:t>
            </w:r>
            <w:r w:rsidR="009A169F">
              <w:rPr>
                <w:rFonts w:ascii="Verdana" w:hAnsi="Verdana" w:cs="Arial"/>
                <w:sz w:val="16"/>
              </w:rPr>
              <w:br/>
            </w:r>
            <w:r w:rsidR="009A169F" w:rsidRPr="00AB03FE">
              <w:rPr>
                <w:rFonts w:ascii="Verdana" w:hAnsi="Verdana" w:cs="Arial"/>
                <w:sz w:val="16"/>
              </w:rPr>
              <w:t>HTML Certificate - W3schools  (May 5, 2012)</w:t>
            </w:r>
          </w:p>
          <w:p w:rsidR="00FE192D" w:rsidRPr="00AB03FE" w:rsidRDefault="00FE192D" w:rsidP="00A416AE">
            <w:pPr>
              <w:pStyle w:val="ListParagraph"/>
              <w:spacing w:line="360" w:lineRule="auto"/>
              <w:ind w:left="68"/>
              <w:rPr>
                <w:rFonts w:ascii="Verdana" w:hAnsi="Verdana" w:cs="Arial"/>
                <w:sz w:val="16"/>
              </w:rPr>
            </w:pPr>
            <w:r w:rsidRPr="00AB03FE">
              <w:rPr>
                <w:rFonts w:ascii="Verdana" w:hAnsi="Verdana" w:cs="Arial"/>
                <w:sz w:val="16"/>
              </w:rPr>
              <w:t xml:space="preserve">Brand Ambassador – </w:t>
            </w:r>
            <w:proofErr w:type="spellStart"/>
            <w:r w:rsidRPr="00AB03FE">
              <w:rPr>
                <w:rFonts w:ascii="Verdana" w:hAnsi="Verdana" w:cs="Arial"/>
                <w:sz w:val="16"/>
              </w:rPr>
              <w:t>Putera</w:t>
            </w:r>
            <w:proofErr w:type="spellEnd"/>
            <w:r w:rsidRPr="00AB03FE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AB03FE">
              <w:rPr>
                <w:rFonts w:ascii="Verdana" w:hAnsi="Verdana" w:cs="Arial"/>
                <w:sz w:val="16"/>
              </w:rPr>
              <w:t>Sampoerna</w:t>
            </w:r>
            <w:proofErr w:type="spellEnd"/>
            <w:r w:rsidRPr="00AB03FE">
              <w:rPr>
                <w:rFonts w:ascii="Verdana" w:hAnsi="Verdana" w:cs="Arial"/>
                <w:sz w:val="16"/>
              </w:rPr>
              <w:t xml:space="preserve"> Foundation (2008)</w:t>
            </w:r>
          </w:p>
          <w:p w:rsidR="00B35AFC" w:rsidRDefault="00FE192D" w:rsidP="009A169F">
            <w:pPr>
              <w:pStyle w:val="ListParagraph"/>
              <w:spacing w:line="360" w:lineRule="auto"/>
              <w:ind w:left="68"/>
              <w:rPr>
                <w:rFonts w:ascii="Verdana" w:hAnsi="Verdana" w:cs="Arial"/>
                <w:sz w:val="16"/>
              </w:rPr>
            </w:pPr>
            <w:r w:rsidRPr="00AB03FE">
              <w:rPr>
                <w:rFonts w:ascii="Verdana" w:hAnsi="Verdana" w:cs="Arial"/>
                <w:sz w:val="16"/>
              </w:rPr>
              <w:t>Introduction to Teaching English – The British Institute (2004)</w:t>
            </w:r>
            <w:r w:rsidR="009A169F">
              <w:rPr>
                <w:rFonts w:ascii="Verdana" w:hAnsi="Verdana" w:cs="Arial"/>
                <w:sz w:val="16"/>
              </w:rPr>
              <w:br/>
            </w:r>
            <w:r w:rsidR="009A169F" w:rsidRPr="00AB03FE">
              <w:rPr>
                <w:rFonts w:ascii="Verdana" w:hAnsi="Verdana" w:cs="Arial"/>
                <w:sz w:val="16"/>
              </w:rPr>
              <w:t>Web Developer Solution Certificate – Web-C (2003)</w:t>
            </w:r>
          </w:p>
          <w:p w:rsidR="009A169F" w:rsidRPr="009A169F" w:rsidRDefault="00B35AFC" w:rsidP="00B35AFC">
            <w:pPr>
              <w:pStyle w:val="ListParagraph"/>
              <w:spacing w:line="360" w:lineRule="auto"/>
              <w:ind w:left="68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Servant Leadership Course - Blue Letter Bible Institute (2015)</w:t>
            </w:r>
            <w:r w:rsidR="00AD766C">
              <w:rPr>
                <w:rFonts w:ascii="Verdana" w:hAnsi="Verdana" w:cs="Arial"/>
                <w:sz w:val="16"/>
              </w:rPr>
              <w:br/>
            </w:r>
          </w:p>
        </w:tc>
      </w:tr>
      <w:tr w:rsidR="00FE192D" w:rsidTr="005C4F9D">
        <w:tc>
          <w:tcPr>
            <w:tcW w:w="10740" w:type="dxa"/>
            <w:gridSpan w:val="6"/>
            <w:shd w:val="clear" w:color="auto" w:fill="auto"/>
          </w:tcPr>
          <w:p w:rsidR="00FE192D" w:rsidRPr="00AB03FE" w:rsidRDefault="00FE192D" w:rsidP="00FE192D">
            <w:pPr>
              <w:pStyle w:val="Heading2"/>
              <w:spacing w:before="0"/>
              <w:outlineLvl w:val="1"/>
              <w:rPr>
                <w:rFonts w:ascii="Verdana" w:hAnsi="Verdana"/>
                <w:sz w:val="16"/>
                <w:lang w:val="id-ID"/>
              </w:rPr>
            </w:pPr>
          </w:p>
        </w:tc>
      </w:tr>
      <w:tr w:rsidR="008F3DCE" w:rsidTr="005C4F9D">
        <w:tc>
          <w:tcPr>
            <w:tcW w:w="2518" w:type="dxa"/>
            <w:shd w:val="clear" w:color="auto" w:fill="auto"/>
          </w:tcPr>
          <w:p w:rsidR="008F3DCE" w:rsidRPr="00AB03FE" w:rsidRDefault="008F3DCE" w:rsidP="00735DEC">
            <w:pPr>
              <w:pStyle w:val="Normal1"/>
              <w:spacing w:before="120" w:line="240" w:lineRule="auto"/>
              <w:ind w:right="215"/>
              <w:jc w:val="center"/>
              <w:rPr>
                <w:rFonts w:ascii="Verdana" w:hAnsi="Verdana"/>
                <w:b/>
                <w:sz w:val="16"/>
                <w:lang w:val="id-ID"/>
              </w:rPr>
            </w:pP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Pr="00AB03FE">
              <w:rPr>
                <w:rFonts w:ascii="Verdana" w:hAnsi="Verdana"/>
                <w:sz w:val="16"/>
              </w:rPr>
              <w:br/>
            </w:r>
            <w:r w:rsidRPr="00AB03FE">
              <w:rPr>
                <w:rFonts w:ascii="Verdana" w:hAnsi="Verdana"/>
                <w:sz w:val="16"/>
              </w:rPr>
              <w:br/>
            </w:r>
            <w:r w:rsidRPr="00AB03FE">
              <w:rPr>
                <w:rFonts w:ascii="Verdana" w:hAnsi="Verdana"/>
                <w:b/>
                <w:sz w:val="16"/>
              </w:rPr>
              <w:t>Employment</w:t>
            </w:r>
          </w:p>
          <w:p w:rsidR="008F3DCE" w:rsidRPr="00AB03FE" w:rsidRDefault="008F3DCE" w:rsidP="00A416AE">
            <w:pPr>
              <w:pStyle w:val="Normal1"/>
              <w:tabs>
                <w:tab w:val="left" w:pos="1985"/>
              </w:tabs>
              <w:spacing w:before="120" w:line="360" w:lineRule="auto"/>
              <w:ind w:left="1440" w:right="215" w:hanging="1439"/>
              <w:jc w:val="right"/>
              <w:rPr>
                <w:rFonts w:ascii="Verdana" w:eastAsia="Arial" w:hAnsi="Verdana" w:cs="Arial"/>
                <w:sz w:val="16"/>
              </w:rPr>
            </w:pPr>
            <w:r w:rsidRPr="00AB03FE">
              <w:rPr>
                <w:rFonts w:ascii="Verdana" w:eastAsia="Arial" w:hAnsi="Verdana" w:cs="Arial"/>
                <w:sz w:val="16"/>
                <w:lang w:val="id-ID"/>
              </w:rPr>
              <w:t xml:space="preserve"> </w:t>
            </w:r>
          </w:p>
          <w:p w:rsidR="008F3DCE" w:rsidRPr="00AB03FE" w:rsidRDefault="008F3DCE" w:rsidP="00A416AE">
            <w:pPr>
              <w:pStyle w:val="Normal1"/>
              <w:tabs>
                <w:tab w:val="left" w:pos="1985"/>
              </w:tabs>
              <w:spacing w:before="120" w:line="360" w:lineRule="auto"/>
              <w:ind w:left="33" w:right="215"/>
              <w:jc w:val="right"/>
              <w:rPr>
                <w:rFonts w:ascii="Verdana" w:hAnsi="Verdana"/>
                <w:sz w:val="16"/>
                <w:lang w:val="id-ID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9F579B" w:rsidRDefault="009F579B" w:rsidP="009F579B">
            <w:pPr>
              <w:pStyle w:val="Normal1"/>
              <w:tabs>
                <w:tab w:val="left" w:pos="2021"/>
              </w:tabs>
              <w:spacing w:before="120" w:line="360" w:lineRule="auto"/>
              <w:ind w:left="66" w:right="936"/>
              <w:rPr>
                <w:rFonts w:ascii="Verdana" w:eastAsia="Arial" w:hAnsi="Verdana" w:cs="Arial"/>
                <w:sz w:val="16"/>
              </w:rPr>
            </w:pPr>
            <w:r>
              <w:rPr>
                <w:rFonts w:ascii="Verdana" w:eastAsia="Arial" w:hAnsi="Verdana" w:cs="Arial"/>
                <w:sz w:val="16"/>
              </w:rPr>
              <w:t>2015 – present             Web-Editor, Goethe-</w:t>
            </w:r>
            <w:proofErr w:type="spellStart"/>
            <w:r>
              <w:rPr>
                <w:rFonts w:ascii="Verdana" w:eastAsia="Arial" w:hAnsi="Verdana" w:cs="Arial"/>
                <w:sz w:val="16"/>
              </w:rPr>
              <w:t>Institut</w:t>
            </w:r>
            <w:proofErr w:type="spellEnd"/>
            <w:r>
              <w:rPr>
                <w:rFonts w:ascii="Verdana" w:eastAsia="Arial" w:hAnsi="Verdana" w:cs="Arial"/>
                <w:sz w:val="16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sz w:val="16"/>
              </w:rPr>
              <w:t>Indonesien</w:t>
            </w:r>
            <w:proofErr w:type="spellEnd"/>
          </w:p>
          <w:p w:rsidR="008F3DCE" w:rsidRPr="00AB03FE" w:rsidRDefault="008F3DCE" w:rsidP="009F579B">
            <w:pPr>
              <w:pStyle w:val="Normal1"/>
              <w:tabs>
                <w:tab w:val="left" w:pos="2021"/>
              </w:tabs>
              <w:spacing w:before="120" w:line="360" w:lineRule="auto"/>
              <w:ind w:left="66" w:right="936"/>
              <w:rPr>
                <w:rFonts w:ascii="Verdana" w:eastAsia="Arial" w:hAnsi="Verdana" w:cs="Arial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>2010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</w:rPr>
              <w:t>-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9F579B">
              <w:rPr>
                <w:rFonts w:ascii="Verdana" w:eastAsia="Arial" w:hAnsi="Verdana" w:cs="Arial"/>
                <w:sz w:val="16"/>
              </w:rPr>
              <w:t>2015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 xml:space="preserve"> </w:t>
            </w:r>
            <w:r w:rsidR="00762F39" w:rsidRPr="00AB03FE">
              <w:rPr>
                <w:rFonts w:ascii="Verdana" w:eastAsia="Arial" w:hAnsi="Verdana" w:cs="Arial"/>
                <w:sz w:val="16"/>
              </w:rPr>
              <w:t xml:space="preserve">   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  </w:t>
            </w:r>
            <w:r w:rsidR="009F579B">
              <w:rPr>
                <w:rFonts w:ascii="Verdana" w:eastAsia="Arial" w:hAnsi="Verdana" w:cs="Arial"/>
                <w:sz w:val="16"/>
              </w:rPr>
              <w:t xml:space="preserve">   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>Senior Writer &amp; Translator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, </w:t>
            </w:r>
            <w:r w:rsidR="00AB03FE">
              <w:rPr>
                <w:rFonts w:ascii="Verdana" w:eastAsia="Arial" w:hAnsi="Verdana" w:cs="Arial"/>
                <w:sz w:val="16"/>
              </w:rPr>
              <w:t xml:space="preserve">German-Indonesian Chamber </w:t>
            </w:r>
          </w:p>
          <w:p w:rsidR="008F3DCE" w:rsidRPr="00AB03FE" w:rsidRDefault="008F3DCE" w:rsidP="008F3DCE">
            <w:pPr>
              <w:pStyle w:val="Normal1"/>
              <w:tabs>
                <w:tab w:val="left" w:pos="1985"/>
              </w:tabs>
              <w:spacing w:before="120" w:line="360" w:lineRule="auto"/>
              <w:ind w:right="215" w:hanging="9"/>
              <w:rPr>
                <w:rFonts w:ascii="Verdana" w:eastAsia="Arial" w:hAnsi="Verdana" w:cs="Arial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 2004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</w:rPr>
              <w:t>-7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>/</w:t>
            </w:r>
            <w:r w:rsidRPr="00AB03FE">
              <w:rPr>
                <w:rFonts w:ascii="Verdana" w:eastAsia="Arial" w:hAnsi="Verdana" w:cs="Arial"/>
                <w:sz w:val="16"/>
              </w:rPr>
              <w:t>2011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>-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Pr="00AB03FE">
              <w:rPr>
                <w:rFonts w:ascii="Verdana" w:eastAsia="Arial" w:hAnsi="Verdana" w:cs="Arial"/>
                <w:sz w:val="16"/>
              </w:rPr>
              <w:t>12</w:t>
            </w:r>
            <w:r w:rsidR="00762F39" w:rsidRPr="00AB03FE">
              <w:rPr>
                <w:rFonts w:ascii="Verdana" w:eastAsia="Arial" w:hAnsi="Verdana" w:cs="Arial"/>
                <w:sz w:val="16"/>
              </w:rPr>
              <w:t xml:space="preserve">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</w:t>
            </w:r>
            <w:r w:rsidRPr="00AB03FE">
              <w:rPr>
                <w:rFonts w:ascii="Verdana" w:eastAsia="Arial" w:hAnsi="Verdana" w:cs="Arial"/>
                <w:sz w:val="16"/>
              </w:rPr>
              <w:t>English Instructor, The British Institute (TBI)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 xml:space="preserve">     </w:t>
            </w:r>
          </w:p>
          <w:p w:rsidR="008F3DCE" w:rsidRPr="00AB03FE" w:rsidRDefault="00762F39" w:rsidP="00AC20F6">
            <w:pPr>
              <w:pStyle w:val="Normal1"/>
              <w:spacing w:before="120" w:line="360" w:lineRule="auto"/>
              <w:ind w:left="66" w:right="342"/>
              <w:rPr>
                <w:rFonts w:ascii="Verdana" w:eastAsia="Arial" w:hAnsi="Verdana" w:cs="Arial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2007-09            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    </w:t>
            </w:r>
            <w:r w:rsidR="008F3DCE" w:rsidRPr="00AB03FE">
              <w:rPr>
                <w:rFonts w:ascii="Verdana" w:eastAsia="Arial" w:hAnsi="Verdana" w:cs="Arial"/>
                <w:sz w:val="16"/>
              </w:rPr>
              <w:t>Engli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sh / German </w:t>
            </w:r>
            <w:r w:rsidR="00BD285B">
              <w:rPr>
                <w:rFonts w:ascii="Verdana" w:eastAsia="Arial" w:hAnsi="Verdana" w:cs="Arial"/>
                <w:sz w:val="16"/>
              </w:rPr>
              <w:t xml:space="preserve">Language </w:t>
            </w:r>
            <w:r w:rsidR="00AC20F6" w:rsidRPr="00AB03FE">
              <w:rPr>
                <w:rFonts w:ascii="Verdana" w:eastAsia="Arial" w:hAnsi="Verdana" w:cs="Arial"/>
                <w:sz w:val="16"/>
              </w:rPr>
              <w:t>Instructor, Berlitz</w:t>
            </w:r>
            <w:r w:rsidR="00AB03FE">
              <w:rPr>
                <w:rFonts w:ascii="Verdana" w:eastAsia="Arial" w:hAnsi="Verdana" w:cs="Arial"/>
                <w:sz w:val="16"/>
              </w:rPr>
              <w:t xml:space="preserve"> (</w:t>
            </w:r>
            <w:proofErr w:type="spellStart"/>
            <w:r w:rsidR="00AB03FE">
              <w:rPr>
                <w:rFonts w:ascii="Verdana" w:eastAsia="Arial" w:hAnsi="Verdana" w:cs="Arial"/>
                <w:sz w:val="16"/>
              </w:rPr>
              <w:t>Pondok</w:t>
            </w:r>
            <w:proofErr w:type="spellEnd"/>
            <w:r w:rsidR="00AB03FE">
              <w:rPr>
                <w:rFonts w:ascii="Verdana" w:eastAsia="Arial" w:hAnsi="Verdana" w:cs="Arial"/>
                <w:sz w:val="16"/>
              </w:rPr>
              <w:t xml:space="preserve"> Indah)</w:t>
            </w:r>
          </w:p>
          <w:p w:rsidR="008F3DCE" w:rsidRPr="00AB03FE" w:rsidRDefault="00762F39" w:rsidP="00AC20F6">
            <w:pPr>
              <w:pStyle w:val="Normal1"/>
              <w:spacing w:before="120" w:line="360" w:lineRule="auto"/>
              <w:ind w:left="66" w:right="342"/>
              <w:rPr>
                <w:rFonts w:ascii="Verdana" w:eastAsia="Arial" w:hAnsi="Verdana" w:cs="Arial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2004-07            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    </w:t>
            </w:r>
            <w:r w:rsidR="008F3DCE" w:rsidRPr="00AB03FE">
              <w:rPr>
                <w:rFonts w:ascii="Verdana" w:eastAsia="Arial" w:hAnsi="Verdana" w:cs="Arial"/>
                <w:sz w:val="16"/>
              </w:rPr>
              <w:t xml:space="preserve">Publication Officer, </w:t>
            </w:r>
            <w:proofErr w:type="spellStart"/>
            <w:r w:rsidR="00AB03FE">
              <w:rPr>
                <w:rFonts w:ascii="Verdana" w:eastAsia="Arial" w:hAnsi="Verdana" w:cs="Arial"/>
                <w:sz w:val="16"/>
              </w:rPr>
              <w:t>Putera</w:t>
            </w:r>
            <w:proofErr w:type="spellEnd"/>
            <w:r w:rsidR="00AB03FE">
              <w:rPr>
                <w:rFonts w:ascii="Verdana" w:eastAsia="Arial" w:hAnsi="Verdana" w:cs="Arial"/>
                <w:sz w:val="16"/>
              </w:rPr>
              <w:t xml:space="preserve"> </w:t>
            </w:r>
            <w:proofErr w:type="spellStart"/>
            <w:r w:rsidR="008F3DCE" w:rsidRPr="00AB03FE">
              <w:rPr>
                <w:rFonts w:ascii="Verdana" w:eastAsia="Arial" w:hAnsi="Verdana" w:cs="Arial"/>
                <w:sz w:val="16"/>
              </w:rPr>
              <w:t>Sampoerna</w:t>
            </w:r>
            <w:proofErr w:type="spellEnd"/>
            <w:r w:rsidR="00AC20F6" w:rsidRPr="00AB03FE">
              <w:rPr>
                <w:rFonts w:ascii="Verdana" w:eastAsia="Arial" w:hAnsi="Verdana" w:cs="Arial"/>
                <w:sz w:val="16"/>
              </w:rPr>
              <w:t xml:space="preserve"> Foundation</w:t>
            </w:r>
            <w:r w:rsidR="008F3DCE" w:rsidRPr="00AB03FE">
              <w:rPr>
                <w:rFonts w:ascii="Verdana" w:eastAsia="Arial" w:hAnsi="Verdana" w:cs="Arial"/>
                <w:sz w:val="16"/>
              </w:rPr>
              <w:t xml:space="preserve"> </w:t>
            </w:r>
          </w:p>
          <w:p w:rsidR="008F3DCE" w:rsidRPr="00AB03FE" w:rsidRDefault="00762F39" w:rsidP="00AC20F6">
            <w:pPr>
              <w:pStyle w:val="Normal1"/>
              <w:spacing w:before="120" w:line="360" w:lineRule="auto"/>
              <w:ind w:left="66" w:right="342"/>
              <w:rPr>
                <w:rFonts w:ascii="Verdana" w:eastAsia="Arial" w:hAnsi="Verdana" w:cs="Arial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2002                 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    Translator &amp; Web Editor</w:t>
            </w:r>
            <w:r w:rsidR="008F3DCE" w:rsidRPr="00AB03FE">
              <w:rPr>
                <w:rFonts w:ascii="Verdana" w:eastAsia="Arial" w:hAnsi="Verdana" w:cs="Arial"/>
                <w:sz w:val="16"/>
              </w:rPr>
              <w:t>, PT Asia Travel</w:t>
            </w:r>
          </w:p>
          <w:p w:rsidR="008F3DCE" w:rsidRPr="00AB03FE" w:rsidRDefault="00762F39" w:rsidP="00AC20F6">
            <w:pPr>
              <w:pStyle w:val="Normal1"/>
              <w:spacing w:before="120" w:line="360" w:lineRule="auto"/>
              <w:ind w:left="66" w:right="342"/>
              <w:rPr>
                <w:rFonts w:ascii="Verdana" w:hAnsi="Verdana" w:cs="Calibri"/>
                <w:sz w:val="16"/>
                <w:lang w:val="id-ID"/>
              </w:rPr>
            </w:pPr>
            <w:r w:rsidRPr="00AB03FE">
              <w:rPr>
                <w:rFonts w:ascii="Verdana" w:eastAsia="Arial" w:hAnsi="Verdana" w:cs="Arial"/>
                <w:sz w:val="16"/>
              </w:rPr>
              <w:t xml:space="preserve">2002                 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</w:t>
            </w:r>
            <w:r w:rsidRPr="00AB03FE">
              <w:rPr>
                <w:rFonts w:ascii="Verdana" w:eastAsia="Arial" w:hAnsi="Verdana" w:cs="Arial"/>
                <w:sz w:val="16"/>
              </w:rPr>
              <w:t xml:space="preserve"> </w:t>
            </w:r>
            <w:r w:rsidR="00AC20F6" w:rsidRPr="00AB03FE">
              <w:rPr>
                <w:rFonts w:ascii="Verdana" w:eastAsia="Arial" w:hAnsi="Verdana" w:cs="Arial"/>
                <w:sz w:val="16"/>
              </w:rPr>
              <w:t xml:space="preserve">      </w:t>
            </w:r>
            <w:r w:rsidR="008F3DCE" w:rsidRPr="00AB03FE">
              <w:rPr>
                <w:rFonts w:ascii="Verdana" w:eastAsia="Arial" w:hAnsi="Verdana" w:cs="Arial"/>
                <w:sz w:val="16"/>
              </w:rPr>
              <w:t>Proofreader, Generation Business Solutions (IT)</w:t>
            </w:r>
          </w:p>
        </w:tc>
      </w:tr>
      <w:tr w:rsidR="00227102" w:rsidTr="005C4F9D">
        <w:tc>
          <w:tcPr>
            <w:tcW w:w="2801" w:type="dxa"/>
            <w:gridSpan w:val="3"/>
            <w:shd w:val="clear" w:color="auto" w:fill="auto"/>
          </w:tcPr>
          <w:p w:rsidR="00227102" w:rsidRPr="00AB03FE" w:rsidRDefault="00227102" w:rsidP="00735DEC">
            <w:pPr>
              <w:pStyle w:val="Normal1"/>
              <w:spacing w:before="120" w:line="240" w:lineRule="auto"/>
              <w:ind w:right="215"/>
              <w:jc w:val="center"/>
              <w:rPr>
                <w:rFonts w:ascii="Verdana" w:hAnsi="Verdana"/>
                <w:sz w:val="16"/>
                <w:lang w:val="id-ID"/>
              </w:rPr>
            </w:pPr>
          </w:p>
        </w:tc>
        <w:tc>
          <w:tcPr>
            <w:tcW w:w="236" w:type="dxa"/>
            <w:shd w:val="clear" w:color="auto" w:fill="auto"/>
          </w:tcPr>
          <w:p w:rsidR="00227102" w:rsidRPr="00AB03FE" w:rsidRDefault="00227102" w:rsidP="00A416AE">
            <w:pPr>
              <w:pStyle w:val="Normal1"/>
              <w:tabs>
                <w:tab w:val="left" w:pos="1985"/>
              </w:tabs>
              <w:spacing w:before="120" w:line="360" w:lineRule="auto"/>
              <w:ind w:left="1440" w:right="215" w:hanging="1439"/>
              <w:jc w:val="right"/>
              <w:rPr>
                <w:rFonts w:ascii="Verdana" w:eastAsia="Arial" w:hAnsi="Verdana" w:cs="Arial"/>
                <w:sz w:val="16"/>
                <w:lang w:val="id-ID"/>
              </w:rPr>
            </w:pPr>
          </w:p>
        </w:tc>
        <w:tc>
          <w:tcPr>
            <w:tcW w:w="7703" w:type="dxa"/>
            <w:gridSpan w:val="2"/>
            <w:shd w:val="clear" w:color="auto" w:fill="auto"/>
          </w:tcPr>
          <w:p w:rsidR="00227102" w:rsidRPr="00AB03FE" w:rsidRDefault="00227102" w:rsidP="00A416AE">
            <w:pPr>
              <w:pStyle w:val="Normal1"/>
              <w:spacing w:before="120" w:line="360" w:lineRule="auto"/>
              <w:ind w:left="66" w:right="936"/>
              <w:rPr>
                <w:rFonts w:ascii="Verdana" w:eastAsia="Arial" w:hAnsi="Verdana" w:cs="Arial"/>
                <w:sz w:val="16"/>
                <w:lang w:val="id-ID"/>
              </w:rPr>
            </w:pPr>
          </w:p>
        </w:tc>
      </w:tr>
      <w:tr w:rsidR="00762F39" w:rsidTr="005C4F9D">
        <w:trPr>
          <w:trHeight w:val="292"/>
        </w:trPr>
        <w:tc>
          <w:tcPr>
            <w:tcW w:w="2801" w:type="dxa"/>
            <w:gridSpan w:val="3"/>
            <w:shd w:val="clear" w:color="auto" w:fill="auto"/>
          </w:tcPr>
          <w:p w:rsidR="00762F39" w:rsidRPr="00AB03FE" w:rsidRDefault="00762F39" w:rsidP="00735DEC">
            <w:pPr>
              <w:pStyle w:val="Normal1"/>
              <w:spacing w:before="120" w:line="240" w:lineRule="auto"/>
              <w:ind w:right="215"/>
              <w:jc w:val="center"/>
              <w:rPr>
                <w:rFonts w:ascii="Verdana" w:hAnsi="Verdana"/>
                <w:sz w:val="16"/>
                <w:lang w:val="id-ID"/>
              </w:rPr>
            </w:pPr>
          </w:p>
        </w:tc>
        <w:tc>
          <w:tcPr>
            <w:tcW w:w="7939" w:type="dxa"/>
            <w:gridSpan w:val="3"/>
            <w:shd w:val="clear" w:color="auto" w:fill="auto"/>
          </w:tcPr>
          <w:p w:rsidR="00762F39" w:rsidRPr="00AB03FE" w:rsidRDefault="00762F39" w:rsidP="00A416AE">
            <w:pPr>
              <w:pStyle w:val="Normal1"/>
              <w:spacing w:before="120" w:line="360" w:lineRule="auto"/>
              <w:ind w:left="66" w:right="936"/>
              <w:rPr>
                <w:rFonts w:ascii="Verdana" w:hAnsi="Verdana" w:cs="Arial"/>
                <w:sz w:val="16"/>
                <w:lang w:val="id-ID"/>
              </w:rPr>
            </w:pPr>
          </w:p>
        </w:tc>
      </w:tr>
      <w:tr w:rsidR="00762F39" w:rsidTr="005C4F9D">
        <w:tc>
          <w:tcPr>
            <w:tcW w:w="2518" w:type="dxa"/>
            <w:shd w:val="clear" w:color="auto" w:fill="auto"/>
          </w:tcPr>
          <w:p w:rsidR="00762F39" w:rsidRPr="00AB03FE" w:rsidRDefault="00762F39" w:rsidP="00735DEC">
            <w:pPr>
              <w:pStyle w:val="Normal1"/>
              <w:spacing w:before="120" w:line="240" w:lineRule="auto"/>
              <w:ind w:right="215"/>
              <w:jc w:val="center"/>
              <w:rPr>
                <w:rFonts w:ascii="Verdana" w:hAnsi="Verdana"/>
                <w:b/>
                <w:sz w:val="16"/>
                <w:lang w:val="id-ID"/>
              </w:rPr>
            </w:pP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Pr="00AB03FE">
              <w:rPr>
                <w:rFonts w:ascii="Verdana" w:hAnsi="Verdana"/>
                <w:sz w:val="16"/>
                <w:lang w:val="id-ID"/>
              </w:rPr>
              <w:br/>
            </w:r>
            <w:r w:rsidR="00AB03FE" w:rsidRPr="00AB03FE">
              <w:rPr>
                <w:rFonts w:ascii="Verdana" w:hAnsi="Verdana"/>
                <w:b/>
                <w:sz w:val="16"/>
                <w:lang w:val="id-ID"/>
              </w:rPr>
              <w:t>Personal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762F39" w:rsidRPr="00AB03FE" w:rsidRDefault="00762F39" w:rsidP="00762F39">
            <w:pPr>
              <w:pStyle w:val="Normal1"/>
              <w:tabs>
                <w:tab w:val="left" w:pos="1985"/>
              </w:tabs>
              <w:spacing w:before="120" w:line="360" w:lineRule="auto"/>
              <w:ind w:right="215"/>
              <w:rPr>
                <w:rFonts w:ascii="Verdana" w:hAnsi="Verdana" w:cs="Arial"/>
                <w:sz w:val="16"/>
              </w:rPr>
            </w:pPr>
            <w:r w:rsidRPr="00AB03FE">
              <w:rPr>
                <w:rFonts w:ascii="Verdana" w:hAnsi="Verdana" w:cs="Arial"/>
                <w:sz w:val="16"/>
              </w:rPr>
              <w:t>Birthdate/Place:  15 May 1979 / Jakarta</w:t>
            </w:r>
            <w:r w:rsidRPr="00AB03FE">
              <w:rPr>
                <w:rFonts w:ascii="Verdana" w:hAnsi="Verdana" w:cs="Arial"/>
                <w:sz w:val="16"/>
                <w:lang w:val="id-ID"/>
              </w:rPr>
              <w:br/>
            </w:r>
            <w:r w:rsidRPr="00AB03FE">
              <w:rPr>
                <w:rFonts w:ascii="Verdana" w:hAnsi="Verdana" w:cs="Arial"/>
                <w:sz w:val="16"/>
              </w:rPr>
              <w:t xml:space="preserve">Marital Status:     </w:t>
            </w:r>
            <w:r w:rsidR="00AD766C">
              <w:rPr>
                <w:rFonts w:ascii="Verdana" w:hAnsi="Verdana" w:cs="Arial"/>
                <w:sz w:val="16"/>
              </w:rPr>
              <w:t>Married (10</w:t>
            </w:r>
            <w:r w:rsidRPr="00AB03FE">
              <w:rPr>
                <w:rFonts w:ascii="Verdana" w:hAnsi="Verdana" w:cs="Arial"/>
                <w:sz w:val="16"/>
              </w:rPr>
              <w:t xml:space="preserve"> years)</w:t>
            </w:r>
            <w:r w:rsidRPr="00AB03FE">
              <w:rPr>
                <w:rFonts w:ascii="Verdana" w:hAnsi="Verdana" w:cs="Arial"/>
                <w:sz w:val="16"/>
              </w:rPr>
              <w:br/>
              <w:t>Children:              2</w:t>
            </w:r>
            <w:r w:rsidRPr="00AB03FE">
              <w:rPr>
                <w:rFonts w:ascii="Verdana" w:hAnsi="Verdana" w:cs="Arial"/>
                <w:sz w:val="16"/>
                <w:lang w:val="id-ID"/>
              </w:rPr>
              <w:br/>
            </w:r>
            <w:r w:rsidRPr="00AB03FE">
              <w:rPr>
                <w:rFonts w:ascii="Verdana" w:eastAsia="Arial" w:hAnsi="Verdana" w:cs="Arial"/>
                <w:sz w:val="16"/>
              </w:rPr>
              <w:t xml:space="preserve">Nationality:          </w:t>
            </w:r>
            <w:r w:rsidRPr="00AB03FE">
              <w:rPr>
                <w:rFonts w:ascii="Verdana" w:eastAsia="Arial" w:hAnsi="Verdana" w:cs="Arial"/>
                <w:sz w:val="16"/>
                <w:lang w:val="id-ID"/>
              </w:rPr>
              <w:t>Indonesian (WNI)</w:t>
            </w:r>
          </w:p>
        </w:tc>
      </w:tr>
      <w:tr w:rsidR="00227102" w:rsidTr="005C4F9D">
        <w:tc>
          <w:tcPr>
            <w:tcW w:w="2801" w:type="dxa"/>
            <w:gridSpan w:val="3"/>
            <w:shd w:val="clear" w:color="auto" w:fill="auto"/>
          </w:tcPr>
          <w:p w:rsidR="00227102" w:rsidRDefault="00227102" w:rsidP="00735DEC">
            <w:pPr>
              <w:pStyle w:val="Normal1"/>
              <w:spacing w:before="120" w:line="240" w:lineRule="auto"/>
              <w:ind w:right="215"/>
              <w:jc w:val="center"/>
              <w:rPr>
                <w:rFonts w:ascii="Arial Rounded MT Bold" w:hAnsi="Arial Rounded MT Bold"/>
                <w:sz w:val="28"/>
                <w:lang w:val="id-ID"/>
              </w:rPr>
            </w:pPr>
          </w:p>
        </w:tc>
        <w:tc>
          <w:tcPr>
            <w:tcW w:w="236" w:type="dxa"/>
            <w:shd w:val="clear" w:color="auto" w:fill="auto"/>
          </w:tcPr>
          <w:p w:rsidR="00227102" w:rsidRDefault="00227102" w:rsidP="00A416AE">
            <w:pPr>
              <w:pStyle w:val="Normal1"/>
              <w:tabs>
                <w:tab w:val="left" w:pos="1985"/>
              </w:tabs>
              <w:spacing w:before="120" w:line="360" w:lineRule="auto"/>
              <w:ind w:left="1440" w:right="215" w:hanging="1439"/>
              <w:jc w:val="right"/>
              <w:rPr>
                <w:rFonts w:ascii="Arial" w:eastAsia="Arial" w:hAnsi="Arial" w:cs="Arial"/>
                <w:sz w:val="20"/>
                <w:lang w:val="id-ID"/>
              </w:rPr>
            </w:pPr>
          </w:p>
        </w:tc>
        <w:tc>
          <w:tcPr>
            <w:tcW w:w="7703" w:type="dxa"/>
            <w:gridSpan w:val="2"/>
            <w:shd w:val="clear" w:color="auto" w:fill="auto"/>
          </w:tcPr>
          <w:p w:rsidR="00227102" w:rsidRPr="002B3FC5" w:rsidRDefault="00227102" w:rsidP="00A416AE">
            <w:pPr>
              <w:pStyle w:val="Normal1"/>
              <w:spacing w:before="120" w:line="360" w:lineRule="auto"/>
              <w:ind w:left="66" w:right="936"/>
              <w:rPr>
                <w:rFonts w:ascii="Arial" w:eastAsia="Arial" w:hAnsi="Arial" w:cs="Arial"/>
                <w:sz w:val="20"/>
                <w:lang w:val="id-ID"/>
              </w:rPr>
            </w:pPr>
          </w:p>
        </w:tc>
      </w:tr>
    </w:tbl>
    <w:p w:rsidR="00B0400D" w:rsidRPr="00B35AFC" w:rsidRDefault="00B0400D" w:rsidP="00B35AFC">
      <w:pPr>
        <w:pStyle w:val="Heading2"/>
        <w:tabs>
          <w:tab w:val="left" w:pos="1800"/>
        </w:tabs>
        <w:rPr>
          <w:rFonts w:ascii="Arial" w:hAnsi="Arial" w:cs="Arial"/>
          <w:sz w:val="20"/>
          <w:u w:val="single"/>
        </w:rPr>
      </w:pPr>
    </w:p>
    <w:p w:rsidR="002E443B" w:rsidRDefault="00321D2E" w:rsidP="00B35AFC">
      <w:pPr>
        <w:pStyle w:val="Normal1"/>
        <w:spacing w:before="120" w:line="240" w:lineRule="auto"/>
        <w:ind w:left="1081" w:right="936"/>
      </w:pPr>
      <w:r>
        <w:rPr>
          <w:rFonts w:ascii="Arial" w:eastAsia="Arial" w:hAnsi="Arial" w:cs="Arial"/>
          <w:i/>
          <w:sz w:val="20"/>
        </w:rPr>
        <w:br/>
      </w:r>
    </w:p>
    <w:p w:rsidR="006B14E2" w:rsidRDefault="006B14E2" w:rsidP="006B14E2">
      <w:pPr>
        <w:rPr>
          <w:rFonts w:ascii="Arial" w:hAnsi="Arial" w:cs="Arial"/>
          <w:sz w:val="20"/>
          <w:lang w:val="id-ID"/>
        </w:rPr>
      </w:pPr>
    </w:p>
    <w:p w:rsidR="00482FF2" w:rsidRPr="00FE192D" w:rsidRDefault="00482FF2">
      <w:pPr>
        <w:pStyle w:val="Normal1"/>
        <w:rPr>
          <w:lang w:val="id-ID"/>
        </w:rPr>
      </w:pPr>
    </w:p>
    <w:sectPr w:rsidR="00482FF2" w:rsidRPr="00FE192D" w:rsidSect="000D76F9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FF" w:rsidRDefault="000141FF" w:rsidP="00482FF2">
      <w:pPr>
        <w:spacing w:after="0" w:line="240" w:lineRule="auto"/>
      </w:pPr>
      <w:r>
        <w:separator/>
      </w:r>
    </w:p>
  </w:endnote>
  <w:endnote w:type="continuationSeparator" w:id="0">
    <w:p w:rsidR="000141FF" w:rsidRDefault="000141FF" w:rsidP="004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7A" w:rsidRDefault="005E007A">
    <w:pPr>
      <w:pStyle w:val="Normal1"/>
      <w:ind w:right="75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FF" w:rsidRDefault="000141FF" w:rsidP="00482FF2">
      <w:pPr>
        <w:spacing w:after="0" w:line="240" w:lineRule="auto"/>
      </w:pPr>
      <w:r>
        <w:separator/>
      </w:r>
    </w:p>
  </w:footnote>
  <w:footnote w:type="continuationSeparator" w:id="0">
    <w:p w:rsidR="000141FF" w:rsidRDefault="000141FF" w:rsidP="0048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A68"/>
    <w:multiLevelType w:val="hybridMultilevel"/>
    <w:tmpl w:val="255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43"/>
    <w:multiLevelType w:val="multilevel"/>
    <w:tmpl w:val="2904F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 w15:restartNumberingAfterBreak="0">
    <w:nsid w:val="0A6B4B61"/>
    <w:multiLevelType w:val="hybridMultilevel"/>
    <w:tmpl w:val="20E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950"/>
    <w:multiLevelType w:val="hybridMultilevel"/>
    <w:tmpl w:val="EE20F116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F3522D2"/>
    <w:multiLevelType w:val="hybridMultilevel"/>
    <w:tmpl w:val="FD5EC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FF5521A"/>
    <w:multiLevelType w:val="multilevel"/>
    <w:tmpl w:val="C666D10A"/>
    <w:lvl w:ilvl="0">
      <w:start w:val="1"/>
      <w:numFmt w:val="bullet"/>
      <w:lvlText w:val="●"/>
      <w:lvlJc w:val="left"/>
      <w:pPr>
        <w:ind w:left="3150" w:firstLine="31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870" w:firstLine="38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590" w:firstLine="459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310" w:firstLine="53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030" w:firstLine="60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750" w:firstLine="67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470" w:firstLine="747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190" w:firstLine="81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910" w:firstLine="89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 w15:restartNumberingAfterBreak="0">
    <w:nsid w:val="1F4303AF"/>
    <w:multiLevelType w:val="multilevel"/>
    <w:tmpl w:val="E53AA97A"/>
    <w:lvl w:ilvl="0">
      <w:start w:val="1"/>
      <w:numFmt w:val="bullet"/>
      <w:lvlText w:val="●"/>
      <w:lvlJc w:val="left"/>
      <w:pPr>
        <w:ind w:left="3150" w:firstLine="31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870" w:firstLine="38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590" w:firstLine="459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310" w:firstLine="53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030" w:firstLine="60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750" w:firstLine="67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470" w:firstLine="747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190" w:firstLine="81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910" w:firstLine="89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7" w15:restartNumberingAfterBreak="0">
    <w:nsid w:val="208C40B3"/>
    <w:multiLevelType w:val="hybridMultilevel"/>
    <w:tmpl w:val="AE26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68C"/>
    <w:multiLevelType w:val="hybridMultilevel"/>
    <w:tmpl w:val="C43018BA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45C696E"/>
    <w:multiLevelType w:val="hybridMultilevel"/>
    <w:tmpl w:val="E5F4514C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34C77A97"/>
    <w:multiLevelType w:val="hybridMultilevel"/>
    <w:tmpl w:val="6CBCC55C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C4900EF"/>
    <w:multiLevelType w:val="hybridMultilevel"/>
    <w:tmpl w:val="0B08731E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457010CF"/>
    <w:multiLevelType w:val="multilevel"/>
    <w:tmpl w:val="71A66842"/>
    <w:lvl w:ilvl="0">
      <w:start w:val="1"/>
      <w:numFmt w:val="bullet"/>
      <w:lvlText w:val="●"/>
      <w:lvlJc w:val="left"/>
      <w:pPr>
        <w:ind w:left="3150" w:firstLine="31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870" w:firstLine="38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590" w:firstLine="459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310" w:firstLine="53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030" w:firstLine="60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750" w:firstLine="67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470" w:firstLine="747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190" w:firstLine="81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910" w:firstLine="89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3" w15:restartNumberingAfterBreak="0">
    <w:nsid w:val="482453DA"/>
    <w:multiLevelType w:val="hybridMultilevel"/>
    <w:tmpl w:val="A1780AA6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FB76842"/>
    <w:multiLevelType w:val="hybridMultilevel"/>
    <w:tmpl w:val="F1E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3C3E"/>
    <w:multiLevelType w:val="hybridMultilevel"/>
    <w:tmpl w:val="C284F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84B69"/>
    <w:multiLevelType w:val="hybridMultilevel"/>
    <w:tmpl w:val="710E7F10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7" w15:restartNumberingAfterBreak="0">
    <w:nsid w:val="5DD87FDB"/>
    <w:multiLevelType w:val="multilevel"/>
    <w:tmpl w:val="97284D18"/>
    <w:lvl w:ilvl="0">
      <w:start w:val="1"/>
      <w:numFmt w:val="bullet"/>
      <w:lvlText w:val="●"/>
      <w:lvlJc w:val="left"/>
      <w:pPr>
        <w:ind w:left="3150" w:firstLine="31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870" w:firstLine="38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590" w:firstLine="459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310" w:firstLine="53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030" w:firstLine="60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750" w:firstLine="675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470" w:firstLine="747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190" w:firstLine="81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910" w:firstLine="891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8" w15:restartNumberingAfterBreak="0">
    <w:nsid w:val="612876C8"/>
    <w:multiLevelType w:val="hybridMultilevel"/>
    <w:tmpl w:val="493AB484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613905C5"/>
    <w:multiLevelType w:val="hybridMultilevel"/>
    <w:tmpl w:val="02663E34"/>
    <w:lvl w:ilvl="0" w:tplc="04090005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0" w15:restartNumberingAfterBreak="0">
    <w:nsid w:val="64F41E53"/>
    <w:multiLevelType w:val="hybridMultilevel"/>
    <w:tmpl w:val="31ACD8E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F265ED8"/>
    <w:multiLevelType w:val="hybridMultilevel"/>
    <w:tmpl w:val="D346A4E2"/>
    <w:lvl w:ilvl="0" w:tplc="D0386EFA">
      <w:start w:val="1"/>
      <w:numFmt w:val="decimal"/>
      <w:lvlText w:val="%1."/>
      <w:lvlJc w:val="left"/>
      <w:pPr>
        <w:ind w:left="541" w:hanging="54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74B64087"/>
    <w:multiLevelType w:val="multilevel"/>
    <w:tmpl w:val="5D06051E"/>
    <w:lvl w:ilvl="0">
      <w:start w:val="1"/>
      <w:numFmt w:val="bullet"/>
      <w:lvlText w:val="●"/>
      <w:lvlJc w:val="left"/>
      <w:pPr>
        <w:ind w:left="3120" w:firstLine="3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840" w:firstLine="3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560" w:firstLine="4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280" w:firstLine="52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000" w:firstLine="60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720" w:firstLine="6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440" w:firstLine="7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160" w:firstLine="8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880" w:firstLine="8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3" w15:restartNumberingAfterBreak="0">
    <w:nsid w:val="78120FB2"/>
    <w:multiLevelType w:val="hybridMultilevel"/>
    <w:tmpl w:val="81FC3C76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84821C4"/>
    <w:multiLevelType w:val="hybridMultilevel"/>
    <w:tmpl w:val="CC9AB76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C8D0C9E"/>
    <w:multiLevelType w:val="hybridMultilevel"/>
    <w:tmpl w:val="821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2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25"/>
  </w:num>
  <w:num w:numId="13">
    <w:abstractNumId w:val="16"/>
  </w:num>
  <w:num w:numId="14">
    <w:abstractNumId w:val="15"/>
  </w:num>
  <w:num w:numId="15">
    <w:abstractNumId w:val="19"/>
  </w:num>
  <w:num w:numId="16">
    <w:abstractNumId w:val="13"/>
  </w:num>
  <w:num w:numId="17">
    <w:abstractNumId w:val="8"/>
  </w:num>
  <w:num w:numId="18">
    <w:abstractNumId w:val="3"/>
  </w:num>
  <w:num w:numId="19">
    <w:abstractNumId w:val="18"/>
  </w:num>
  <w:num w:numId="20">
    <w:abstractNumId w:val="23"/>
  </w:num>
  <w:num w:numId="21">
    <w:abstractNumId w:val="9"/>
  </w:num>
  <w:num w:numId="22">
    <w:abstractNumId w:val="10"/>
  </w:num>
  <w:num w:numId="23">
    <w:abstractNumId w:val="11"/>
  </w:num>
  <w:num w:numId="24">
    <w:abstractNumId w:val="0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2"/>
    <w:rsid w:val="00002F60"/>
    <w:rsid w:val="000141FF"/>
    <w:rsid w:val="00016EBB"/>
    <w:rsid w:val="000175DC"/>
    <w:rsid w:val="00034398"/>
    <w:rsid w:val="00091544"/>
    <w:rsid w:val="000D76F9"/>
    <w:rsid w:val="0012111A"/>
    <w:rsid w:val="00142916"/>
    <w:rsid w:val="001749AC"/>
    <w:rsid w:val="00185CCB"/>
    <w:rsid w:val="001873FD"/>
    <w:rsid w:val="001A504F"/>
    <w:rsid w:val="001B3A68"/>
    <w:rsid w:val="002226C0"/>
    <w:rsid w:val="00227102"/>
    <w:rsid w:val="00252D3C"/>
    <w:rsid w:val="00270DB2"/>
    <w:rsid w:val="00283162"/>
    <w:rsid w:val="002A5D05"/>
    <w:rsid w:val="002B3FC5"/>
    <w:rsid w:val="002C4DDB"/>
    <w:rsid w:val="002E443B"/>
    <w:rsid w:val="00321D2E"/>
    <w:rsid w:val="00391BEA"/>
    <w:rsid w:val="003B47AA"/>
    <w:rsid w:val="003D2E6E"/>
    <w:rsid w:val="00405394"/>
    <w:rsid w:val="00413463"/>
    <w:rsid w:val="0041713B"/>
    <w:rsid w:val="004613A6"/>
    <w:rsid w:val="00476172"/>
    <w:rsid w:val="00481A6D"/>
    <w:rsid w:val="00482FF2"/>
    <w:rsid w:val="00485BD5"/>
    <w:rsid w:val="004911C3"/>
    <w:rsid w:val="0049298A"/>
    <w:rsid w:val="004939DB"/>
    <w:rsid w:val="004C58F2"/>
    <w:rsid w:val="004E0303"/>
    <w:rsid w:val="00500197"/>
    <w:rsid w:val="00580142"/>
    <w:rsid w:val="005B1538"/>
    <w:rsid w:val="005C4F9D"/>
    <w:rsid w:val="005D037D"/>
    <w:rsid w:val="005E007A"/>
    <w:rsid w:val="005F2F5F"/>
    <w:rsid w:val="00650C71"/>
    <w:rsid w:val="00661BBC"/>
    <w:rsid w:val="00672E89"/>
    <w:rsid w:val="0068689D"/>
    <w:rsid w:val="006B14E2"/>
    <w:rsid w:val="0070594B"/>
    <w:rsid w:val="00730BDE"/>
    <w:rsid w:val="00735DEC"/>
    <w:rsid w:val="00746929"/>
    <w:rsid w:val="00754DE3"/>
    <w:rsid w:val="00762F39"/>
    <w:rsid w:val="00771500"/>
    <w:rsid w:val="007930C3"/>
    <w:rsid w:val="007A174A"/>
    <w:rsid w:val="007F7A53"/>
    <w:rsid w:val="008018CC"/>
    <w:rsid w:val="008D4443"/>
    <w:rsid w:val="008F3DCE"/>
    <w:rsid w:val="00903EF5"/>
    <w:rsid w:val="00931AEC"/>
    <w:rsid w:val="009551C7"/>
    <w:rsid w:val="00975386"/>
    <w:rsid w:val="009A169F"/>
    <w:rsid w:val="009D583F"/>
    <w:rsid w:val="009F2E2E"/>
    <w:rsid w:val="009F579B"/>
    <w:rsid w:val="009F6052"/>
    <w:rsid w:val="00A075EC"/>
    <w:rsid w:val="00A2253E"/>
    <w:rsid w:val="00A416AE"/>
    <w:rsid w:val="00A41DA9"/>
    <w:rsid w:val="00A437EC"/>
    <w:rsid w:val="00A75B85"/>
    <w:rsid w:val="00AA750B"/>
    <w:rsid w:val="00AB03FE"/>
    <w:rsid w:val="00AB78EE"/>
    <w:rsid w:val="00AC20F6"/>
    <w:rsid w:val="00AD766C"/>
    <w:rsid w:val="00B0400D"/>
    <w:rsid w:val="00B0759E"/>
    <w:rsid w:val="00B12309"/>
    <w:rsid w:val="00B337AC"/>
    <w:rsid w:val="00B35AFC"/>
    <w:rsid w:val="00B47BEB"/>
    <w:rsid w:val="00B82826"/>
    <w:rsid w:val="00B91E4C"/>
    <w:rsid w:val="00B96D16"/>
    <w:rsid w:val="00BD285B"/>
    <w:rsid w:val="00C0399D"/>
    <w:rsid w:val="00C07D8C"/>
    <w:rsid w:val="00C3015F"/>
    <w:rsid w:val="00C665F7"/>
    <w:rsid w:val="00C670A0"/>
    <w:rsid w:val="00C87178"/>
    <w:rsid w:val="00CC0793"/>
    <w:rsid w:val="00CE234E"/>
    <w:rsid w:val="00CE5F70"/>
    <w:rsid w:val="00CF2D1A"/>
    <w:rsid w:val="00CF3F27"/>
    <w:rsid w:val="00CF41EE"/>
    <w:rsid w:val="00CF7520"/>
    <w:rsid w:val="00D41C28"/>
    <w:rsid w:val="00D72B4A"/>
    <w:rsid w:val="00D94425"/>
    <w:rsid w:val="00DD6B04"/>
    <w:rsid w:val="00DF66B7"/>
    <w:rsid w:val="00E87D85"/>
    <w:rsid w:val="00F57FEE"/>
    <w:rsid w:val="00F6492D"/>
    <w:rsid w:val="00FB0F20"/>
    <w:rsid w:val="00FB4701"/>
    <w:rsid w:val="00FC33A2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2D9E5-FF59-4601-BC51-96B30179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82FF2"/>
    <w:pPr>
      <w:spacing w:before="720" w:line="240" w:lineRule="auto"/>
      <w:ind w:right="936"/>
      <w:jc w:val="center"/>
      <w:outlineLvl w:val="0"/>
    </w:pPr>
    <w:rPr>
      <w:b/>
      <w:sz w:val="28"/>
    </w:rPr>
  </w:style>
  <w:style w:type="paragraph" w:styleId="Heading2">
    <w:name w:val="heading 2"/>
    <w:basedOn w:val="Normal1"/>
    <w:next w:val="Normal1"/>
    <w:rsid w:val="00672E89"/>
    <w:pPr>
      <w:spacing w:before="360" w:line="240" w:lineRule="auto"/>
      <w:jc w:val="center"/>
      <w:outlineLvl w:val="1"/>
    </w:pPr>
    <w:rPr>
      <w:rFonts w:ascii="Arial Rounded MT Bold" w:eastAsia="Verdana" w:hAnsi="Arial Rounded MT Bold"/>
      <w:sz w:val="32"/>
    </w:rPr>
  </w:style>
  <w:style w:type="paragraph" w:styleId="Heading3">
    <w:name w:val="heading 3"/>
    <w:basedOn w:val="Normal1"/>
    <w:next w:val="Normal1"/>
    <w:rsid w:val="00482FF2"/>
    <w:pPr>
      <w:spacing w:line="240" w:lineRule="auto"/>
      <w:ind w:left="360"/>
      <w:outlineLvl w:val="2"/>
    </w:pPr>
    <w:rPr>
      <w:b/>
    </w:rPr>
  </w:style>
  <w:style w:type="paragraph" w:styleId="Heading4">
    <w:name w:val="heading 4"/>
    <w:basedOn w:val="Normal1"/>
    <w:next w:val="Normal1"/>
    <w:rsid w:val="00482FF2"/>
    <w:pPr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482FF2"/>
    <w:pPr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482FF2"/>
    <w:pPr>
      <w:spacing w:before="240" w:after="60" w:line="240" w:lineRule="auto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2FF2"/>
    <w:pPr>
      <w:spacing w:after="0" w:line="279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82FF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82FF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89"/>
  </w:style>
  <w:style w:type="paragraph" w:styleId="Footer">
    <w:name w:val="footer"/>
    <w:basedOn w:val="Normal"/>
    <w:link w:val="FooterChar"/>
    <w:uiPriority w:val="99"/>
    <w:semiHidden/>
    <w:unhideWhenUsed/>
    <w:rsid w:val="0067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E89"/>
  </w:style>
  <w:style w:type="paragraph" w:styleId="ListParagraph">
    <w:name w:val="List Paragraph"/>
    <w:basedOn w:val="Normal"/>
    <w:uiPriority w:val="34"/>
    <w:qFormat/>
    <w:rsid w:val="00672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E89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142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D05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7790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nis.lisc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CV_dennis.doc.docx</vt:lpstr>
    </vt:vector>
  </TitlesOfParts>
  <Company>snapy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CV_dennis.doc.docx</dc:title>
  <dc:creator>Dennis</dc:creator>
  <cp:lastModifiedBy>HP</cp:lastModifiedBy>
  <cp:revision>5</cp:revision>
  <cp:lastPrinted>2015-04-22T15:37:00Z</cp:lastPrinted>
  <dcterms:created xsi:type="dcterms:W3CDTF">2016-05-19T04:54:00Z</dcterms:created>
  <dcterms:modified xsi:type="dcterms:W3CDTF">2016-07-15T14:31:00Z</dcterms:modified>
</cp:coreProperties>
</file>