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E5" w:rsidRPr="00AD1778" w:rsidRDefault="00AD1778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Elena Yanova</w:t>
      </w:r>
    </w:p>
    <w:p w:rsidR="007E478E" w:rsidRPr="00AD1778" w:rsidRDefault="00AD1778" w:rsidP="003135A0">
      <w:pPr>
        <w:spacing w:after="0"/>
        <w:rPr>
          <w:lang w:val="de-DE"/>
        </w:rPr>
      </w:pPr>
      <w:r>
        <w:rPr>
          <w:lang w:val="de-DE"/>
        </w:rPr>
        <w:t>Geboren:</w:t>
      </w:r>
      <w:r w:rsidR="007E478E" w:rsidRPr="00AD1778">
        <w:rPr>
          <w:lang w:val="de-DE"/>
        </w:rPr>
        <w:t xml:space="preserve"> 08.02.1977</w:t>
      </w:r>
    </w:p>
    <w:p w:rsidR="007E478E" w:rsidRPr="00AD1778" w:rsidRDefault="00AD1778" w:rsidP="003135A0">
      <w:pPr>
        <w:spacing w:after="0"/>
        <w:rPr>
          <w:lang w:val="de-DE"/>
        </w:rPr>
      </w:pPr>
      <w:r>
        <w:rPr>
          <w:lang w:val="de-DE"/>
        </w:rPr>
        <w:t>Handy</w:t>
      </w:r>
      <w:r w:rsidR="007E478E" w:rsidRPr="00AD1778">
        <w:rPr>
          <w:lang w:val="de-DE"/>
        </w:rPr>
        <w:t>: +7-963-672-76-20</w:t>
      </w:r>
      <w:r w:rsidR="00DA6C00" w:rsidRPr="00AD1778">
        <w:rPr>
          <w:lang w:val="de-DE"/>
        </w:rPr>
        <w:t>, +66-915-102-146</w:t>
      </w:r>
    </w:p>
    <w:p w:rsidR="007E478E" w:rsidRPr="00AD1778" w:rsidRDefault="00AD1778" w:rsidP="003135A0">
      <w:pPr>
        <w:spacing w:after="0"/>
        <w:rPr>
          <w:rFonts w:ascii="Arial" w:hAnsi="Arial" w:cs="Arial"/>
          <w:sz w:val="21"/>
          <w:szCs w:val="21"/>
          <w:lang w:val="de-DE"/>
        </w:rPr>
      </w:pPr>
      <w:r>
        <w:rPr>
          <w:lang w:val="de-DE"/>
        </w:rPr>
        <w:t>E-Mail</w:t>
      </w:r>
      <w:r w:rsidR="007E478E" w:rsidRPr="00AD1778">
        <w:rPr>
          <w:lang w:val="de-DE"/>
        </w:rPr>
        <w:t xml:space="preserve">: </w:t>
      </w:r>
      <w:hyperlink r:id="rId7" w:history="1">
        <w:r w:rsidR="007E478E" w:rsidRPr="00AD1778">
          <w:rPr>
            <w:rStyle w:val="a7"/>
            <w:rFonts w:ascii="Arial" w:hAnsi="Arial" w:cs="Arial"/>
            <w:sz w:val="21"/>
            <w:szCs w:val="21"/>
            <w:lang w:val="de-DE"/>
          </w:rPr>
          <w:t>elena.yanova@gmail.com</w:t>
        </w:r>
      </w:hyperlink>
    </w:p>
    <w:p w:rsidR="007E478E" w:rsidRPr="00AD1778" w:rsidRDefault="007E478E" w:rsidP="003135A0">
      <w:pPr>
        <w:spacing w:after="0"/>
        <w:rPr>
          <w:lang w:val="de-DE"/>
        </w:rPr>
      </w:pPr>
    </w:p>
    <w:p w:rsidR="007E478E" w:rsidRPr="00AD1778" w:rsidRDefault="00AD1778">
      <w:pPr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Gewünschte Beschäftigung</w:t>
      </w:r>
      <w:r w:rsidR="007E478E" w:rsidRPr="00AD1778">
        <w:rPr>
          <w:b/>
          <w:i/>
          <w:sz w:val="24"/>
          <w:szCs w:val="24"/>
          <w:lang w:val="de-DE"/>
        </w:rPr>
        <w:t>:</w:t>
      </w:r>
    </w:p>
    <w:p w:rsidR="007E478E" w:rsidRPr="00AD1778" w:rsidRDefault="00AD1778" w:rsidP="003135A0">
      <w:pPr>
        <w:spacing w:after="0"/>
        <w:rPr>
          <w:lang w:val="de-DE"/>
        </w:rPr>
      </w:pPr>
      <w:r>
        <w:rPr>
          <w:lang w:val="de-DE"/>
        </w:rPr>
        <w:t>Übersetzerin</w:t>
      </w:r>
      <w:r w:rsidR="007E478E" w:rsidRPr="00AD1778">
        <w:rPr>
          <w:lang w:val="de-DE"/>
        </w:rPr>
        <w:t xml:space="preserve"> (</w:t>
      </w:r>
      <w:r>
        <w:rPr>
          <w:lang w:val="de-DE"/>
        </w:rPr>
        <w:t>Deutsch-Russisch, Russisch-Deutsch</w:t>
      </w:r>
      <w:r w:rsidR="007E478E" w:rsidRPr="00AD1778">
        <w:rPr>
          <w:lang w:val="de-DE"/>
        </w:rPr>
        <w:t>)</w:t>
      </w:r>
    </w:p>
    <w:p w:rsidR="007E478E" w:rsidRPr="00AD1778" w:rsidRDefault="00AD1778" w:rsidP="003135A0">
      <w:pPr>
        <w:spacing w:after="0"/>
        <w:rPr>
          <w:lang w:val="de-DE"/>
        </w:rPr>
      </w:pPr>
      <w:r>
        <w:rPr>
          <w:lang w:val="de-DE"/>
        </w:rPr>
        <w:t>Telearbeit</w:t>
      </w:r>
    </w:p>
    <w:p w:rsidR="007E478E" w:rsidRPr="00AD1778" w:rsidRDefault="007E478E" w:rsidP="000F3F9A">
      <w:pPr>
        <w:spacing w:after="0"/>
        <w:rPr>
          <w:lang w:val="de-DE"/>
        </w:rPr>
      </w:pPr>
    </w:p>
    <w:p w:rsidR="007E478E" w:rsidRPr="00AD1778" w:rsidRDefault="00AD1778">
      <w:pPr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Berufserfahrung</w:t>
      </w:r>
      <w:r w:rsidR="007E478E" w:rsidRPr="00AD1778">
        <w:rPr>
          <w:b/>
          <w:i/>
          <w:sz w:val="24"/>
          <w:szCs w:val="24"/>
          <w:lang w:val="de-DE"/>
        </w:rPr>
        <w:t>:</w:t>
      </w:r>
    </w:p>
    <w:p w:rsidR="007E478E" w:rsidRPr="00AD1778" w:rsidRDefault="00AD1778">
      <w:pPr>
        <w:rPr>
          <w:b/>
          <w:lang w:val="de-DE"/>
        </w:rPr>
      </w:pPr>
      <w:r>
        <w:rPr>
          <w:b/>
          <w:lang w:val="de-DE"/>
        </w:rPr>
        <w:t>November</w:t>
      </w:r>
      <w:r w:rsidR="007E478E" w:rsidRPr="00AD1778">
        <w:rPr>
          <w:b/>
          <w:lang w:val="de-DE"/>
        </w:rPr>
        <w:t xml:space="preserve"> 2010 – </w:t>
      </w:r>
      <w:r>
        <w:rPr>
          <w:b/>
          <w:lang w:val="de-DE"/>
        </w:rPr>
        <w:t>Oktober</w:t>
      </w:r>
      <w:r w:rsidR="0042513A" w:rsidRPr="00AD1778">
        <w:rPr>
          <w:b/>
          <w:lang w:val="de-DE"/>
        </w:rPr>
        <w:t xml:space="preserve"> 2013</w:t>
      </w:r>
    </w:p>
    <w:p w:rsidR="007E478E" w:rsidRPr="00AD1778" w:rsidRDefault="00AD1778" w:rsidP="00A50305">
      <w:pPr>
        <w:spacing w:after="0"/>
        <w:rPr>
          <w:b/>
          <w:lang w:val="de-DE"/>
        </w:rPr>
      </w:pPr>
      <w:r>
        <w:rPr>
          <w:b/>
          <w:lang w:val="de-DE"/>
        </w:rPr>
        <w:t>Oil &amp; Gas Systems JSC, Moskau</w:t>
      </w:r>
    </w:p>
    <w:p w:rsidR="007E478E" w:rsidRPr="00AD1778" w:rsidRDefault="00AD1778">
      <w:pPr>
        <w:rPr>
          <w:b/>
          <w:lang w:val="de-DE"/>
        </w:rPr>
      </w:pPr>
      <w:r>
        <w:rPr>
          <w:b/>
          <w:lang w:val="de-DE"/>
        </w:rPr>
        <w:t>Übersetzerin</w:t>
      </w:r>
    </w:p>
    <w:p w:rsidR="0042513A" w:rsidRPr="0042513A" w:rsidRDefault="00AD1778" w:rsidP="0042513A">
      <w:pPr>
        <w:spacing w:after="0"/>
        <w:rPr>
          <w:u w:val="single"/>
        </w:rPr>
      </w:pPr>
      <w:r>
        <w:rPr>
          <w:u w:val="single"/>
          <w:lang w:val="de-DE"/>
        </w:rPr>
        <w:t>Mündlich</w:t>
      </w:r>
      <w:r w:rsidR="0042513A" w:rsidRPr="0042513A">
        <w:rPr>
          <w:u w:val="single"/>
        </w:rPr>
        <w:t>:</w:t>
      </w:r>
    </w:p>
    <w:p w:rsidR="0042513A" w:rsidRDefault="0042513A" w:rsidP="0042513A">
      <w:pPr>
        <w:spacing w:after="0"/>
      </w:pP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Konsekutiv- und Simultandolmetschen während der Verhandlungen, auch beim Vertragsabschluss</w:t>
      </w:r>
      <w:r w:rsidR="0042513A" w:rsidRPr="00834356">
        <w:rPr>
          <w:lang w:val="de-DE"/>
        </w:rPr>
        <w:t>;</w:t>
      </w: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Dolmetschen während der technischen Besprechungen</w:t>
      </w:r>
      <w:r w:rsidR="0042513A" w:rsidRPr="00834356">
        <w:rPr>
          <w:lang w:val="de-DE"/>
        </w:rPr>
        <w:t xml:space="preserve"> (</w:t>
      </w:r>
      <w:r>
        <w:rPr>
          <w:lang w:val="de-DE"/>
        </w:rPr>
        <w:t>mit paralleler Führung von einem zweisprachigen Protokoll</w:t>
      </w:r>
      <w:r w:rsidR="0042513A" w:rsidRPr="00834356">
        <w:rPr>
          <w:lang w:val="de-DE"/>
        </w:rPr>
        <w:t>);</w:t>
      </w: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Dolmetschen</w:t>
      </w:r>
      <w:r w:rsidRPr="00834356">
        <w:rPr>
          <w:lang w:val="de-DE"/>
        </w:rPr>
        <w:t xml:space="preserve"> </w:t>
      </w:r>
      <w:r>
        <w:rPr>
          <w:lang w:val="de-DE"/>
        </w:rPr>
        <w:t>bei</w:t>
      </w:r>
      <w:r w:rsidRPr="00834356">
        <w:rPr>
          <w:lang w:val="de-DE"/>
        </w:rPr>
        <w:t xml:space="preserve"> </w:t>
      </w:r>
      <w:r>
        <w:rPr>
          <w:lang w:val="de-DE"/>
        </w:rPr>
        <w:t>gemeinsamen Veranstaltungen der Projektleitung mit den Geschäftspartnern</w:t>
      </w:r>
      <w:r w:rsidR="0042513A" w:rsidRPr="00834356">
        <w:rPr>
          <w:lang w:val="de-DE"/>
        </w:rPr>
        <w:t xml:space="preserve"> (</w:t>
      </w:r>
      <w:r>
        <w:rPr>
          <w:lang w:val="de-DE"/>
        </w:rPr>
        <w:t>Geschäftsessen</w:t>
      </w:r>
      <w:r w:rsidR="0042513A" w:rsidRPr="00834356">
        <w:rPr>
          <w:lang w:val="de-DE"/>
        </w:rPr>
        <w:t xml:space="preserve">, </w:t>
      </w:r>
      <w:r>
        <w:rPr>
          <w:lang w:val="de-DE"/>
        </w:rPr>
        <w:t>Stadtführungen</w:t>
      </w:r>
      <w:r w:rsidR="0042513A" w:rsidRPr="00834356">
        <w:rPr>
          <w:lang w:val="de-DE"/>
        </w:rPr>
        <w:t xml:space="preserve">, </w:t>
      </w:r>
      <w:r>
        <w:rPr>
          <w:lang w:val="de-DE"/>
        </w:rPr>
        <w:t>Feierlichkeiten etc</w:t>
      </w:r>
      <w:r w:rsidR="0042513A" w:rsidRPr="00834356">
        <w:rPr>
          <w:lang w:val="de-DE"/>
        </w:rPr>
        <w:t>.);</w:t>
      </w: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Dolmetschen bei Abnahme der Ausrüstung</w:t>
      </w:r>
      <w:r w:rsidR="0042513A" w:rsidRPr="00834356">
        <w:rPr>
          <w:lang w:val="de-DE"/>
        </w:rPr>
        <w:t>;</w:t>
      </w: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Dolmetschen bei Montage der Ausrüstung</w:t>
      </w:r>
      <w:r w:rsidR="0042513A" w:rsidRPr="00834356">
        <w:rPr>
          <w:lang w:val="de-DE"/>
        </w:rPr>
        <w:t>;</w:t>
      </w:r>
    </w:p>
    <w:p w:rsidR="0042513A" w:rsidRPr="00834356" w:rsidRDefault="00834356" w:rsidP="0042513A">
      <w:pPr>
        <w:pStyle w:val="a8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Übersetzen der Tele- und Videokonferenzen</w:t>
      </w:r>
      <w:r w:rsidR="0042513A" w:rsidRPr="00834356">
        <w:rPr>
          <w:lang w:val="de-DE"/>
        </w:rPr>
        <w:t>.</w:t>
      </w:r>
    </w:p>
    <w:p w:rsidR="0042513A" w:rsidRPr="00834356" w:rsidRDefault="0042513A" w:rsidP="0042513A">
      <w:pPr>
        <w:spacing w:after="0"/>
        <w:rPr>
          <w:lang w:val="de-DE"/>
        </w:rPr>
      </w:pPr>
    </w:p>
    <w:p w:rsidR="0042513A" w:rsidRDefault="00834356" w:rsidP="0042513A">
      <w:pPr>
        <w:spacing w:after="0"/>
      </w:pPr>
      <w:r>
        <w:rPr>
          <w:u w:val="single"/>
          <w:lang w:val="de-DE"/>
        </w:rPr>
        <w:t>Schriftlich</w:t>
      </w:r>
      <w:r w:rsidR="0042513A" w:rsidRPr="0042513A">
        <w:t>:</w:t>
      </w:r>
    </w:p>
    <w:p w:rsidR="0042513A" w:rsidRDefault="0042513A" w:rsidP="0042513A">
      <w:pPr>
        <w:spacing w:after="0"/>
      </w:pPr>
    </w:p>
    <w:p w:rsidR="0042513A" w:rsidRDefault="00834356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Vertragsunterlagen</w:t>
      </w:r>
      <w:r w:rsidR="0042513A">
        <w:t>;</w:t>
      </w:r>
    </w:p>
    <w:p w:rsidR="0042513A" w:rsidRDefault="00834356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Schriftwechsel</w:t>
      </w:r>
      <w:r w:rsidR="0042513A">
        <w:t>;</w:t>
      </w:r>
    </w:p>
    <w:p w:rsidR="0042513A" w:rsidRDefault="00834356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Zeichnungen, Schemata</w:t>
      </w:r>
      <w:r w:rsidR="0042513A">
        <w:t>;</w:t>
      </w:r>
    </w:p>
    <w:p w:rsidR="0042513A" w:rsidRDefault="00834356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Anleitungen</w:t>
      </w:r>
      <w:r w:rsidR="0042513A">
        <w:t>;</w:t>
      </w:r>
    </w:p>
    <w:p w:rsidR="0042513A" w:rsidRDefault="00834356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Schulungsunterlagen</w:t>
      </w:r>
      <w:r w:rsidR="0042513A" w:rsidRPr="0042513A">
        <w:t xml:space="preserve"> (</w:t>
      </w:r>
      <w:r>
        <w:rPr>
          <w:lang w:val="de-DE"/>
        </w:rPr>
        <w:t>Schulung</w:t>
      </w:r>
      <w:r w:rsidRPr="00834356">
        <w:t xml:space="preserve"> </w:t>
      </w:r>
      <w:r>
        <w:rPr>
          <w:lang w:val="de-DE"/>
        </w:rPr>
        <w:t>des Bedienpersonals</w:t>
      </w:r>
      <w:r w:rsidR="0042513A">
        <w:t>);</w:t>
      </w:r>
    </w:p>
    <w:p w:rsidR="0042513A" w:rsidRDefault="003745D3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Protokolle der Besprechungen</w:t>
      </w:r>
      <w:r w:rsidR="0042513A">
        <w:t>;</w:t>
      </w:r>
    </w:p>
    <w:p w:rsidR="0042513A" w:rsidRDefault="003745D3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Packlisten</w:t>
      </w:r>
      <w:r w:rsidR="0042513A">
        <w:t>;</w:t>
      </w:r>
    </w:p>
    <w:p w:rsidR="0042513A" w:rsidRDefault="003745D3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Datenblätter</w:t>
      </w:r>
      <w:r w:rsidR="0042513A">
        <w:t>;</w:t>
      </w:r>
    </w:p>
    <w:p w:rsidR="0042513A" w:rsidRPr="00DA57EA" w:rsidRDefault="00DA57EA" w:rsidP="0042513A">
      <w:pPr>
        <w:pStyle w:val="a8"/>
        <w:numPr>
          <w:ilvl w:val="0"/>
          <w:numId w:val="4"/>
        </w:numPr>
        <w:spacing w:after="0"/>
        <w:rPr>
          <w:lang w:val="de-DE"/>
        </w:rPr>
      </w:pPr>
      <w:r>
        <w:rPr>
          <w:lang w:val="de-DE"/>
        </w:rPr>
        <w:t>Visualisierung des Steuersystems der Presse</w:t>
      </w:r>
      <w:r w:rsidR="0042513A" w:rsidRPr="00DA57EA">
        <w:rPr>
          <w:lang w:val="de-DE"/>
        </w:rPr>
        <w:t>;</w:t>
      </w:r>
    </w:p>
    <w:p w:rsidR="0042513A" w:rsidRDefault="00DA57EA" w:rsidP="0042513A">
      <w:pPr>
        <w:pStyle w:val="a8"/>
        <w:numPr>
          <w:ilvl w:val="0"/>
          <w:numId w:val="4"/>
        </w:numPr>
        <w:spacing w:after="0"/>
      </w:pPr>
      <w:r>
        <w:rPr>
          <w:lang w:val="de-DE"/>
        </w:rPr>
        <w:t>Prüfmethoden der Ausrüstung</w:t>
      </w:r>
      <w:r w:rsidR="0042513A">
        <w:t>;</w:t>
      </w:r>
    </w:p>
    <w:p w:rsidR="0042513A" w:rsidRPr="00DA57EA" w:rsidRDefault="00DA57EA" w:rsidP="0042513A">
      <w:pPr>
        <w:pStyle w:val="a8"/>
        <w:numPr>
          <w:ilvl w:val="0"/>
          <w:numId w:val="4"/>
        </w:numPr>
        <w:spacing w:after="0"/>
        <w:rPr>
          <w:lang w:val="de-DE"/>
        </w:rPr>
      </w:pPr>
      <w:r>
        <w:rPr>
          <w:lang w:val="de-DE"/>
        </w:rPr>
        <w:t>Sonstige technische Unterlagen im Rahmen des Projektes</w:t>
      </w:r>
      <w:r w:rsidR="0042513A" w:rsidRPr="00DA57EA">
        <w:rPr>
          <w:lang w:val="de-DE"/>
        </w:rPr>
        <w:t>.</w:t>
      </w:r>
    </w:p>
    <w:p w:rsidR="0042513A" w:rsidRPr="00DA57EA" w:rsidRDefault="0042513A" w:rsidP="0042513A">
      <w:pPr>
        <w:spacing w:after="0"/>
        <w:rPr>
          <w:lang w:val="de-DE"/>
        </w:rPr>
      </w:pPr>
    </w:p>
    <w:p w:rsidR="0042513A" w:rsidRPr="00DA57EA" w:rsidRDefault="00DA57EA" w:rsidP="0042513A">
      <w:pPr>
        <w:spacing w:after="0"/>
        <w:rPr>
          <w:lang w:val="de-DE"/>
        </w:rPr>
      </w:pPr>
      <w:r>
        <w:rPr>
          <w:lang w:val="de-DE"/>
        </w:rPr>
        <w:t>Außerdem Organisation der Dienstreisen, Begleitung der Projektleitung und der technischen Experten während der Dienstreisen</w:t>
      </w:r>
      <w:r w:rsidR="0042513A" w:rsidRPr="00DA57EA">
        <w:rPr>
          <w:lang w:val="de-DE"/>
        </w:rPr>
        <w:t>.</w:t>
      </w:r>
    </w:p>
    <w:p w:rsidR="0042513A" w:rsidRPr="00DA57EA" w:rsidRDefault="0042513A">
      <w:pPr>
        <w:rPr>
          <w:b/>
          <w:lang w:val="de-DE"/>
        </w:rPr>
      </w:pPr>
    </w:p>
    <w:p w:rsidR="007E478E" w:rsidRPr="00A85596" w:rsidRDefault="00DA57EA">
      <w:pPr>
        <w:rPr>
          <w:b/>
          <w:lang w:val="de-DE"/>
        </w:rPr>
      </w:pPr>
      <w:r>
        <w:rPr>
          <w:b/>
          <w:lang w:val="de-DE"/>
        </w:rPr>
        <w:lastRenderedPageBreak/>
        <w:t>Oktober</w:t>
      </w:r>
      <w:r w:rsidR="007E478E" w:rsidRPr="00A85596">
        <w:rPr>
          <w:b/>
          <w:lang w:val="de-DE"/>
        </w:rPr>
        <w:t xml:space="preserve"> 2005 – </w:t>
      </w:r>
      <w:r>
        <w:rPr>
          <w:b/>
          <w:lang w:val="de-DE"/>
        </w:rPr>
        <w:t>Oktober</w:t>
      </w:r>
      <w:r w:rsidR="007E478E" w:rsidRPr="00A85596">
        <w:rPr>
          <w:b/>
          <w:lang w:val="de-DE"/>
        </w:rPr>
        <w:t xml:space="preserve"> 2010</w:t>
      </w:r>
    </w:p>
    <w:p w:rsidR="000F3F9A" w:rsidRPr="00A85596" w:rsidRDefault="00DA57EA" w:rsidP="00A50305">
      <w:pPr>
        <w:spacing w:after="0"/>
        <w:rPr>
          <w:b/>
          <w:lang w:val="de-DE"/>
        </w:rPr>
      </w:pPr>
      <w:r>
        <w:rPr>
          <w:b/>
          <w:lang w:val="de-DE"/>
        </w:rPr>
        <w:t>OOO „Siemens“, Voronezh</w:t>
      </w:r>
    </w:p>
    <w:p w:rsidR="000F3F9A" w:rsidRPr="00A85596" w:rsidRDefault="00A85596">
      <w:pPr>
        <w:rPr>
          <w:b/>
          <w:lang w:val="de-DE"/>
        </w:rPr>
      </w:pPr>
      <w:r>
        <w:rPr>
          <w:b/>
          <w:lang w:val="de-DE"/>
        </w:rPr>
        <w:t>Helpdesk-Mitarbeiterin</w:t>
      </w:r>
    </w:p>
    <w:p w:rsidR="00A50305" w:rsidRPr="00A85596" w:rsidRDefault="00A85596" w:rsidP="00A50305">
      <w:pPr>
        <w:pStyle w:val="a8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Unterst</w:t>
      </w:r>
      <w:r w:rsidRPr="00A85596">
        <w:rPr>
          <w:lang w:val="de-DE"/>
        </w:rPr>
        <w:t>ü</w:t>
      </w:r>
      <w:r>
        <w:rPr>
          <w:lang w:val="de-DE"/>
        </w:rPr>
        <w:t>tzung</w:t>
      </w:r>
      <w:r w:rsidRPr="00A85596">
        <w:rPr>
          <w:lang w:val="de-DE"/>
        </w:rPr>
        <w:t xml:space="preserve"> </w:t>
      </w:r>
      <w:r>
        <w:rPr>
          <w:lang w:val="de-DE"/>
        </w:rPr>
        <w:t>der</w:t>
      </w:r>
      <w:r w:rsidRPr="00A85596">
        <w:rPr>
          <w:lang w:val="de-DE"/>
        </w:rPr>
        <w:t xml:space="preserve"> </w:t>
      </w:r>
      <w:r>
        <w:rPr>
          <w:lang w:val="de-DE"/>
        </w:rPr>
        <w:t>SAP</w:t>
      </w:r>
      <w:r w:rsidRPr="00A85596">
        <w:rPr>
          <w:lang w:val="de-DE"/>
        </w:rPr>
        <w:t>-</w:t>
      </w:r>
      <w:r>
        <w:rPr>
          <w:lang w:val="de-DE"/>
        </w:rPr>
        <w:t>Benutzer</w:t>
      </w:r>
      <w:r w:rsidRPr="00A85596">
        <w:rPr>
          <w:lang w:val="de-DE"/>
        </w:rPr>
        <w:t xml:space="preserve"> </w:t>
      </w:r>
      <w:r>
        <w:rPr>
          <w:lang w:val="de-DE"/>
        </w:rPr>
        <w:t>und</w:t>
      </w:r>
      <w:r w:rsidRPr="00A85596">
        <w:rPr>
          <w:lang w:val="de-DE"/>
        </w:rPr>
        <w:t xml:space="preserve"> </w:t>
      </w:r>
      <w:r>
        <w:rPr>
          <w:lang w:val="de-DE"/>
        </w:rPr>
        <w:t>der</w:t>
      </w:r>
      <w:r w:rsidRPr="00A85596">
        <w:rPr>
          <w:lang w:val="de-DE"/>
        </w:rPr>
        <w:t xml:space="preserve"> </w:t>
      </w:r>
      <w:r>
        <w:rPr>
          <w:lang w:val="de-DE"/>
        </w:rPr>
        <w:t>Benutzer</w:t>
      </w:r>
      <w:r w:rsidRPr="00A85596">
        <w:rPr>
          <w:lang w:val="de-DE"/>
        </w:rPr>
        <w:t xml:space="preserve"> </w:t>
      </w:r>
      <w:r>
        <w:rPr>
          <w:lang w:val="de-DE"/>
        </w:rPr>
        <w:t>von</w:t>
      </w:r>
      <w:r w:rsidR="002C5559">
        <w:rPr>
          <w:lang w:val="de-DE"/>
        </w:rPr>
        <w:t xml:space="preserve"> Siemens-Intranet (1st L</w:t>
      </w:r>
      <w:r w:rsidR="00A50305" w:rsidRPr="00A85596">
        <w:rPr>
          <w:lang w:val="de-DE"/>
        </w:rPr>
        <w:t xml:space="preserve">evel) </w:t>
      </w:r>
      <w:r>
        <w:rPr>
          <w:lang w:val="de-DE"/>
        </w:rPr>
        <w:t xml:space="preserve">per Telefon und E-Mail in der deutschen und der englischen Sprache, einschließlich Annahme und Bearbeitung der Anträge, selbständige Lösung einiger Probleme, Kommunikation mit den Fachleuten aus </w:t>
      </w:r>
      <w:r w:rsidR="002C5559">
        <w:rPr>
          <w:lang w:val="de-DE"/>
        </w:rPr>
        <w:t>den 2st Level-Teams</w:t>
      </w:r>
      <w:r w:rsidR="00A50305" w:rsidRPr="00A85596">
        <w:rPr>
          <w:lang w:val="de-DE"/>
        </w:rPr>
        <w:t>.</w:t>
      </w:r>
    </w:p>
    <w:p w:rsidR="00A50305" w:rsidRPr="008D2931" w:rsidRDefault="008D2931" w:rsidP="00A50305">
      <w:pPr>
        <w:pStyle w:val="a8"/>
        <w:numPr>
          <w:ilvl w:val="0"/>
          <w:numId w:val="2"/>
        </w:numPr>
        <w:rPr>
          <w:lang w:val="de-DE"/>
        </w:rPr>
      </w:pPr>
      <w:r>
        <w:rPr>
          <w:lang w:val="de-DE"/>
        </w:rPr>
        <w:t>Schulung der neuen Mitarbeiter und Erarbeitung der Unterlagen für solche Schulung</w:t>
      </w:r>
      <w:r w:rsidR="00A50305" w:rsidRPr="008D2931">
        <w:rPr>
          <w:lang w:val="de-DE"/>
        </w:rPr>
        <w:t>.</w:t>
      </w:r>
    </w:p>
    <w:p w:rsidR="00A50305" w:rsidRPr="008D2931" w:rsidRDefault="008D2931" w:rsidP="00A50305">
      <w:pPr>
        <w:pStyle w:val="a8"/>
        <w:numPr>
          <w:ilvl w:val="0"/>
          <w:numId w:val="2"/>
        </w:numPr>
        <w:rPr>
          <w:lang w:val="de-DE"/>
        </w:rPr>
      </w:pPr>
      <w:r>
        <w:rPr>
          <w:lang w:val="de-DE"/>
        </w:rPr>
        <w:t>Als</w:t>
      </w:r>
      <w:r w:rsidRPr="008D2931">
        <w:rPr>
          <w:lang w:val="de-DE"/>
        </w:rPr>
        <w:t xml:space="preserve"> </w:t>
      </w:r>
      <w:r>
        <w:rPr>
          <w:lang w:val="de-DE"/>
        </w:rPr>
        <w:t>Mitarbeiterin</w:t>
      </w:r>
      <w:r w:rsidRPr="008D2931">
        <w:rPr>
          <w:lang w:val="de-DE"/>
        </w:rPr>
        <w:t xml:space="preserve"> </w:t>
      </w:r>
      <w:r>
        <w:rPr>
          <w:lang w:val="de-DE"/>
        </w:rPr>
        <w:t>mit</w:t>
      </w:r>
      <w:r w:rsidRPr="008D2931">
        <w:rPr>
          <w:lang w:val="de-DE"/>
        </w:rPr>
        <w:t xml:space="preserve"> </w:t>
      </w:r>
      <w:r>
        <w:rPr>
          <w:lang w:val="de-DE"/>
        </w:rPr>
        <w:t>den</w:t>
      </w:r>
      <w:r w:rsidRPr="008D2931">
        <w:rPr>
          <w:lang w:val="de-DE"/>
        </w:rPr>
        <w:t xml:space="preserve"> </w:t>
      </w:r>
      <w:r>
        <w:rPr>
          <w:lang w:val="de-DE"/>
        </w:rPr>
        <w:t>besten</w:t>
      </w:r>
      <w:r w:rsidRPr="008D2931">
        <w:rPr>
          <w:lang w:val="de-DE"/>
        </w:rPr>
        <w:t xml:space="preserve"> </w:t>
      </w:r>
      <w:r>
        <w:rPr>
          <w:lang w:val="de-DE"/>
        </w:rPr>
        <w:t>Deutschkenntnissen</w:t>
      </w:r>
      <w:r w:rsidRPr="008D2931">
        <w:rPr>
          <w:lang w:val="de-DE"/>
        </w:rPr>
        <w:t xml:space="preserve"> </w:t>
      </w:r>
      <w:r>
        <w:rPr>
          <w:lang w:val="de-DE"/>
        </w:rPr>
        <w:t>wurde ich oft beauftragt, Briefe an die wichtigen Kunden und Verträge zu übersetzen.</w:t>
      </w:r>
    </w:p>
    <w:p w:rsidR="00A50305" w:rsidRPr="00FA73FF" w:rsidRDefault="002C5559" w:rsidP="00A50305">
      <w:pPr>
        <w:rPr>
          <w:b/>
        </w:rPr>
      </w:pPr>
      <w:r>
        <w:rPr>
          <w:b/>
          <w:lang w:val="de-DE"/>
        </w:rPr>
        <w:t>August</w:t>
      </w:r>
      <w:r w:rsidR="00A50305" w:rsidRPr="00FA73FF">
        <w:rPr>
          <w:b/>
        </w:rPr>
        <w:t xml:space="preserve"> 2003 — </w:t>
      </w:r>
      <w:r>
        <w:rPr>
          <w:b/>
          <w:lang w:val="de-DE"/>
        </w:rPr>
        <w:t>August</w:t>
      </w:r>
      <w:r w:rsidR="00A50305" w:rsidRPr="00FA73FF">
        <w:rPr>
          <w:b/>
        </w:rPr>
        <w:t xml:space="preserve"> 2005</w:t>
      </w:r>
    </w:p>
    <w:p w:rsidR="00A50305" w:rsidRPr="002C5559" w:rsidRDefault="002C5559" w:rsidP="00FA73FF">
      <w:pPr>
        <w:spacing w:after="0"/>
        <w:rPr>
          <w:b/>
          <w:lang w:val="de-DE"/>
        </w:rPr>
      </w:pPr>
      <w:r>
        <w:rPr>
          <w:b/>
          <w:lang w:val="de-DE"/>
        </w:rPr>
        <w:t>OOO „Siemens“, Voronezh</w:t>
      </w:r>
    </w:p>
    <w:p w:rsidR="00A50305" w:rsidRPr="002C5559" w:rsidRDefault="002C5559" w:rsidP="00FA73FF">
      <w:pPr>
        <w:rPr>
          <w:b/>
          <w:lang w:val="de-DE"/>
        </w:rPr>
      </w:pPr>
      <w:r>
        <w:rPr>
          <w:b/>
          <w:lang w:val="de-DE"/>
        </w:rPr>
        <w:t>Operationistin</w:t>
      </w:r>
    </w:p>
    <w:p w:rsidR="00FA73FF" w:rsidRPr="002C5559" w:rsidRDefault="002C5559" w:rsidP="00FA73FF">
      <w:pPr>
        <w:pStyle w:val="a8"/>
        <w:numPr>
          <w:ilvl w:val="0"/>
          <w:numId w:val="2"/>
        </w:numPr>
        <w:rPr>
          <w:lang w:val="de-DE"/>
        </w:rPr>
      </w:pPr>
      <w:r>
        <w:rPr>
          <w:lang w:val="de-DE"/>
        </w:rPr>
        <w:t>Prüfung und Bearbeitung der buchhalterischen Eingangsbelege (Rechnungen, Lieferscheine, Mahnungen</w:t>
      </w:r>
      <w:r w:rsidR="00A50305" w:rsidRPr="002C5559">
        <w:rPr>
          <w:lang w:val="de-DE"/>
        </w:rPr>
        <w:t xml:space="preserve">) </w:t>
      </w:r>
      <w:r w:rsidR="00D10DA9">
        <w:rPr>
          <w:lang w:val="de-DE"/>
        </w:rPr>
        <w:t>in der deutschen und der englischen Sprache, Prüfung des Bestellbezugs, Anpassung von Kontierungen, Buchung der Rechnungen in</w:t>
      </w:r>
      <w:r w:rsidR="00A50305" w:rsidRPr="002C5559">
        <w:rPr>
          <w:lang w:val="de-DE"/>
        </w:rPr>
        <w:t xml:space="preserve"> SAP.</w:t>
      </w:r>
    </w:p>
    <w:p w:rsidR="00FA73FF" w:rsidRDefault="00D10DA9" w:rsidP="00FA73FF">
      <w:pPr>
        <w:pStyle w:val="a8"/>
        <w:numPr>
          <w:ilvl w:val="0"/>
          <w:numId w:val="2"/>
        </w:numPr>
      </w:pPr>
      <w:r>
        <w:rPr>
          <w:lang w:val="de-DE"/>
        </w:rPr>
        <w:t>Kommunikation mit den Kollegen in Deutschland. Schulung von neuen Mitarbeitern</w:t>
      </w:r>
      <w:r w:rsidR="00A50305" w:rsidRPr="00FA73FF">
        <w:t>.</w:t>
      </w:r>
    </w:p>
    <w:p w:rsidR="0042513A" w:rsidRPr="00D10DA9" w:rsidRDefault="00D10DA9" w:rsidP="0042513A">
      <w:pPr>
        <w:rPr>
          <w:lang w:val="de-DE"/>
        </w:rPr>
      </w:pPr>
      <w:r>
        <w:rPr>
          <w:lang w:val="de-DE"/>
        </w:rPr>
        <w:t>Parallel</w:t>
      </w:r>
      <w:r w:rsidRPr="00D10DA9">
        <w:rPr>
          <w:lang w:val="de-DE"/>
        </w:rPr>
        <w:t xml:space="preserve"> </w:t>
      </w:r>
      <w:r>
        <w:rPr>
          <w:lang w:val="de-DE"/>
        </w:rPr>
        <w:t>zu</w:t>
      </w:r>
      <w:r w:rsidRPr="00D10DA9">
        <w:rPr>
          <w:lang w:val="de-DE"/>
        </w:rPr>
        <w:t xml:space="preserve"> </w:t>
      </w:r>
      <w:r>
        <w:rPr>
          <w:lang w:val="de-DE"/>
        </w:rPr>
        <w:t>meiner</w:t>
      </w:r>
      <w:r w:rsidRPr="00D10DA9">
        <w:rPr>
          <w:lang w:val="de-DE"/>
        </w:rPr>
        <w:t xml:space="preserve"> </w:t>
      </w:r>
      <w:r>
        <w:rPr>
          <w:lang w:val="de-DE"/>
        </w:rPr>
        <w:t>Arbeit</w:t>
      </w:r>
      <w:r w:rsidRPr="00D10DA9">
        <w:rPr>
          <w:lang w:val="de-DE"/>
        </w:rPr>
        <w:t xml:space="preserve"> </w:t>
      </w:r>
      <w:r>
        <w:rPr>
          <w:lang w:val="de-DE"/>
        </w:rPr>
        <w:t>bei</w:t>
      </w:r>
      <w:r w:rsidRPr="00D10DA9">
        <w:rPr>
          <w:lang w:val="de-DE"/>
        </w:rPr>
        <w:t xml:space="preserve"> </w:t>
      </w:r>
      <w:r>
        <w:rPr>
          <w:lang w:val="de-DE"/>
        </w:rPr>
        <w:t>der</w:t>
      </w:r>
      <w:r w:rsidRPr="00D10DA9">
        <w:rPr>
          <w:lang w:val="de-DE"/>
        </w:rPr>
        <w:t xml:space="preserve"> </w:t>
      </w:r>
      <w:r>
        <w:rPr>
          <w:lang w:val="de-DE"/>
        </w:rPr>
        <w:t>Fa</w:t>
      </w:r>
      <w:r w:rsidRPr="00D10DA9">
        <w:rPr>
          <w:lang w:val="de-DE"/>
        </w:rPr>
        <w:t>. „</w:t>
      </w:r>
      <w:r>
        <w:rPr>
          <w:lang w:val="de-DE"/>
        </w:rPr>
        <w:t>Siemens</w:t>
      </w:r>
      <w:r w:rsidRPr="00D10DA9">
        <w:rPr>
          <w:lang w:val="de-DE"/>
        </w:rPr>
        <w:t xml:space="preserve">“ </w:t>
      </w:r>
      <w:r>
        <w:rPr>
          <w:lang w:val="de-DE"/>
        </w:rPr>
        <w:t>habe</w:t>
      </w:r>
      <w:r w:rsidRPr="00D10DA9">
        <w:rPr>
          <w:lang w:val="de-DE"/>
        </w:rPr>
        <w:t xml:space="preserve"> </w:t>
      </w:r>
      <w:r>
        <w:rPr>
          <w:lang w:val="de-DE"/>
        </w:rPr>
        <w:t>ich</w:t>
      </w:r>
      <w:r w:rsidRPr="00D10DA9">
        <w:rPr>
          <w:lang w:val="de-DE"/>
        </w:rPr>
        <w:t xml:space="preserve"> </w:t>
      </w:r>
      <w:r>
        <w:rPr>
          <w:lang w:val="de-DE"/>
        </w:rPr>
        <w:t xml:space="preserve">freiberuflich </w:t>
      </w:r>
      <w:r w:rsidRPr="00D10DA9">
        <w:rPr>
          <w:lang w:val="de-DE"/>
        </w:rPr>
        <w:t>Ü</w:t>
      </w:r>
      <w:r>
        <w:rPr>
          <w:lang w:val="de-DE"/>
        </w:rPr>
        <w:t>bersetzungen</w:t>
      </w:r>
      <w:r w:rsidRPr="00D10DA9">
        <w:rPr>
          <w:lang w:val="de-DE"/>
        </w:rPr>
        <w:t xml:space="preserve"> </w:t>
      </w:r>
      <w:r>
        <w:rPr>
          <w:lang w:val="de-DE"/>
        </w:rPr>
        <w:t>zu</w:t>
      </w:r>
      <w:r w:rsidRPr="00D10DA9">
        <w:rPr>
          <w:lang w:val="de-DE"/>
        </w:rPr>
        <w:t xml:space="preserve"> </w:t>
      </w:r>
      <w:r>
        <w:rPr>
          <w:lang w:val="de-DE"/>
        </w:rPr>
        <w:t>unterschiedlichen</w:t>
      </w:r>
      <w:r w:rsidRPr="00D10DA9">
        <w:rPr>
          <w:lang w:val="de-DE"/>
        </w:rPr>
        <w:t xml:space="preserve"> </w:t>
      </w:r>
      <w:r>
        <w:rPr>
          <w:lang w:val="de-DE"/>
        </w:rPr>
        <w:t>Themen</w:t>
      </w:r>
      <w:r w:rsidRPr="00D10DA9">
        <w:rPr>
          <w:lang w:val="de-DE"/>
        </w:rPr>
        <w:t xml:space="preserve"> </w:t>
      </w:r>
      <w:r>
        <w:rPr>
          <w:lang w:val="de-DE"/>
        </w:rPr>
        <w:t>gemacht</w:t>
      </w:r>
      <w:r w:rsidR="0042513A" w:rsidRPr="00D10DA9">
        <w:rPr>
          <w:lang w:val="de-DE"/>
        </w:rPr>
        <w:t>.</w:t>
      </w:r>
    </w:p>
    <w:p w:rsidR="0042513A" w:rsidRPr="00D10DA9" w:rsidRDefault="0042513A" w:rsidP="0042513A">
      <w:pPr>
        <w:rPr>
          <w:lang w:val="de-DE"/>
        </w:rPr>
      </w:pPr>
    </w:p>
    <w:p w:rsidR="00A50305" w:rsidRPr="005A6469" w:rsidRDefault="005A6469" w:rsidP="00A50305">
      <w:pPr>
        <w:rPr>
          <w:b/>
          <w:lang w:val="de-DE"/>
        </w:rPr>
      </w:pPr>
      <w:r>
        <w:rPr>
          <w:b/>
          <w:lang w:val="de-DE"/>
        </w:rPr>
        <w:t>Mai</w:t>
      </w:r>
      <w:r w:rsidR="00A50305" w:rsidRPr="005A6469">
        <w:rPr>
          <w:b/>
          <w:lang w:val="de-DE"/>
        </w:rPr>
        <w:t xml:space="preserve"> 2002 — </w:t>
      </w:r>
      <w:r>
        <w:rPr>
          <w:b/>
          <w:lang w:val="de-DE"/>
        </w:rPr>
        <w:t>Juli</w:t>
      </w:r>
      <w:r w:rsidR="00A50305" w:rsidRPr="005A6469">
        <w:rPr>
          <w:b/>
          <w:lang w:val="de-DE"/>
        </w:rPr>
        <w:t xml:space="preserve"> 2003</w:t>
      </w:r>
    </w:p>
    <w:p w:rsidR="00A50305" w:rsidRPr="005A6469" w:rsidRDefault="005A6469" w:rsidP="00FA73FF">
      <w:pPr>
        <w:spacing w:after="0"/>
        <w:rPr>
          <w:b/>
          <w:lang w:val="de-DE"/>
        </w:rPr>
      </w:pPr>
      <w:r>
        <w:rPr>
          <w:b/>
          <w:lang w:val="de-DE"/>
        </w:rPr>
        <w:t>OOO „Vita Fit“, Voronezh</w:t>
      </w:r>
    </w:p>
    <w:p w:rsidR="00A50305" w:rsidRPr="005A6469" w:rsidRDefault="005A6469" w:rsidP="00A50305">
      <w:pPr>
        <w:rPr>
          <w:b/>
          <w:lang w:val="de-DE"/>
        </w:rPr>
      </w:pPr>
      <w:r>
        <w:rPr>
          <w:b/>
          <w:lang w:val="de-DE"/>
        </w:rPr>
        <w:t>Fremdsprachenassistentin</w:t>
      </w:r>
    </w:p>
    <w:p w:rsidR="00FA73FF" w:rsidRPr="005A6469" w:rsidRDefault="005A6469" w:rsidP="00A50305">
      <w:pPr>
        <w:rPr>
          <w:lang w:val="de-DE"/>
        </w:rPr>
      </w:pPr>
      <w:r>
        <w:rPr>
          <w:lang w:val="de-DE"/>
        </w:rPr>
        <w:t>Persönliche Assistentin und Übersetzerin des Generaldirektors (eines in Russland lebenden deutschen Unternehmers)</w:t>
      </w:r>
    </w:p>
    <w:p w:rsidR="00FA73FF" w:rsidRPr="00FA73FF" w:rsidRDefault="005A6469" w:rsidP="00FA73FF">
      <w:pPr>
        <w:pStyle w:val="a8"/>
        <w:numPr>
          <w:ilvl w:val="0"/>
          <w:numId w:val="2"/>
        </w:numPr>
      </w:pPr>
      <w:r>
        <w:rPr>
          <w:lang w:val="de-DE"/>
        </w:rPr>
        <w:t>Telefon, Empfang</w:t>
      </w:r>
    </w:p>
    <w:p w:rsidR="00FA73FF" w:rsidRPr="00FA73FF" w:rsidRDefault="005A6469" w:rsidP="00FA73FF">
      <w:pPr>
        <w:pStyle w:val="a8"/>
        <w:numPr>
          <w:ilvl w:val="0"/>
          <w:numId w:val="2"/>
        </w:numPr>
      </w:pPr>
      <w:r>
        <w:rPr>
          <w:lang w:val="de-DE"/>
        </w:rPr>
        <w:t>Schriftführung</w:t>
      </w:r>
    </w:p>
    <w:p w:rsidR="00FA73FF" w:rsidRPr="005A6469" w:rsidRDefault="005A6469" w:rsidP="00FA73FF">
      <w:pPr>
        <w:pStyle w:val="a8"/>
        <w:numPr>
          <w:ilvl w:val="0"/>
          <w:numId w:val="2"/>
        </w:numPr>
        <w:rPr>
          <w:lang w:val="de-DE"/>
        </w:rPr>
      </w:pPr>
      <w:r>
        <w:rPr>
          <w:lang w:val="de-DE"/>
        </w:rPr>
        <w:t>Dolmetschen während der Verhandlungen und Besprechungen</w:t>
      </w:r>
    </w:p>
    <w:p w:rsidR="00FA73FF" w:rsidRPr="005A6469" w:rsidRDefault="005A6469" w:rsidP="00FA73FF">
      <w:pPr>
        <w:pStyle w:val="a8"/>
        <w:numPr>
          <w:ilvl w:val="0"/>
          <w:numId w:val="2"/>
        </w:numPr>
        <w:rPr>
          <w:rFonts w:ascii="Arial" w:hAnsi="Arial" w:cs="Arial"/>
          <w:sz w:val="21"/>
          <w:szCs w:val="21"/>
          <w:lang w:val="de-DE"/>
        </w:rPr>
      </w:pPr>
      <w:r w:rsidRPr="005A6469">
        <w:rPr>
          <w:lang w:val="de-DE"/>
        </w:rPr>
        <w:t>Ü</w:t>
      </w:r>
      <w:r>
        <w:rPr>
          <w:lang w:val="de-DE"/>
        </w:rPr>
        <w:t>bersetzer</w:t>
      </w:r>
      <w:r w:rsidRPr="005A6469">
        <w:rPr>
          <w:lang w:val="de-DE"/>
        </w:rPr>
        <w:t xml:space="preserve"> </w:t>
      </w:r>
      <w:r>
        <w:rPr>
          <w:lang w:val="de-DE"/>
        </w:rPr>
        <w:t>von</w:t>
      </w:r>
      <w:r w:rsidRPr="005A6469">
        <w:rPr>
          <w:lang w:val="de-DE"/>
        </w:rPr>
        <w:t xml:space="preserve"> </w:t>
      </w:r>
      <w:r>
        <w:rPr>
          <w:lang w:val="de-DE"/>
        </w:rPr>
        <w:t>allen</w:t>
      </w:r>
      <w:r w:rsidRPr="005A6469">
        <w:rPr>
          <w:lang w:val="de-DE"/>
        </w:rPr>
        <w:t xml:space="preserve"> </w:t>
      </w:r>
      <w:r>
        <w:rPr>
          <w:lang w:val="de-DE"/>
        </w:rPr>
        <w:t>Unterlagen</w:t>
      </w:r>
      <w:r w:rsidRPr="005A6469">
        <w:rPr>
          <w:lang w:val="de-DE"/>
        </w:rPr>
        <w:t xml:space="preserve"> </w:t>
      </w:r>
      <w:r>
        <w:rPr>
          <w:lang w:val="de-DE"/>
        </w:rPr>
        <w:t>aus</w:t>
      </w:r>
      <w:r w:rsidRPr="005A6469">
        <w:rPr>
          <w:lang w:val="de-DE"/>
        </w:rPr>
        <w:t xml:space="preserve"> </w:t>
      </w:r>
      <w:r>
        <w:rPr>
          <w:lang w:val="de-DE"/>
        </w:rPr>
        <w:t>dem</w:t>
      </w:r>
      <w:r w:rsidRPr="005A6469">
        <w:rPr>
          <w:lang w:val="de-DE"/>
        </w:rPr>
        <w:t xml:space="preserve"> </w:t>
      </w:r>
      <w:r>
        <w:rPr>
          <w:lang w:val="de-DE"/>
        </w:rPr>
        <w:t>Russischen</w:t>
      </w:r>
      <w:r w:rsidRPr="005A6469">
        <w:rPr>
          <w:lang w:val="de-DE"/>
        </w:rPr>
        <w:t xml:space="preserve"> </w:t>
      </w:r>
      <w:r>
        <w:rPr>
          <w:lang w:val="de-DE"/>
        </w:rPr>
        <w:t>ins</w:t>
      </w:r>
      <w:r w:rsidRPr="005A6469">
        <w:rPr>
          <w:lang w:val="de-DE"/>
        </w:rPr>
        <w:t xml:space="preserve"> </w:t>
      </w:r>
      <w:r>
        <w:rPr>
          <w:lang w:val="de-DE"/>
        </w:rPr>
        <w:t>Deutsche</w:t>
      </w:r>
      <w:r w:rsidRPr="005A6469">
        <w:rPr>
          <w:lang w:val="de-DE"/>
        </w:rPr>
        <w:t xml:space="preserve"> </w:t>
      </w:r>
      <w:r>
        <w:rPr>
          <w:lang w:val="de-DE"/>
        </w:rPr>
        <w:t>und</w:t>
      </w:r>
      <w:r w:rsidRPr="005A6469">
        <w:rPr>
          <w:lang w:val="de-DE"/>
        </w:rPr>
        <w:t xml:space="preserve"> </w:t>
      </w:r>
      <w:r>
        <w:rPr>
          <w:lang w:val="de-DE"/>
        </w:rPr>
        <w:t>aus</w:t>
      </w:r>
      <w:r w:rsidRPr="005A6469">
        <w:rPr>
          <w:lang w:val="de-DE"/>
        </w:rPr>
        <w:t xml:space="preserve"> </w:t>
      </w:r>
      <w:r>
        <w:rPr>
          <w:lang w:val="de-DE"/>
        </w:rPr>
        <w:t>dem</w:t>
      </w:r>
      <w:r w:rsidRPr="005A6469">
        <w:rPr>
          <w:lang w:val="de-DE"/>
        </w:rPr>
        <w:t xml:space="preserve"> </w:t>
      </w:r>
      <w:r>
        <w:rPr>
          <w:lang w:val="de-DE"/>
        </w:rPr>
        <w:t>Deutschen</w:t>
      </w:r>
      <w:r w:rsidRPr="005A6469">
        <w:rPr>
          <w:lang w:val="de-DE"/>
        </w:rPr>
        <w:t xml:space="preserve"> </w:t>
      </w:r>
      <w:r>
        <w:rPr>
          <w:lang w:val="de-DE"/>
        </w:rPr>
        <w:t>ins</w:t>
      </w:r>
      <w:r w:rsidRPr="005A6469">
        <w:rPr>
          <w:lang w:val="de-DE"/>
        </w:rPr>
        <w:t xml:space="preserve"> </w:t>
      </w:r>
      <w:r>
        <w:rPr>
          <w:lang w:val="de-DE"/>
        </w:rPr>
        <w:t>Russische</w:t>
      </w:r>
      <w:r w:rsidRPr="005A6469">
        <w:rPr>
          <w:lang w:val="de-DE"/>
        </w:rPr>
        <w:t xml:space="preserve"> (</w:t>
      </w:r>
      <w:r>
        <w:rPr>
          <w:lang w:val="de-DE"/>
        </w:rPr>
        <w:t>Briefe</w:t>
      </w:r>
      <w:r w:rsidRPr="005A6469">
        <w:rPr>
          <w:lang w:val="de-DE"/>
        </w:rPr>
        <w:t xml:space="preserve">, </w:t>
      </w:r>
      <w:r>
        <w:rPr>
          <w:lang w:val="de-DE"/>
        </w:rPr>
        <w:t>Vertr</w:t>
      </w:r>
      <w:r w:rsidRPr="005A6469">
        <w:rPr>
          <w:lang w:val="de-DE"/>
        </w:rPr>
        <w:t>ä</w:t>
      </w:r>
      <w:r>
        <w:rPr>
          <w:lang w:val="de-DE"/>
        </w:rPr>
        <w:t>ge</w:t>
      </w:r>
      <w:r w:rsidRPr="005A6469">
        <w:rPr>
          <w:lang w:val="de-DE"/>
        </w:rPr>
        <w:t xml:space="preserve">, </w:t>
      </w:r>
      <w:r>
        <w:rPr>
          <w:lang w:val="de-DE"/>
        </w:rPr>
        <w:t>kommerzielle</w:t>
      </w:r>
      <w:r w:rsidRPr="005A6469">
        <w:rPr>
          <w:lang w:val="de-DE"/>
        </w:rPr>
        <w:t xml:space="preserve"> </w:t>
      </w:r>
      <w:r>
        <w:rPr>
          <w:lang w:val="de-DE"/>
        </w:rPr>
        <w:t>Angebote</w:t>
      </w:r>
      <w:r w:rsidRPr="005A6469">
        <w:rPr>
          <w:lang w:val="de-DE"/>
        </w:rPr>
        <w:t xml:space="preserve">, </w:t>
      </w:r>
      <w:r>
        <w:rPr>
          <w:lang w:val="de-DE"/>
        </w:rPr>
        <w:t>Gerichtsbeschlusse, technische Unterlagen)</w:t>
      </w:r>
      <w:r w:rsidR="00A50305" w:rsidRPr="005A6469">
        <w:rPr>
          <w:lang w:val="de-DE"/>
        </w:rPr>
        <w:br/>
        <w:t>(</w:t>
      </w:r>
      <w:r>
        <w:rPr>
          <w:lang w:val="de-DE"/>
        </w:rPr>
        <w:t>der Generaldirektor sprach kein Russisch und das Personal – kein Deutsch</w:t>
      </w:r>
      <w:r w:rsidR="00A50305" w:rsidRPr="005A6469">
        <w:rPr>
          <w:lang w:val="de-DE"/>
        </w:rPr>
        <w:t>)</w:t>
      </w:r>
    </w:p>
    <w:p w:rsidR="00FA73FF" w:rsidRPr="005A6469" w:rsidRDefault="005A6469" w:rsidP="00FA73FF">
      <w:pPr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Ausbildung</w:t>
      </w:r>
    </w:p>
    <w:p w:rsidR="00FA73FF" w:rsidRPr="005A6469" w:rsidRDefault="00FA73FF" w:rsidP="00FA73FF">
      <w:pPr>
        <w:spacing w:after="0"/>
        <w:rPr>
          <w:lang w:val="de-DE"/>
        </w:rPr>
      </w:pPr>
      <w:r w:rsidRPr="005A6469">
        <w:rPr>
          <w:lang w:val="de-DE"/>
        </w:rPr>
        <w:t>1999</w:t>
      </w:r>
      <w:r w:rsidRPr="005A6469">
        <w:rPr>
          <w:lang w:val="de-DE"/>
        </w:rPr>
        <w:tab/>
      </w:r>
      <w:r w:rsidR="005A6469">
        <w:rPr>
          <w:lang w:val="de-DE"/>
        </w:rPr>
        <w:t>Staatliche Pädagogische Universität Voronezh</w:t>
      </w:r>
    </w:p>
    <w:p w:rsidR="00FA73FF" w:rsidRPr="005A6469" w:rsidRDefault="005A6469" w:rsidP="00FA73FF">
      <w:pPr>
        <w:rPr>
          <w:lang w:val="de-DE"/>
        </w:rPr>
      </w:pPr>
      <w:r>
        <w:rPr>
          <w:lang w:val="de-DE"/>
        </w:rPr>
        <w:t>Fakultät für Fremdsprachen</w:t>
      </w:r>
      <w:r w:rsidR="00FA73FF" w:rsidRPr="005A6469">
        <w:rPr>
          <w:lang w:val="de-DE"/>
        </w:rPr>
        <w:t xml:space="preserve"> (</w:t>
      </w:r>
      <w:r>
        <w:rPr>
          <w:lang w:val="de-DE"/>
        </w:rPr>
        <w:t>deutsch</w:t>
      </w:r>
      <w:r w:rsidR="00FA73FF" w:rsidRPr="005A6469">
        <w:rPr>
          <w:lang w:val="de-DE"/>
        </w:rPr>
        <w:t>/</w:t>
      </w:r>
      <w:r>
        <w:rPr>
          <w:lang w:val="de-DE"/>
        </w:rPr>
        <w:t>englisch</w:t>
      </w:r>
      <w:r w:rsidR="00FA73FF" w:rsidRPr="005A6469">
        <w:rPr>
          <w:lang w:val="de-DE"/>
        </w:rPr>
        <w:t xml:space="preserve">), </w:t>
      </w:r>
      <w:r>
        <w:rPr>
          <w:lang w:val="de-DE"/>
        </w:rPr>
        <w:t>Deutsch- und Englischlehrerin</w:t>
      </w:r>
    </w:p>
    <w:p w:rsidR="005A6469" w:rsidRPr="005A6469" w:rsidRDefault="00FA73FF" w:rsidP="005A6469">
      <w:pPr>
        <w:spacing w:after="0"/>
        <w:rPr>
          <w:lang w:val="de-DE"/>
        </w:rPr>
      </w:pPr>
      <w:r w:rsidRPr="005A6469">
        <w:rPr>
          <w:lang w:val="de-DE"/>
        </w:rPr>
        <w:t>1998</w:t>
      </w:r>
      <w:r w:rsidRPr="005A6469">
        <w:rPr>
          <w:lang w:val="de-DE"/>
        </w:rPr>
        <w:tab/>
      </w:r>
      <w:r w:rsidRPr="00FA73FF">
        <w:t>Воронежский</w:t>
      </w:r>
      <w:r w:rsidRPr="005A6469">
        <w:rPr>
          <w:lang w:val="de-DE"/>
        </w:rPr>
        <w:t xml:space="preserve"> </w:t>
      </w:r>
      <w:r w:rsidR="005A6469">
        <w:rPr>
          <w:lang w:val="de-DE"/>
        </w:rPr>
        <w:t>Staatliche Pädagogische Universität Voronezh</w:t>
      </w:r>
    </w:p>
    <w:p w:rsidR="00FA73FF" w:rsidRDefault="005A6469" w:rsidP="005A6469">
      <w:pPr>
        <w:spacing w:after="0"/>
        <w:rPr>
          <w:lang w:val="de-DE"/>
        </w:rPr>
      </w:pPr>
      <w:r>
        <w:rPr>
          <w:lang w:val="de-DE"/>
        </w:rPr>
        <w:t>Fakultät für Fremdsprachen</w:t>
      </w:r>
      <w:r w:rsidRPr="005A6469">
        <w:rPr>
          <w:lang w:val="de-DE"/>
        </w:rPr>
        <w:t xml:space="preserve"> (</w:t>
      </w:r>
      <w:r>
        <w:rPr>
          <w:lang w:val="de-DE"/>
        </w:rPr>
        <w:t>deutsch</w:t>
      </w:r>
      <w:r w:rsidRPr="005A6469">
        <w:rPr>
          <w:lang w:val="de-DE"/>
        </w:rPr>
        <w:t>/</w:t>
      </w:r>
      <w:r>
        <w:rPr>
          <w:lang w:val="de-DE"/>
        </w:rPr>
        <w:t>englisch</w:t>
      </w:r>
      <w:r w:rsidRPr="005A6469">
        <w:rPr>
          <w:lang w:val="de-DE"/>
        </w:rPr>
        <w:t xml:space="preserve">), </w:t>
      </w:r>
      <w:r w:rsidR="008E279A">
        <w:rPr>
          <w:lang w:val="de-DE"/>
        </w:rPr>
        <w:t>Bachelor in Pädagogik</w:t>
      </w:r>
    </w:p>
    <w:p w:rsidR="008E279A" w:rsidRPr="005A6469" w:rsidRDefault="008E279A" w:rsidP="005A6469">
      <w:pPr>
        <w:spacing w:after="0"/>
        <w:rPr>
          <w:lang w:val="de-DE"/>
        </w:rPr>
      </w:pPr>
    </w:p>
    <w:p w:rsidR="00FA73FF" w:rsidRPr="008E279A" w:rsidRDefault="008E279A" w:rsidP="00FA73FF">
      <w:pPr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lastRenderedPageBreak/>
        <w:t>Sprachkentnisse</w:t>
      </w:r>
    </w:p>
    <w:p w:rsidR="009C2CC9" w:rsidRPr="008E279A" w:rsidRDefault="008E279A" w:rsidP="009C2CC9">
      <w:pPr>
        <w:spacing w:after="0"/>
        <w:rPr>
          <w:lang w:val="de-DE"/>
        </w:rPr>
      </w:pPr>
      <w:r>
        <w:rPr>
          <w:lang w:val="de-DE"/>
        </w:rPr>
        <w:t>Russisch</w:t>
      </w:r>
      <w:r w:rsidR="009C2CC9" w:rsidRPr="008E279A">
        <w:rPr>
          <w:lang w:val="de-DE"/>
        </w:rPr>
        <w:t xml:space="preserve"> — </w:t>
      </w:r>
      <w:r>
        <w:rPr>
          <w:lang w:val="de-DE"/>
        </w:rPr>
        <w:t>Muttersprache</w:t>
      </w:r>
    </w:p>
    <w:p w:rsidR="00494FD6" w:rsidRPr="008E279A" w:rsidRDefault="008E279A" w:rsidP="00494FD6">
      <w:pPr>
        <w:spacing w:after="0"/>
        <w:rPr>
          <w:lang w:val="de-DE"/>
        </w:rPr>
      </w:pPr>
      <w:r>
        <w:rPr>
          <w:lang w:val="de-DE"/>
        </w:rPr>
        <w:t>Deutsch</w:t>
      </w:r>
      <w:r w:rsidR="00494FD6" w:rsidRPr="008E279A">
        <w:rPr>
          <w:lang w:val="de-DE"/>
        </w:rPr>
        <w:t xml:space="preserve"> — </w:t>
      </w:r>
      <w:r>
        <w:rPr>
          <w:lang w:val="de-DE"/>
        </w:rPr>
        <w:t>fließend in Wort und Schrift</w:t>
      </w:r>
    </w:p>
    <w:p w:rsidR="009C2CC9" w:rsidRPr="008E279A" w:rsidRDefault="008E279A" w:rsidP="009C2CC9">
      <w:pPr>
        <w:spacing w:after="0"/>
        <w:rPr>
          <w:lang w:val="de-DE"/>
        </w:rPr>
      </w:pPr>
      <w:r>
        <w:rPr>
          <w:lang w:val="de-DE"/>
        </w:rPr>
        <w:t>Englisch</w:t>
      </w:r>
      <w:r w:rsidR="009C2CC9" w:rsidRPr="008E279A">
        <w:rPr>
          <w:lang w:val="de-DE"/>
        </w:rPr>
        <w:t xml:space="preserve"> — </w:t>
      </w:r>
      <w:r>
        <w:rPr>
          <w:lang w:val="de-DE"/>
        </w:rPr>
        <w:t>gut</w:t>
      </w:r>
    </w:p>
    <w:p w:rsidR="009C2CC9" w:rsidRPr="008E279A" w:rsidRDefault="008E279A" w:rsidP="00494FD6">
      <w:pPr>
        <w:rPr>
          <w:lang w:val="de-DE"/>
        </w:rPr>
      </w:pPr>
      <w:r>
        <w:rPr>
          <w:lang w:val="de-DE"/>
        </w:rPr>
        <w:t>Französisch</w:t>
      </w:r>
      <w:r w:rsidR="009C2CC9" w:rsidRPr="008E279A">
        <w:rPr>
          <w:lang w:val="de-DE"/>
        </w:rPr>
        <w:t xml:space="preserve"> — </w:t>
      </w:r>
      <w:r>
        <w:rPr>
          <w:lang w:val="de-DE"/>
        </w:rPr>
        <w:t>Grundkenntnisse</w:t>
      </w:r>
    </w:p>
    <w:p w:rsidR="00494FD6" w:rsidRPr="008E279A" w:rsidRDefault="008E279A" w:rsidP="00FA73FF">
      <w:pPr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>Weiterbildung</w:t>
      </w:r>
    </w:p>
    <w:p w:rsidR="00494FD6" w:rsidRPr="008E279A" w:rsidRDefault="008E279A" w:rsidP="00494FD6">
      <w:pPr>
        <w:spacing w:after="0"/>
        <w:rPr>
          <w:lang w:val="de-DE"/>
        </w:rPr>
      </w:pPr>
      <w:r>
        <w:rPr>
          <w:lang w:val="de-DE"/>
        </w:rPr>
        <w:t>Kurse für Sekretärinnen und persönliche Assistentinnen</w:t>
      </w:r>
    </w:p>
    <w:p w:rsidR="00494FD6" w:rsidRPr="008E279A" w:rsidRDefault="008E279A" w:rsidP="00494FD6">
      <w:pPr>
        <w:rPr>
          <w:lang w:val="de-DE"/>
        </w:rPr>
      </w:pPr>
      <w:r>
        <w:rPr>
          <w:lang w:val="de-DE"/>
        </w:rPr>
        <w:t>Zweig</w:t>
      </w:r>
      <w:r w:rsidRPr="008E279A">
        <w:rPr>
          <w:lang w:val="de-DE"/>
        </w:rPr>
        <w:t>ü</w:t>
      </w:r>
      <w:r>
        <w:rPr>
          <w:lang w:val="de-DE"/>
        </w:rPr>
        <w:t>bergreifendes</w:t>
      </w:r>
      <w:r w:rsidRPr="008E279A">
        <w:rPr>
          <w:lang w:val="de-DE"/>
        </w:rPr>
        <w:t xml:space="preserve"> </w:t>
      </w:r>
      <w:r>
        <w:rPr>
          <w:lang w:val="de-DE"/>
        </w:rPr>
        <w:t>regionales</w:t>
      </w:r>
      <w:r w:rsidRPr="008E279A">
        <w:rPr>
          <w:lang w:val="de-DE"/>
        </w:rPr>
        <w:t xml:space="preserve"> </w:t>
      </w:r>
      <w:r>
        <w:rPr>
          <w:lang w:val="de-DE"/>
        </w:rPr>
        <w:t>Zentrum</w:t>
      </w:r>
      <w:r w:rsidRPr="008E279A">
        <w:rPr>
          <w:lang w:val="de-DE"/>
        </w:rPr>
        <w:t xml:space="preserve"> </w:t>
      </w:r>
      <w:r>
        <w:rPr>
          <w:lang w:val="de-DE"/>
        </w:rPr>
        <w:t>f</w:t>
      </w:r>
      <w:r w:rsidRPr="008E279A">
        <w:rPr>
          <w:lang w:val="de-DE"/>
        </w:rPr>
        <w:t>ü</w:t>
      </w:r>
      <w:r>
        <w:rPr>
          <w:lang w:val="de-DE"/>
        </w:rPr>
        <w:t>r</w:t>
      </w:r>
      <w:r w:rsidRPr="008E279A">
        <w:rPr>
          <w:lang w:val="de-DE"/>
        </w:rPr>
        <w:t xml:space="preserve"> </w:t>
      </w:r>
      <w:r>
        <w:rPr>
          <w:lang w:val="de-DE"/>
        </w:rPr>
        <w:t>Weiterbildung</w:t>
      </w:r>
      <w:r w:rsidRPr="008E279A">
        <w:rPr>
          <w:lang w:val="de-DE"/>
        </w:rPr>
        <w:t xml:space="preserve"> </w:t>
      </w:r>
      <w:r>
        <w:rPr>
          <w:lang w:val="de-DE"/>
        </w:rPr>
        <w:t>und</w:t>
      </w:r>
      <w:r w:rsidRPr="008E279A">
        <w:rPr>
          <w:lang w:val="de-DE"/>
        </w:rPr>
        <w:t xml:space="preserve"> </w:t>
      </w:r>
      <w:r>
        <w:rPr>
          <w:lang w:val="de-DE"/>
        </w:rPr>
        <w:t>berufliche Umschulung der Fachkräfte</w:t>
      </w:r>
    </w:p>
    <w:p w:rsidR="00494FD6" w:rsidRPr="008E279A" w:rsidRDefault="008E279A" w:rsidP="00494FD6">
      <w:pPr>
        <w:spacing w:after="0"/>
        <w:rPr>
          <w:lang w:val="de-DE"/>
        </w:rPr>
      </w:pPr>
      <w:r>
        <w:rPr>
          <w:lang w:val="de-DE"/>
        </w:rPr>
        <w:t xml:space="preserve">Training „Kommunikation unter komplizierten Bedingungen“ </w:t>
      </w:r>
    </w:p>
    <w:p w:rsidR="008E279A" w:rsidRDefault="008E279A" w:rsidP="008E279A">
      <w:pPr>
        <w:rPr>
          <w:lang w:val="de-DE"/>
        </w:rPr>
      </w:pPr>
      <w:r>
        <w:rPr>
          <w:lang w:val="de-DE"/>
        </w:rPr>
        <w:t>OOO „Siemens“</w:t>
      </w:r>
    </w:p>
    <w:p w:rsidR="008E279A" w:rsidRDefault="008E279A" w:rsidP="008E279A">
      <w:pPr>
        <w:spacing w:after="0"/>
        <w:rPr>
          <w:lang w:val="de-DE"/>
        </w:rPr>
      </w:pPr>
      <w:r>
        <w:rPr>
          <w:lang w:val="de-DE"/>
        </w:rPr>
        <w:t>Seminar „Interkulturelle Kommunikation“</w:t>
      </w:r>
    </w:p>
    <w:p w:rsidR="008E279A" w:rsidRDefault="008E279A" w:rsidP="008E279A">
      <w:pPr>
        <w:rPr>
          <w:lang w:val="de-DE"/>
        </w:rPr>
      </w:pPr>
      <w:r>
        <w:rPr>
          <w:lang w:val="de-DE"/>
        </w:rPr>
        <w:t>OOO „Siemens“</w:t>
      </w:r>
    </w:p>
    <w:p w:rsidR="00494FD6" w:rsidRPr="008E279A" w:rsidRDefault="00494FD6" w:rsidP="008E279A">
      <w:pPr>
        <w:spacing w:after="0"/>
        <w:rPr>
          <w:lang w:val="de-DE"/>
        </w:rPr>
      </w:pPr>
    </w:p>
    <w:sectPr w:rsidR="00494FD6" w:rsidRPr="008E279A" w:rsidSect="00786E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44" w:rsidRDefault="007B4444" w:rsidP="007E478E">
      <w:pPr>
        <w:spacing w:after="0" w:line="240" w:lineRule="auto"/>
      </w:pPr>
      <w:r>
        <w:separator/>
      </w:r>
    </w:p>
  </w:endnote>
  <w:endnote w:type="continuationSeparator" w:id="0">
    <w:p w:rsidR="007B4444" w:rsidRDefault="007B4444" w:rsidP="007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44" w:rsidRDefault="007B4444" w:rsidP="007E478E">
      <w:pPr>
        <w:spacing w:after="0" w:line="240" w:lineRule="auto"/>
      </w:pPr>
      <w:r>
        <w:separator/>
      </w:r>
    </w:p>
  </w:footnote>
  <w:footnote w:type="continuationSeparator" w:id="0">
    <w:p w:rsidR="007B4444" w:rsidRDefault="007B4444" w:rsidP="007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8E" w:rsidRPr="00AD1778" w:rsidRDefault="00AD1778" w:rsidP="003135A0">
    <w:pPr>
      <w:spacing w:after="0"/>
      <w:rPr>
        <w:i/>
        <w:sz w:val="20"/>
        <w:szCs w:val="20"/>
        <w:lang w:val="de-DE"/>
      </w:rPr>
    </w:pPr>
    <w:r>
      <w:rPr>
        <w:i/>
        <w:sz w:val="20"/>
        <w:szCs w:val="20"/>
        <w:lang w:val="de-DE"/>
      </w:rPr>
      <w:t>Übersetzerin</w:t>
    </w:r>
    <w:r w:rsidR="007E478E" w:rsidRPr="00AD1778">
      <w:rPr>
        <w:i/>
        <w:sz w:val="20"/>
        <w:szCs w:val="20"/>
        <w:lang w:val="de-DE"/>
      </w:rPr>
      <w:t xml:space="preserve"> (</w:t>
    </w:r>
    <w:r>
      <w:rPr>
        <w:i/>
        <w:sz w:val="20"/>
        <w:szCs w:val="20"/>
        <w:lang w:val="de-DE"/>
      </w:rPr>
      <w:t>Deutsch-Russisch, Russisch-Deutsch</w:t>
    </w:r>
    <w:r w:rsidR="007E478E" w:rsidRPr="00AD1778">
      <w:rPr>
        <w:i/>
        <w:sz w:val="20"/>
        <w:szCs w:val="20"/>
        <w:lang w:val="de-DE"/>
      </w:rPr>
      <w:t>)</w:t>
    </w:r>
  </w:p>
  <w:p w:rsidR="007E478E" w:rsidRPr="00AD1778" w:rsidRDefault="00AD1778" w:rsidP="003135A0">
    <w:pPr>
      <w:spacing w:after="0"/>
      <w:rPr>
        <w:i/>
        <w:sz w:val="20"/>
        <w:szCs w:val="20"/>
        <w:lang w:val="de-DE"/>
      </w:rPr>
    </w:pPr>
    <w:r>
      <w:rPr>
        <w:i/>
        <w:sz w:val="20"/>
        <w:szCs w:val="20"/>
        <w:lang w:val="de-DE"/>
      </w:rPr>
      <w:t>Telearbeit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154"/>
    <w:multiLevelType w:val="hybridMultilevel"/>
    <w:tmpl w:val="F626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30F2"/>
    <w:multiLevelType w:val="hybridMultilevel"/>
    <w:tmpl w:val="FE50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061D"/>
    <w:multiLevelType w:val="hybridMultilevel"/>
    <w:tmpl w:val="5CBA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80548"/>
    <w:multiLevelType w:val="hybridMultilevel"/>
    <w:tmpl w:val="A9C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8E"/>
    <w:rsid w:val="000F3F9A"/>
    <w:rsid w:val="002C5559"/>
    <w:rsid w:val="003135A0"/>
    <w:rsid w:val="003745D3"/>
    <w:rsid w:val="0042513A"/>
    <w:rsid w:val="00494FD6"/>
    <w:rsid w:val="005250A1"/>
    <w:rsid w:val="005A6469"/>
    <w:rsid w:val="00786EE5"/>
    <w:rsid w:val="007B4444"/>
    <w:rsid w:val="007C4F05"/>
    <w:rsid w:val="007E478E"/>
    <w:rsid w:val="00834356"/>
    <w:rsid w:val="008D2931"/>
    <w:rsid w:val="008E279A"/>
    <w:rsid w:val="009C2CC9"/>
    <w:rsid w:val="00A50305"/>
    <w:rsid w:val="00A85596"/>
    <w:rsid w:val="00AD105B"/>
    <w:rsid w:val="00AD1778"/>
    <w:rsid w:val="00B95BA9"/>
    <w:rsid w:val="00BF4B23"/>
    <w:rsid w:val="00D10DA9"/>
    <w:rsid w:val="00D5288E"/>
    <w:rsid w:val="00DA57EA"/>
    <w:rsid w:val="00DA6C00"/>
    <w:rsid w:val="00FA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78E"/>
  </w:style>
  <w:style w:type="paragraph" w:styleId="a5">
    <w:name w:val="footer"/>
    <w:basedOn w:val="a"/>
    <w:link w:val="a6"/>
    <w:uiPriority w:val="99"/>
    <w:semiHidden/>
    <w:unhideWhenUsed/>
    <w:rsid w:val="007E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478E"/>
  </w:style>
  <w:style w:type="character" w:styleId="a7">
    <w:name w:val="Hyperlink"/>
    <w:basedOn w:val="a0"/>
    <w:uiPriority w:val="99"/>
    <w:unhideWhenUsed/>
    <w:rsid w:val="007E47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F3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y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442</Words>
  <Characters>3131</Characters>
  <Application>Microsoft Office Word</Application>
  <DocSecurity>0</DocSecurity>
  <Lines>60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ngs1165</dc:creator>
  <cp:lastModifiedBy>Елена</cp:lastModifiedBy>
  <cp:revision>5</cp:revision>
  <dcterms:created xsi:type="dcterms:W3CDTF">2013-12-02T07:03:00Z</dcterms:created>
  <dcterms:modified xsi:type="dcterms:W3CDTF">2013-12-02T08:27:00Z</dcterms:modified>
</cp:coreProperties>
</file>