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D5" w:rsidRPr="00B0772A" w:rsidRDefault="007976D5" w:rsidP="007976D5">
      <w:pPr>
        <w:jc w:val="center"/>
        <w:rPr>
          <w:rFonts w:ascii="Times New Roman" w:hAnsi="Times New Roman" w:cs="Times New Roman"/>
          <w:b/>
          <w:sz w:val="28"/>
          <w:szCs w:val="28"/>
          <w:u w:val="single"/>
          <w:lang w:val="en-US"/>
        </w:rPr>
      </w:pPr>
      <w:r w:rsidRPr="00B0772A">
        <w:rPr>
          <w:rFonts w:ascii="Times New Roman" w:hAnsi="Times New Roman" w:cs="Times New Roman"/>
          <w:b/>
          <w:sz w:val="28"/>
          <w:szCs w:val="28"/>
          <w:u w:val="single"/>
          <w:lang w:val="en-US"/>
        </w:rPr>
        <w:t>CURRICULUM VITAE</w:t>
      </w:r>
    </w:p>
    <w:p w:rsidR="00175999" w:rsidRPr="00B0772A" w:rsidRDefault="00175999" w:rsidP="00175999">
      <w:pPr>
        <w:jc w:val="center"/>
        <w:rPr>
          <w:rFonts w:ascii="Times New Roman" w:hAnsi="Times New Roman" w:cs="Times New Roman"/>
          <w:b/>
          <w:sz w:val="28"/>
          <w:szCs w:val="28"/>
          <w:lang w:val="en-GB"/>
        </w:rPr>
      </w:pPr>
      <w:r w:rsidRPr="00B0772A">
        <w:rPr>
          <w:rFonts w:ascii="Times New Roman" w:hAnsi="Times New Roman" w:cs="Times New Roman"/>
          <w:b/>
          <w:sz w:val="28"/>
          <w:szCs w:val="28"/>
          <w:lang w:val="en-GB"/>
        </w:rPr>
        <w:t>MRS ELENA OLKHOVSKAYA</w:t>
      </w:r>
    </w:p>
    <w:p w:rsidR="00445C4C" w:rsidRPr="00B0772A" w:rsidRDefault="00445C4C" w:rsidP="00945EA2">
      <w:pPr>
        <w:rPr>
          <w:rFonts w:ascii="Times New Roman" w:hAnsi="Times New Roman" w:cs="Times New Roman"/>
          <w:b/>
          <w:color w:val="2F5496" w:themeColor="accent5" w:themeShade="BF"/>
          <w:sz w:val="28"/>
          <w:szCs w:val="28"/>
          <w:lang w:val="en-US"/>
        </w:rPr>
        <w:sectPr w:rsidR="00445C4C" w:rsidRPr="00B0772A">
          <w:pgSz w:w="11906" w:h="16838"/>
          <w:pgMar w:top="1134" w:right="850" w:bottom="1134" w:left="1701" w:header="708" w:footer="708" w:gutter="0"/>
          <w:cols w:space="708"/>
          <w:docGrid w:linePitch="360"/>
        </w:sectPr>
      </w:pPr>
    </w:p>
    <w:p w:rsidR="00945EA2" w:rsidRPr="00B0772A" w:rsidRDefault="00945EA2" w:rsidP="00945EA2">
      <w:pPr>
        <w:rPr>
          <w:rFonts w:ascii="Times New Roman" w:hAnsi="Times New Roman" w:cs="Times New Roman"/>
          <w:b/>
          <w:color w:val="2F5496" w:themeColor="accent5" w:themeShade="BF"/>
          <w:sz w:val="28"/>
          <w:szCs w:val="28"/>
          <w:lang w:val="en-US"/>
        </w:rPr>
      </w:pPr>
      <w:r w:rsidRPr="00B0772A">
        <w:rPr>
          <w:rFonts w:ascii="Times New Roman" w:hAnsi="Times New Roman" w:cs="Times New Roman"/>
          <w:b/>
          <w:color w:val="2F5496" w:themeColor="accent5" w:themeShade="BF"/>
          <w:sz w:val="28"/>
          <w:szCs w:val="28"/>
          <w:lang w:val="en-US"/>
        </w:rPr>
        <w:lastRenderedPageBreak/>
        <w:t>Languages: English–Russian</w:t>
      </w:r>
      <w:r w:rsidR="00020158" w:rsidRPr="00B0772A">
        <w:rPr>
          <w:rFonts w:ascii="Times New Roman" w:hAnsi="Times New Roman" w:cs="Times New Roman"/>
          <w:b/>
          <w:color w:val="2F5496" w:themeColor="accent5" w:themeShade="BF"/>
          <w:sz w:val="28"/>
          <w:szCs w:val="28"/>
          <w:lang w:val="en-US"/>
        </w:rPr>
        <w:t>, Russian–English</w:t>
      </w:r>
    </w:p>
    <w:p w:rsidR="00945EA2" w:rsidRPr="00B0772A" w:rsidRDefault="00945EA2" w:rsidP="00945EA2">
      <w:pPr>
        <w:pStyle w:val="ListParagraph"/>
        <w:numPr>
          <w:ilvl w:val="0"/>
          <w:numId w:val="4"/>
        </w:numPr>
        <w:rPr>
          <w:rFonts w:ascii="Times New Roman" w:hAnsi="Times New Roman" w:cs="Times New Roman"/>
          <w:b/>
          <w:color w:val="2F5496" w:themeColor="accent5" w:themeShade="BF"/>
          <w:sz w:val="28"/>
          <w:szCs w:val="28"/>
          <w:lang w:val="en-US"/>
        </w:rPr>
      </w:pPr>
      <w:r w:rsidRPr="00B0772A">
        <w:rPr>
          <w:rFonts w:ascii="Times New Roman" w:hAnsi="Times New Roman" w:cs="Times New Roman"/>
          <w:b/>
          <w:color w:val="2F5496" w:themeColor="accent5" w:themeShade="BF"/>
          <w:sz w:val="28"/>
          <w:szCs w:val="28"/>
          <w:lang w:val="en-US"/>
        </w:rPr>
        <w:t>Russian – native speaker</w:t>
      </w:r>
    </w:p>
    <w:p w:rsidR="00445C4C" w:rsidRPr="00B0772A" w:rsidRDefault="00945EA2" w:rsidP="00445C4C">
      <w:pPr>
        <w:pStyle w:val="ListParagraph"/>
        <w:numPr>
          <w:ilvl w:val="0"/>
          <w:numId w:val="4"/>
        </w:numPr>
        <w:rPr>
          <w:rFonts w:ascii="Times New Roman" w:hAnsi="Times New Roman" w:cs="Times New Roman"/>
          <w:b/>
          <w:color w:val="2F5496" w:themeColor="accent5" w:themeShade="BF"/>
          <w:sz w:val="28"/>
          <w:szCs w:val="28"/>
          <w:lang w:val="en-US"/>
        </w:rPr>
      </w:pPr>
      <w:r w:rsidRPr="00B0772A">
        <w:rPr>
          <w:rFonts w:ascii="Times New Roman" w:hAnsi="Times New Roman" w:cs="Times New Roman"/>
          <w:b/>
          <w:color w:val="2F5496" w:themeColor="accent5" w:themeShade="BF"/>
          <w:sz w:val="28"/>
          <w:szCs w:val="28"/>
          <w:lang w:val="en-US"/>
        </w:rPr>
        <w:t>English – professional working proficiency</w:t>
      </w:r>
    </w:p>
    <w:p w:rsidR="00945EA2" w:rsidRPr="00B0772A" w:rsidRDefault="00945EA2" w:rsidP="00445C4C">
      <w:pPr>
        <w:pStyle w:val="ListParagraph"/>
        <w:numPr>
          <w:ilvl w:val="0"/>
          <w:numId w:val="4"/>
        </w:numPr>
        <w:rPr>
          <w:rFonts w:ascii="Times New Roman" w:hAnsi="Times New Roman" w:cs="Times New Roman"/>
          <w:b/>
          <w:color w:val="2F5496" w:themeColor="accent5" w:themeShade="BF"/>
          <w:sz w:val="28"/>
          <w:szCs w:val="28"/>
          <w:lang w:val="en-US"/>
        </w:rPr>
      </w:pPr>
      <w:r w:rsidRPr="00B0772A">
        <w:rPr>
          <w:rFonts w:ascii="Times New Roman" w:hAnsi="Times New Roman" w:cs="Times New Roman"/>
          <w:b/>
          <w:color w:val="2F5496" w:themeColor="accent5" w:themeShade="BF"/>
          <w:sz w:val="28"/>
          <w:szCs w:val="28"/>
          <w:lang w:val="en-US"/>
        </w:rPr>
        <w:t xml:space="preserve">Spanish – elementary </w:t>
      </w:r>
    </w:p>
    <w:p w:rsidR="00445C4C" w:rsidRPr="00B0772A" w:rsidRDefault="00445C4C" w:rsidP="00445C4C">
      <w:pPr>
        <w:rPr>
          <w:rFonts w:ascii="Times New Roman" w:hAnsi="Times New Roman" w:cs="Times New Roman"/>
          <w:b/>
          <w:sz w:val="28"/>
          <w:szCs w:val="28"/>
          <w:lang w:val="en-GB"/>
        </w:rPr>
      </w:pPr>
      <w:r w:rsidRPr="00B0772A">
        <w:rPr>
          <w:rFonts w:ascii="Times New Roman" w:hAnsi="Times New Roman" w:cs="Times New Roman"/>
          <w:b/>
          <w:sz w:val="28"/>
          <w:szCs w:val="28"/>
          <w:lang w:val="en-GB"/>
        </w:rPr>
        <w:lastRenderedPageBreak/>
        <w:t>Date of birth: 17 July 1975</w:t>
      </w:r>
    </w:p>
    <w:p w:rsidR="00445C4C" w:rsidRPr="00B0772A" w:rsidRDefault="00445C4C" w:rsidP="00445C4C">
      <w:pPr>
        <w:rPr>
          <w:rFonts w:ascii="Times New Roman" w:hAnsi="Times New Roman" w:cs="Times New Roman"/>
          <w:b/>
          <w:sz w:val="28"/>
          <w:szCs w:val="28"/>
          <w:lang w:val="en-GB"/>
        </w:rPr>
      </w:pPr>
      <w:r w:rsidRPr="00B0772A">
        <w:rPr>
          <w:rFonts w:ascii="Times New Roman" w:hAnsi="Times New Roman" w:cs="Times New Roman"/>
          <w:b/>
          <w:sz w:val="28"/>
          <w:szCs w:val="28"/>
          <w:lang w:val="en-GB"/>
        </w:rPr>
        <w:t>Place of birth: Nizhny Novgorod, Russian Federation</w:t>
      </w:r>
    </w:p>
    <w:p w:rsidR="00445C4C" w:rsidRPr="00344B08" w:rsidRDefault="00445C4C" w:rsidP="00445C4C">
      <w:pPr>
        <w:rPr>
          <w:rFonts w:ascii="Times New Roman" w:hAnsi="Times New Roman" w:cs="Times New Roman"/>
          <w:b/>
          <w:sz w:val="28"/>
          <w:szCs w:val="28"/>
          <w:lang w:val="en-GB"/>
        </w:rPr>
        <w:sectPr w:rsidR="00445C4C" w:rsidRPr="00344B08" w:rsidSect="00445C4C">
          <w:type w:val="continuous"/>
          <w:pgSz w:w="11906" w:h="16838"/>
          <w:pgMar w:top="1134" w:right="850" w:bottom="1134" w:left="1701" w:header="708" w:footer="708" w:gutter="0"/>
          <w:cols w:num="2" w:space="708"/>
          <w:docGrid w:linePitch="360"/>
        </w:sectPr>
      </w:pPr>
      <w:r w:rsidRPr="00B0772A">
        <w:rPr>
          <w:rFonts w:ascii="Times New Roman" w:hAnsi="Times New Roman" w:cs="Times New Roman"/>
          <w:b/>
          <w:sz w:val="28"/>
          <w:szCs w:val="28"/>
          <w:lang w:val="en-GB"/>
        </w:rPr>
        <w:t>Nationality: RUSSIAN</w:t>
      </w:r>
    </w:p>
    <w:p w:rsidR="00344B08" w:rsidRDefault="00344B08" w:rsidP="00344B08">
      <w:pPr>
        <w:jc w:val="center"/>
        <w:rPr>
          <w:rFonts w:ascii="Times New Roman" w:hAnsi="Times New Roman" w:cs="Times New Roman"/>
          <w:b/>
          <w:sz w:val="28"/>
          <w:szCs w:val="28"/>
          <w:lang w:val="en-GB"/>
        </w:rPr>
      </w:pPr>
    </w:p>
    <w:p w:rsidR="00344B08" w:rsidRPr="00344B08" w:rsidRDefault="00344B08" w:rsidP="00344B08">
      <w:pPr>
        <w:jc w:val="center"/>
        <w:rPr>
          <w:rFonts w:ascii="Times New Roman" w:hAnsi="Times New Roman" w:cs="Times New Roman"/>
          <w:b/>
          <w:sz w:val="28"/>
          <w:szCs w:val="28"/>
          <w:u w:val="single"/>
          <w:lang w:val="en-GB"/>
        </w:rPr>
      </w:pPr>
      <w:r w:rsidRPr="00344B08">
        <w:rPr>
          <w:rFonts w:ascii="Times New Roman" w:hAnsi="Times New Roman" w:cs="Times New Roman"/>
          <w:b/>
          <w:sz w:val="28"/>
          <w:szCs w:val="28"/>
          <w:u w:val="single"/>
          <w:lang w:val="en-GB"/>
        </w:rPr>
        <w:t>WORK EXPERIENCE</w:t>
      </w:r>
    </w:p>
    <w:p w:rsidR="00344B08" w:rsidRPr="00344B08" w:rsidRDefault="00344B08" w:rsidP="00344B08">
      <w:pPr>
        <w:jc w:val="center"/>
        <w:rPr>
          <w:rFonts w:ascii="Times New Roman" w:hAnsi="Times New Roman" w:cs="Times New Roman"/>
          <w:sz w:val="28"/>
          <w:szCs w:val="28"/>
          <w:lang w:val="en-GB"/>
        </w:rPr>
      </w:pPr>
      <w:r w:rsidRPr="00344B08">
        <w:rPr>
          <w:rFonts w:ascii="Times New Roman" w:hAnsi="Times New Roman" w:cs="Times New Roman"/>
          <w:sz w:val="28"/>
          <w:szCs w:val="28"/>
          <w:lang w:val="en-GB"/>
        </w:rPr>
        <w:t>201</w:t>
      </w:r>
      <w:r w:rsidRPr="00344B08">
        <w:rPr>
          <w:rFonts w:ascii="Times New Roman" w:hAnsi="Times New Roman" w:cs="Times New Roman"/>
          <w:sz w:val="28"/>
          <w:szCs w:val="28"/>
          <w:lang w:val="en-GB"/>
        </w:rPr>
        <w:t>2</w:t>
      </w:r>
      <w:r w:rsidRPr="00344B08">
        <w:rPr>
          <w:rFonts w:ascii="Times New Roman" w:hAnsi="Times New Roman" w:cs="Times New Roman"/>
          <w:sz w:val="28"/>
          <w:szCs w:val="28"/>
          <w:lang w:val="en-GB"/>
        </w:rPr>
        <w:t xml:space="preserve"> to the present:</w:t>
      </w:r>
    </w:p>
    <w:p w:rsidR="00344B08" w:rsidRPr="00344B08" w:rsidRDefault="00344B08" w:rsidP="00344B08">
      <w:pPr>
        <w:rPr>
          <w:rFonts w:ascii="Times New Roman" w:hAnsi="Times New Roman" w:cs="Times New Roman"/>
          <w:sz w:val="28"/>
          <w:szCs w:val="28"/>
          <w:lang w:val="en-GB"/>
        </w:rPr>
      </w:pPr>
      <w:r w:rsidRPr="00344B08">
        <w:rPr>
          <w:rFonts w:ascii="Times New Roman" w:hAnsi="Times New Roman" w:cs="Times New Roman"/>
          <w:b/>
          <w:color w:val="44546A" w:themeColor="text2"/>
          <w:sz w:val="28"/>
          <w:szCs w:val="28"/>
          <w:lang w:val="en-GB"/>
        </w:rPr>
        <w:t>Freelance English-Russian translation</w:t>
      </w:r>
      <w:r w:rsidRPr="00344B08">
        <w:rPr>
          <w:rFonts w:ascii="Times New Roman" w:hAnsi="Times New Roman" w:cs="Times New Roman"/>
          <w:color w:val="44546A" w:themeColor="text2"/>
          <w:sz w:val="28"/>
          <w:szCs w:val="28"/>
          <w:lang w:val="en-GB"/>
        </w:rPr>
        <w:t xml:space="preserve"> </w:t>
      </w:r>
      <w:r w:rsidRPr="00344B08">
        <w:rPr>
          <w:rFonts w:ascii="Times New Roman" w:hAnsi="Times New Roman" w:cs="Times New Roman"/>
          <w:sz w:val="28"/>
          <w:szCs w:val="28"/>
          <w:lang w:val="en-GB"/>
        </w:rPr>
        <w:t xml:space="preserve">(scientific articles, clinical reviews, study reports and protocols, certificates, leaflets, medical statistics reports), above for all ABBYY Language Services, Moscow.  </w:t>
      </w:r>
    </w:p>
    <w:p w:rsidR="00344B08" w:rsidRPr="00344B08" w:rsidRDefault="00344B08" w:rsidP="00344B08">
      <w:pPr>
        <w:jc w:val="center"/>
        <w:rPr>
          <w:rFonts w:ascii="Times New Roman" w:hAnsi="Times New Roman" w:cs="Times New Roman"/>
          <w:b/>
          <w:sz w:val="28"/>
          <w:szCs w:val="28"/>
          <w:lang w:val="en-GB"/>
        </w:rPr>
      </w:pPr>
    </w:p>
    <w:p w:rsidR="00344B08" w:rsidRPr="00344B08" w:rsidRDefault="00344B08" w:rsidP="00344B08">
      <w:pPr>
        <w:jc w:val="center"/>
        <w:rPr>
          <w:rFonts w:ascii="Times New Roman" w:hAnsi="Times New Roman" w:cs="Times New Roman"/>
          <w:b/>
          <w:sz w:val="28"/>
          <w:szCs w:val="28"/>
          <w:u w:val="single"/>
          <w:lang w:val="en-GB"/>
        </w:rPr>
      </w:pPr>
      <w:r w:rsidRPr="00344B08">
        <w:rPr>
          <w:rFonts w:ascii="Times New Roman" w:hAnsi="Times New Roman" w:cs="Times New Roman"/>
          <w:b/>
          <w:sz w:val="28"/>
          <w:szCs w:val="28"/>
          <w:u w:val="single"/>
          <w:lang w:val="en-GB"/>
        </w:rPr>
        <w:t>BACKGROUND</w:t>
      </w:r>
    </w:p>
    <w:p w:rsidR="00344B08" w:rsidRPr="00344B08" w:rsidRDefault="00344B08" w:rsidP="00344B08">
      <w:pPr>
        <w:pStyle w:val="ListParagraph"/>
        <w:numPr>
          <w:ilvl w:val="0"/>
          <w:numId w:val="11"/>
        </w:numPr>
        <w:rPr>
          <w:rFonts w:ascii="Times New Roman" w:hAnsi="Times New Roman" w:cs="Times New Roman"/>
          <w:sz w:val="28"/>
          <w:szCs w:val="28"/>
          <w:lang w:val="en-GB"/>
        </w:rPr>
      </w:pPr>
      <w:r w:rsidRPr="00344B08">
        <w:rPr>
          <w:rFonts w:ascii="Times New Roman" w:hAnsi="Times New Roman" w:cs="Times New Roman"/>
          <w:sz w:val="28"/>
          <w:szCs w:val="28"/>
          <w:lang w:val="en-GB"/>
        </w:rPr>
        <w:t>Bachelor of Arts in English linguistics, 2012, State Linguistic University of Nizhny Novgorod</w:t>
      </w:r>
    </w:p>
    <w:p w:rsidR="00344B08" w:rsidRPr="00344B08" w:rsidRDefault="00344B08" w:rsidP="00344B08">
      <w:pPr>
        <w:pStyle w:val="ListParagraph"/>
        <w:numPr>
          <w:ilvl w:val="0"/>
          <w:numId w:val="11"/>
        </w:numPr>
        <w:rPr>
          <w:rFonts w:ascii="Times New Roman" w:hAnsi="Times New Roman" w:cs="Times New Roman"/>
          <w:sz w:val="28"/>
          <w:szCs w:val="28"/>
          <w:lang w:val="en-GB"/>
        </w:rPr>
      </w:pPr>
      <w:r w:rsidRPr="00344B08">
        <w:rPr>
          <w:rFonts w:ascii="Times New Roman" w:hAnsi="Times New Roman" w:cs="Times New Roman"/>
          <w:sz w:val="28"/>
          <w:szCs w:val="28"/>
          <w:lang w:val="en-GB"/>
        </w:rPr>
        <w:t>Medical doctor (1998, State Medical Academy of Nizhny Novgorod, degree in general medicine and specialisations in cardiology, pulmonology and functional diagnostics)</w:t>
      </w:r>
    </w:p>
    <w:p w:rsidR="00344B08" w:rsidRPr="00344B08" w:rsidRDefault="00344B08" w:rsidP="00344B08">
      <w:pPr>
        <w:pStyle w:val="ListParagraph"/>
        <w:numPr>
          <w:ilvl w:val="0"/>
          <w:numId w:val="11"/>
        </w:numPr>
        <w:rPr>
          <w:rFonts w:ascii="Times New Roman" w:hAnsi="Times New Roman" w:cs="Times New Roman"/>
          <w:sz w:val="28"/>
          <w:szCs w:val="28"/>
          <w:lang w:val="en-GB"/>
        </w:rPr>
      </w:pPr>
      <w:r w:rsidRPr="00344B08">
        <w:rPr>
          <w:rFonts w:ascii="Times New Roman" w:hAnsi="Times New Roman" w:cs="Times New Roman"/>
          <w:sz w:val="28"/>
          <w:szCs w:val="28"/>
          <w:lang w:val="en-GB"/>
        </w:rPr>
        <w:t>PhD (2004, cardiology)</w:t>
      </w:r>
    </w:p>
    <w:p w:rsidR="00344B08" w:rsidRPr="00344B08" w:rsidRDefault="00344B08" w:rsidP="00344B08">
      <w:pPr>
        <w:pStyle w:val="ListParagraph"/>
        <w:numPr>
          <w:ilvl w:val="0"/>
          <w:numId w:val="11"/>
        </w:numPr>
        <w:rPr>
          <w:rFonts w:ascii="Times New Roman" w:hAnsi="Times New Roman" w:cs="Times New Roman"/>
          <w:sz w:val="28"/>
          <w:szCs w:val="28"/>
          <w:lang w:val="en-GB"/>
        </w:rPr>
      </w:pPr>
      <w:r w:rsidRPr="00344B08">
        <w:rPr>
          <w:rFonts w:ascii="Times New Roman" w:hAnsi="Times New Roman" w:cs="Times New Roman"/>
          <w:sz w:val="28"/>
          <w:szCs w:val="28"/>
          <w:lang w:val="en-GB"/>
        </w:rPr>
        <w:t>Lecturer at Faculty of Postgraduate Education for Physicians, State Medical Academy, Nizhny Novgorod, Russian Federation</w:t>
      </w:r>
    </w:p>
    <w:p w:rsidR="00344B08" w:rsidRPr="00344B08" w:rsidRDefault="00344B08" w:rsidP="00344B08">
      <w:pPr>
        <w:jc w:val="center"/>
        <w:rPr>
          <w:rFonts w:ascii="Times New Roman" w:hAnsi="Times New Roman" w:cs="Times New Roman"/>
          <w:b/>
          <w:sz w:val="28"/>
          <w:szCs w:val="28"/>
          <w:lang w:val="en-GB"/>
        </w:rPr>
      </w:pPr>
    </w:p>
    <w:p w:rsidR="00344B08" w:rsidRPr="00344B08" w:rsidRDefault="00344B08" w:rsidP="00344B08">
      <w:pPr>
        <w:jc w:val="center"/>
        <w:rPr>
          <w:rFonts w:ascii="Times New Roman" w:hAnsi="Times New Roman" w:cs="Times New Roman"/>
          <w:b/>
          <w:sz w:val="28"/>
          <w:szCs w:val="28"/>
          <w:u w:val="single"/>
          <w:lang w:val="en-GB"/>
        </w:rPr>
      </w:pPr>
      <w:r w:rsidRPr="00344B08">
        <w:rPr>
          <w:rFonts w:ascii="Times New Roman" w:hAnsi="Times New Roman" w:cs="Times New Roman"/>
          <w:b/>
          <w:sz w:val="28"/>
          <w:szCs w:val="28"/>
          <w:u w:val="single"/>
          <w:lang w:val="en-GB"/>
        </w:rPr>
        <w:t>CURRENT POSITION</w:t>
      </w:r>
    </w:p>
    <w:p w:rsidR="00344B08" w:rsidRPr="00344B08" w:rsidRDefault="00344B08" w:rsidP="00344B08">
      <w:pPr>
        <w:rPr>
          <w:rFonts w:ascii="Times New Roman" w:hAnsi="Times New Roman" w:cs="Times New Roman"/>
          <w:sz w:val="28"/>
          <w:szCs w:val="28"/>
          <w:lang w:val="en-GB"/>
        </w:rPr>
      </w:pPr>
      <w:r w:rsidRPr="00344B08">
        <w:rPr>
          <w:rFonts w:ascii="Times New Roman" w:hAnsi="Times New Roman" w:cs="Times New Roman"/>
          <w:sz w:val="28"/>
          <w:szCs w:val="28"/>
          <w:lang w:val="en-GB"/>
        </w:rPr>
        <w:t>Freelance translator, ABBYY Language Services.</w:t>
      </w:r>
    </w:p>
    <w:p w:rsidR="00344B08" w:rsidRPr="00344B08" w:rsidRDefault="00344B08" w:rsidP="00344B08">
      <w:pPr>
        <w:jc w:val="center"/>
        <w:rPr>
          <w:rFonts w:ascii="Times New Roman" w:hAnsi="Times New Roman" w:cs="Times New Roman"/>
          <w:b/>
          <w:sz w:val="28"/>
          <w:szCs w:val="28"/>
          <w:u w:val="single"/>
          <w:lang w:val="en-GB"/>
        </w:rPr>
      </w:pPr>
      <w:r w:rsidRPr="00344B08">
        <w:rPr>
          <w:rFonts w:ascii="Times New Roman" w:hAnsi="Times New Roman" w:cs="Times New Roman"/>
          <w:b/>
          <w:sz w:val="28"/>
          <w:szCs w:val="28"/>
          <w:u w:val="single"/>
          <w:lang w:val="en-GB"/>
        </w:rPr>
        <w:t>PREVIOUS POSITION</w:t>
      </w:r>
    </w:p>
    <w:p w:rsidR="00344B08" w:rsidRPr="00344B08" w:rsidRDefault="00344B08" w:rsidP="00344B08">
      <w:pPr>
        <w:rPr>
          <w:rFonts w:ascii="Times New Roman" w:hAnsi="Times New Roman" w:cs="Times New Roman"/>
          <w:sz w:val="28"/>
          <w:szCs w:val="28"/>
          <w:lang w:val="en-GB"/>
        </w:rPr>
      </w:pPr>
      <w:r w:rsidRPr="00344B08">
        <w:rPr>
          <w:rFonts w:ascii="Times New Roman" w:hAnsi="Times New Roman" w:cs="Times New Roman"/>
          <w:sz w:val="28"/>
          <w:szCs w:val="28"/>
          <w:lang w:val="en-GB"/>
        </w:rPr>
        <w:t>Lecturer at Faculty of Postgraduate Education for Physicians, State Medical Academy, Nizhny Novgorod, Russian Federation</w:t>
      </w:r>
    </w:p>
    <w:p w:rsidR="00625517" w:rsidRPr="00344B08" w:rsidRDefault="00344B08" w:rsidP="00344B08">
      <w:pPr>
        <w:jc w:val="center"/>
        <w:rPr>
          <w:rFonts w:ascii="Times New Roman" w:hAnsi="Times New Roman" w:cs="Times New Roman"/>
          <w:b/>
          <w:sz w:val="28"/>
          <w:szCs w:val="28"/>
          <w:lang w:val="en-GB"/>
        </w:rPr>
      </w:pPr>
      <w:r w:rsidRPr="00344B08">
        <w:rPr>
          <w:rFonts w:ascii="Times New Roman" w:hAnsi="Times New Roman" w:cs="Times New Roman"/>
          <w:b/>
          <w:sz w:val="28"/>
          <w:szCs w:val="28"/>
          <w:lang w:val="en-GB"/>
        </w:rPr>
        <w:t xml:space="preserve"> </w:t>
      </w:r>
    </w:p>
    <w:p w:rsidR="00625517" w:rsidRPr="00B0772A" w:rsidRDefault="00625517" w:rsidP="00625517">
      <w:pPr>
        <w:spacing w:line="240" w:lineRule="auto"/>
        <w:rPr>
          <w:rFonts w:ascii="Times New Roman" w:hAnsi="Times New Roman" w:cs="Times New Roman"/>
          <w:b/>
          <w:sz w:val="28"/>
          <w:szCs w:val="28"/>
          <w:u w:val="single"/>
          <w:lang w:val="en-GB"/>
        </w:rPr>
      </w:pPr>
    </w:p>
    <w:p w:rsidR="001B2015" w:rsidRPr="00B0772A" w:rsidRDefault="001B2015" w:rsidP="00625517">
      <w:pPr>
        <w:spacing w:line="240" w:lineRule="auto"/>
        <w:rPr>
          <w:rFonts w:ascii="Times New Roman" w:hAnsi="Times New Roman" w:cs="Times New Roman"/>
          <w:b/>
          <w:sz w:val="28"/>
          <w:szCs w:val="28"/>
          <w:u w:val="single"/>
          <w:lang w:val="en-GB"/>
        </w:rPr>
        <w:sectPr w:rsidR="001B2015" w:rsidRPr="00B0772A" w:rsidSect="00445C4C">
          <w:type w:val="continuous"/>
          <w:pgSz w:w="11906" w:h="16838"/>
          <w:pgMar w:top="1134" w:right="850" w:bottom="1134" w:left="1701" w:header="708" w:footer="708" w:gutter="0"/>
          <w:cols w:space="708"/>
          <w:docGrid w:linePitch="360"/>
        </w:sectPr>
      </w:pPr>
    </w:p>
    <w:p w:rsidR="00344B08" w:rsidRDefault="00344B08" w:rsidP="00625517">
      <w:pPr>
        <w:spacing w:line="240" w:lineRule="auto"/>
        <w:rPr>
          <w:rFonts w:ascii="Times New Roman" w:hAnsi="Times New Roman" w:cs="Times New Roman"/>
          <w:b/>
          <w:sz w:val="24"/>
          <w:szCs w:val="28"/>
          <w:u w:val="single"/>
          <w:lang w:val="en-GB"/>
        </w:rPr>
      </w:pPr>
    </w:p>
    <w:p w:rsidR="00344B08" w:rsidRDefault="00344B08" w:rsidP="00625517">
      <w:pPr>
        <w:spacing w:line="240" w:lineRule="auto"/>
        <w:rPr>
          <w:rFonts w:ascii="Times New Roman" w:hAnsi="Times New Roman" w:cs="Times New Roman"/>
          <w:b/>
          <w:sz w:val="24"/>
          <w:szCs w:val="28"/>
          <w:u w:val="single"/>
          <w:lang w:val="en-GB"/>
        </w:rPr>
      </w:pPr>
    </w:p>
    <w:p w:rsidR="00625517" w:rsidRPr="00B0772A" w:rsidRDefault="00625517" w:rsidP="00625517">
      <w:pPr>
        <w:spacing w:line="240" w:lineRule="auto"/>
        <w:rPr>
          <w:rFonts w:ascii="Times New Roman" w:hAnsi="Times New Roman" w:cs="Times New Roman"/>
          <w:b/>
          <w:sz w:val="24"/>
          <w:szCs w:val="28"/>
          <w:u w:val="single"/>
          <w:lang w:val="en-GB"/>
        </w:rPr>
      </w:pPr>
      <w:r w:rsidRPr="00B0772A">
        <w:rPr>
          <w:rFonts w:ascii="Times New Roman" w:hAnsi="Times New Roman" w:cs="Times New Roman"/>
          <w:b/>
          <w:sz w:val="24"/>
          <w:szCs w:val="28"/>
          <w:u w:val="single"/>
          <w:lang w:val="en-GB"/>
        </w:rPr>
        <w:lastRenderedPageBreak/>
        <w:t>Address</w:t>
      </w:r>
    </w:p>
    <w:p w:rsidR="00625517" w:rsidRPr="00B0772A" w:rsidRDefault="00625517" w:rsidP="00625517">
      <w:pPr>
        <w:spacing w:line="240" w:lineRule="auto"/>
        <w:rPr>
          <w:rFonts w:ascii="Times New Roman" w:hAnsi="Times New Roman" w:cs="Times New Roman"/>
          <w:bCs/>
          <w:sz w:val="24"/>
          <w:szCs w:val="28"/>
          <w:lang w:val="en-GB"/>
        </w:rPr>
      </w:pPr>
      <w:r w:rsidRPr="00B0772A">
        <w:rPr>
          <w:rFonts w:ascii="Times New Roman" w:hAnsi="Times New Roman" w:cs="Times New Roman"/>
          <w:bCs/>
          <w:sz w:val="24"/>
          <w:szCs w:val="28"/>
          <w:lang w:val="en-GB"/>
        </w:rPr>
        <w:t>Beirut, Lebanon</w:t>
      </w:r>
    </w:p>
    <w:p w:rsidR="00625517" w:rsidRPr="00B0772A" w:rsidRDefault="00625517" w:rsidP="00625517">
      <w:pPr>
        <w:spacing w:line="240" w:lineRule="auto"/>
        <w:rPr>
          <w:rFonts w:ascii="Times New Roman" w:hAnsi="Times New Roman" w:cs="Times New Roman"/>
          <w:b/>
          <w:bCs/>
          <w:sz w:val="24"/>
          <w:szCs w:val="28"/>
          <w:lang w:val="en-GB"/>
        </w:rPr>
      </w:pPr>
      <w:r w:rsidRPr="00B0772A">
        <w:rPr>
          <w:rFonts w:ascii="Times New Roman" w:hAnsi="Times New Roman" w:cs="Times New Roman"/>
          <w:b/>
          <w:bCs/>
          <w:sz w:val="24"/>
          <w:szCs w:val="28"/>
          <w:lang w:val="en-GB"/>
        </w:rPr>
        <w:t>T: +961 (0)1 366488</w:t>
      </w:r>
    </w:p>
    <w:p w:rsidR="00625517" w:rsidRPr="00B0772A" w:rsidRDefault="00625517" w:rsidP="00625517">
      <w:pPr>
        <w:spacing w:line="240" w:lineRule="auto"/>
        <w:rPr>
          <w:rFonts w:ascii="Times New Roman" w:hAnsi="Times New Roman" w:cs="Times New Roman"/>
          <w:b/>
          <w:bCs/>
          <w:sz w:val="24"/>
          <w:szCs w:val="28"/>
          <w:lang w:val="en-GB"/>
        </w:rPr>
      </w:pPr>
      <w:r w:rsidRPr="00B0772A">
        <w:rPr>
          <w:rFonts w:ascii="Times New Roman" w:hAnsi="Times New Roman" w:cs="Times New Roman"/>
          <w:b/>
          <w:bCs/>
          <w:sz w:val="24"/>
          <w:szCs w:val="28"/>
          <w:lang w:val="en-GB"/>
        </w:rPr>
        <w:t>Mobile: +961 71 187902</w:t>
      </w:r>
    </w:p>
    <w:p w:rsidR="00625517" w:rsidRPr="00B0772A" w:rsidRDefault="00625517" w:rsidP="00625517">
      <w:pPr>
        <w:spacing w:line="240" w:lineRule="auto"/>
        <w:rPr>
          <w:rFonts w:ascii="Times New Roman" w:hAnsi="Times New Roman" w:cs="Times New Roman"/>
          <w:b/>
          <w:bCs/>
          <w:sz w:val="24"/>
          <w:szCs w:val="28"/>
          <w:lang w:val="en-GB"/>
        </w:rPr>
      </w:pPr>
      <w:r w:rsidRPr="00B0772A">
        <w:rPr>
          <w:rFonts w:ascii="Times New Roman" w:hAnsi="Times New Roman" w:cs="Times New Roman"/>
          <w:b/>
          <w:bCs/>
          <w:sz w:val="24"/>
          <w:szCs w:val="28"/>
          <w:lang w:val="en-GB"/>
        </w:rPr>
        <w:t>Mobile in Russia: +79519052568</w:t>
      </w:r>
    </w:p>
    <w:p w:rsidR="00625517" w:rsidRPr="00B0772A" w:rsidRDefault="00625517" w:rsidP="00625517">
      <w:pPr>
        <w:spacing w:line="240" w:lineRule="auto"/>
        <w:rPr>
          <w:rFonts w:ascii="Times New Roman" w:hAnsi="Times New Roman" w:cs="Times New Roman"/>
          <w:b/>
          <w:bCs/>
          <w:sz w:val="24"/>
          <w:szCs w:val="28"/>
          <w:lang w:val="en-GB"/>
        </w:rPr>
      </w:pPr>
      <w:r w:rsidRPr="00B0772A">
        <w:rPr>
          <w:rFonts w:ascii="Times New Roman" w:hAnsi="Times New Roman" w:cs="Times New Roman"/>
          <w:b/>
          <w:bCs/>
          <w:sz w:val="24"/>
          <w:szCs w:val="28"/>
          <w:lang w:val="en-GB"/>
        </w:rPr>
        <w:t xml:space="preserve">Email: </w:t>
      </w:r>
      <w:hyperlink r:id="rId5" w:history="1">
        <w:r w:rsidRPr="00B0772A">
          <w:rPr>
            <w:rStyle w:val="Hyperlink"/>
            <w:rFonts w:ascii="Times New Roman" w:hAnsi="Times New Roman" w:cs="Times New Roman"/>
            <w:b/>
            <w:bCs/>
            <w:sz w:val="24"/>
            <w:szCs w:val="28"/>
            <w:lang w:val="en-GB"/>
          </w:rPr>
          <w:t>elein1707@gmail.com</w:t>
        </w:r>
      </w:hyperlink>
    </w:p>
    <w:p w:rsidR="001B2015" w:rsidRPr="00B0772A" w:rsidRDefault="00625517" w:rsidP="001B2015">
      <w:pPr>
        <w:spacing w:line="240" w:lineRule="auto"/>
        <w:rPr>
          <w:rFonts w:ascii="Times New Roman" w:hAnsi="Times New Roman" w:cs="Times New Roman"/>
          <w:b/>
          <w:bCs/>
          <w:sz w:val="24"/>
          <w:szCs w:val="28"/>
          <w:lang w:val="en-GB"/>
        </w:rPr>
      </w:pPr>
      <w:r w:rsidRPr="00B0772A">
        <w:rPr>
          <w:rFonts w:ascii="Times New Roman" w:hAnsi="Times New Roman" w:cs="Times New Roman"/>
          <w:b/>
          <w:bCs/>
          <w:sz w:val="24"/>
          <w:szCs w:val="28"/>
          <w:lang w:val="en-GB"/>
        </w:rPr>
        <w:t>Skype: facebook:elein17</w:t>
      </w:r>
    </w:p>
    <w:p w:rsidR="001B2015" w:rsidRPr="00B0772A" w:rsidRDefault="001B2015" w:rsidP="00175999">
      <w:pPr>
        <w:rPr>
          <w:rFonts w:ascii="Times New Roman" w:hAnsi="Times New Roman" w:cs="Times New Roman"/>
          <w:b/>
          <w:color w:val="1F4E79" w:themeColor="accent1" w:themeShade="80"/>
          <w:sz w:val="24"/>
          <w:szCs w:val="28"/>
          <w:u w:val="single"/>
          <w:lang w:val="en-GB"/>
        </w:rPr>
      </w:pPr>
      <w:r w:rsidRPr="00B0772A">
        <w:rPr>
          <w:rFonts w:ascii="Times New Roman" w:hAnsi="Times New Roman" w:cs="Times New Roman"/>
          <w:b/>
          <w:color w:val="1F4E79" w:themeColor="accent1" w:themeShade="80"/>
          <w:sz w:val="24"/>
          <w:szCs w:val="28"/>
          <w:u w:val="single"/>
          <w:lang w:val="en-GB"/>
        </w:rPr>
        <w:lastRenderedPageBreak/>
        <w:t>Rates:</w:t>
      </w:r>
    </w:p>
    <w:p w:rsidR="001B2015" w:rsidRPr="00B0772A" w:rsidRDefault="00344B08" w:rsidP="00175999">
      <w:pPr>
        <w:rPr>
          <w:rFonts w:ascii="Times New Roman" w:hAnsi="Times New Roman" w:cs="Times New Roman"/>
          <w:color w:val="1F4E79" w:themeColor="accent1" w:themeShade="80"/>
          <w:sz w:val="24"/>
          <w:szCs w:val="28"/>
          <w:lang w:val="en-GB"/>
        </w:rPr>
      </w:pPr>
      <w:r>
        <w:rPr>
          <w:rFonts w:ascii="Times New Roman" w:hAnsi="Times New Roman" w:cs="Times New Roman"/>
          <w:color w:val="1F4E79" w:themeColor="accent1" w:themeShade="80"/>
          <w:sz w:val="24"/>
          <w:szCs w:val="28"/>
          <w:lang w:val="en-GB"/>
        </w:rPr>
        <w:t>7-10</w:t>
      </w:r>
      <w:r w:rsidR="001B2015" w:rsidRPr="00B0772A">
        <w:rPr>
          <w:rFonts w:ascii="Times New Roman" w:hAnsi="Times New Roman" w:cs="Times New Roman"/>
          <w:color w:val="1F4E79" w:themeColor="accent1" w:themeShade="80"/>
          <w:sz w:val="24"/>
          <w:szCs w:val="28"/>
          <w:lang w:val="en-GB"/>
        </w:rPr>
        <w:t xml:space="preserve"> eurocents per word</w:t>
      </w:r>
    </w:p>
    <w:p w:rsidR="001B2015" w:rsidRPr="00B0772A" w:rsidRDefault="001B2015" w:rsidP="00175999">
      <w:pPr>
        <w:rPr>
          <w:rFonts w:ascii="Times New Roman" w:hAnsi="Times New Roman" w:cs="Times New Roman"/>
          <w:b/>
          <w:color w:val="1F4E79" w:themeColor="accent1" w:themeShade="80"/>
          <w:sz w:val="24"/>
          <w:szCs w:val="28"/>
          <w:u w:val="single"/>
          <w:lang w:val="en-GB"/>
        </w:rPr>
      </w:pPr>
      <w:r w:rsidRPr="00B0772A">
        <w:rPr>
          <w:rFonts w:ascii="Times New Roman" w:hAnsi="Times New Roman" w:cs="Times New Roman"/>
          <w:b/>
          <w:color w:val="1F4E79" w:themeColor="accent1" w:themeShade="80"/>
          <w:sz w:val="24"/>
          <w:szCs w:val="28"/>
          <w:u w:val="single"/>
          <w:lang w:val="en-GB"/>
        </w:rPr>
        <w:t>Daily output:</w:t>
      </w:r>
    </w:p>
    <w:p w:rsidR="001B2015" w:rsidRPr="00B0772A" w:rsidRDefault="001B2015" w:rsidP="00175999">
      <w:pPr>
        <w:rPr>
          <w:rFonts w:ascii="Times New Roman" w:hAnsi="Times New Roman" w:cs="Times New Roman"/>
          <w:color w:val="1F4E79" w:themeColor="accent1" w:themeShade="80"/>
          <w:sz w:val="24"/>
          <w:szCs w:val="28"/>
          <w:lang w:val="en-GB"/>
        </w:rPr>
      </w:pPr>
      <w:r w:rsidRPr="00B0772A">
        <w:rPr>
          <w:rFonts w:ascii="Times New Roman" w:hAnsi="Times New Roman" w:cs="Times New Roman"/>
          <w:color w:val="1F4E79" w:themeColor="accent1" w:themeShade="80"/>
          <w:sz w:val="24"/>
          <w:szCs w:val="28"/>
          <w:lang w:val="en-GB"/>
        </w:rPr>
        <w:t xml:space="preserve">1500–2000 words </w:t>
      </w:r>
    </w:p>
    <w:p w:rsidR="001B2015" w:rsidRPr="00B0772A" w:rsidRDefault="001B2015" w:rsidP="00175999">
      <w:pPr>
        <w:rPr>
          <w:rFonts w:ascii="Times New Roman" w:hAnsi="Times New Roman" w:cs="Times New Roman"/>
          <w:b/>
          <w:color w:val="1F4E79" w:themeColor="accent1" w:themeShade="80"/>
          <w:sz w:val="24"/>
          <w:szCs w:val="28"/>
          <w:u w:val="single"/>
          <w:lang w:val="en-GB"/>
        </w:rPr>
      </w:pPr>
      <w:r w:rsidRPr="00B0772A">
        <w:rPr>
          <w:rFonts w:ascii="Times New Roman" w:hAnsi="Times New Roman" w:cs="Times New Roman"/>
          <w:b/>
          <w:color w:val="1F4E79" w:themeColor="accent1" w:themeShade="80"/>
          <w:sz w:val="24"/>
          <w:szCs w:val="28"/>
          <w:u w:val="single"/>
          <w:lang w:val="en-GB"/>
        </w:rPr>
        <w:t>Payment mode:</w:t>
      </w:r>
    </w:p>
    <w:p w:rsidR="001B2015" w:rsidRPr="00B0772A" w:rsidRDefault="001B2015" w:rsidP="00175999">
      <w:pPr>
        <w:rPr>
          <w:rFonts w:ascii="Times New Roman" w:hAnsi="Times New Roman" w:cs="Times New Roman"/>
          <w:color w:val="1F4E79" w:themeColor="accent1" w:themeShade="80"/>
          <w:sz w:val="28"/>
          <w:szCs w:val="28"/>
          <w:lang w:val="en-GB"/>
        </w:rPr>
        <w:sectPr w:rsidR="001B2015" w:rsidRPr="00B0772A" w:rsidSect="001B2015">
          <w:type w:val="continuous"/>
          <w:pgSz w:w="11906" w:h="16838"/>
          <w:pgMar w:top="1134" w:right="850" w:bottom="1134" w:left="1701" w:header="708" w:footer="708" w:gutter="0"/>
          <w:cols w:num="2" w:space="708"/>
          <w:docGrid w:linePitch="360"/>
        </w:sectPr>
      </w:pPr>
      <w:r w:rsidRPr="00B0772A">
        <w:rPr>
          <w:rFonts w:ascii="Times New Roman" w:hAnsi="Times New Roman" w:cs="Times New Roman"/>
          <w:color w:val="1F4E79" w:themeColor="accent1" w:themeShade="80"/>
          <w:sz w:val="24"/>
          <w:szCs w:val="28"/>
          <w:lang w:val="en-GB"/>
        </w:rPr>
        <w:t>Through bank account</w:t>
      </w:r>
    </w:p>
    <w:p w:rsidR="00625517" w:rsidRPr="00B0772A" w:rsidRDefault="00625517" w:rsidP="00175999">
      <w:pPr>
        <w:rPr>
          <w:rFonts w:ascii="Times New Roman" w:hAnsi="Times New Roman" w:cs="Times New Roman"/>
          <w:sz w:val="28"/>
          <w:szCs w:val="28"/>
          <w:lang w:val="en-GB"/>
        </w:rPr>
      </w:pPr>
    </w:p>
    <w:p w:rsidR="001B2015" w:rsidRPr="00B0772A" w:rsidRDefault="001B2015" w:rsidP="001B2015">
      <w:pPr>
        <w:pStyle w:val="Heading3"/>
        <w:spacing w:before="0" w:beforeAutospacing="0" w:after="0" w:afterAutospacing="0" w:line="270" w:lineRule="atLeast"/>
        <w:textAlignment w:val="baseline"/>
        <w:rPr>
          <w:b w:val="0"/>
          <w:bCs w:val="0"/>
          <w:color w:val="434649"/>
          <w:sz w:val="28"/>
          <w:szCs w:val="28"/>
          <w:lang w:val="en-US"/>
        </w:rPr>
      </w:pPr>
    </w:p>
    <w:p w:rsidR="001B2015" w:rsidRPr="00B0772A" w:rsidRDefault="00B0772A" w:rsidP="00B0772A">
      <w:pPr>
        <w:pStyle w:val="Heading3"/>
        <w:spacing w:before="0" w:beforeAutospacing="0" w:after="0" w:afterAutospacing="0" w:line="270" w:lineRule="atLeast"/>
        <w:jc w:val="center"/>
        <w:textAlignment w:val="baseline"/>
        <w:rPr>
          <w:bCs w:val="0"/>
          <w:color w:val="434649"/>
          <w:sz w:val="32"/>
          <w:szCs w:val="28"/>
          <w:lang w:val="en-US"/>
        </w:rPr>
      </w:pPr>
      <w:r w:rsidRPr="00B0772A">
        <w:rPr>
          <w:bCs w:val="0"/>
          <w:color w:val="434649"/>
          <w:sz w:val="32"/>
          <w:szCs w:val="28"/>
          <w:lang w:val="en-US"/>
        </w:rPr>
        <w:t>EXPERIENCE</w:t>
      </w:r>
    </w:p>
    <w:p w:rsidR="001B2015" w:rsidRPr="00B0772A" w:rsidRDefault="001B2015" w:rsidP="00B0772A">
      <w:pPr>
        <w:pStyle w:val="Heading5"/>
        <w:spacing w:before="0" w:beforeAutospacing="0" w:after="0" w:afterAutospacing="0" w:line="240" w:lineRule="atLeast"/>
        <w:textAlignment w:val="baseline"/>
        <w:rPr>
          <w:b w:val="0"/>
          <w:bCs w:val="0"/>
          <w:color w:val="434649"/>
          <w:sz w:val="28"/>
          <w:szCs w:val="28"/>
        </w:rPr>
      </w:pPr>
      <w:r w:rsidRPr="00B0772A">
        <w:rPr>
          <w:b w:val="0"/>
          <w:bCs w:val="0"/>
          <w:noProof/>
          <w:color w:val="434649"/>
          <w:sz w:val="28"/>
          <w:szCs w:val="28"/>
          <w:bdr w:val="none" w:sz="0" w:space="0" w:color="auto" w:frame="1"/>
        </w:rPr>
        <w:drawing>
          <wp:inline distT="0" distB="0" distL="0" distR="0">
            <wp:extent cx="561975" cy="561975"/>
            <wp:effectExtent l="0" t="0" r="9525" b="9525"/>
            <wp:docPr id="4" name="Picture 4" descr="https://media.licdn.com/media/AAEAAQAAAAAAAAVDAAAAJGM5OTQ4ZTBhLWY5OTItNGZlOS1hOWY3LTdhMzQwYmE0MDUxM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AAEAAQAAAAAAAAVDAAAAJGM5OTQ4ZTBhLWY5OTItNGZlOS1hOWY3LTdhMzQwYmE0MDUxM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1B2015" w:rsidRPr="00B0772A" w:rsidRDefault="00344B08" w:rsidP="001B2015">
      <w:pPr>
        <w:pStyle w:val="Heading4"/>
        <w:spacing w:before="0" w:beforeAutospacing="0" w:after="0" w:afterAutospacing="0" w:line="270" w:lineRule="atLeast"/>
        <w:textAlignment w:val="center"/>
        <w:rPr>
          <w:color w:val="000000"/>
          <w:sz w:val="28"/>
          <w:szCs w:val="28"/>
          <w:lang w:val="en-US"/>
        </w:rPr>
      </w:pPr>
      <w:hyperlink r:id="rId8" w:tooltip="Learn more about this title" w:history="1">
        <w:r w:rsidR="001B2015" w:rsidRPr="00B0772A">
          <w:rPr>
            <w:rStyle w:val="Hyperlink"/>
            <w:color w:val="000000"/>
            <w:sz w:val="28"/>
            <w:szCs w:val="28"/>
            <w:bdr w:val="none" w:sz="0" w:space="0" w:color="auto" w:frame="1"/>
            <w:lang w:val="en-US"/>
          </w:rPr>
          <w:t>Freelance Translator</w:t>
        </w:r>
      </w:hyperlink>
    </w:p>
    <w:p w:rsidR="001B2015" w:rsidRPr="00B0772A" w:rsidRDefault="00344B08" w:rsidP="001B2015">
      <w:pPr>
        <w:pStyle w:val="Heading5"/>
        <w:spacing w:before="0" w:beforeAutospacing="0" w:after="0" w:afterAutospacing="0" w:line="240" w:lineRule="atLeast"/>
        <w:textAlignment w:val="baseline"/>
        <w:rPr>
          <w:b w:val="0"/>
          <w:bCs w:val="0"/>
          <w:color w:val="434649"/>
          <w:sz w:val="28"/>
          <w:szCs w:val="28"/>
          <w:lang w:val="en-US"/>
        </w:rPr>
      </w:pPr>
      <w:hyperlink r:id="rId9" w:history="1">
        <w:r w:rsidR="001B2015" w:rsidRPr="00B0772A">
          <w:rPr>
            <w:rStyle w:val="Hyperlink"/>
            <w:b w:val="0"/>
            <w:bCs w:val="0"/>
            <w:color w:val="434649"/>
            <w:sz w:val="28"/>
            <w:szCs w:val="28"/>
            <w:bdr w:val="none" w:sz="0" w:space="0" w:color="auto" w:frame="1"/>
            <w:lang w:val="en-US"/>
          </w:rPr>
          <w:t>ABBYY LS</w:t>
        </w:r>
      </w:hyperlink>
    </w:p>
    <w:p w:rsidR="001B2015" w:rsidRPr="00B0772A" w:rsidRDefault="001B2015" w:rsidP="001B2015">
      <w:pPr>
        <w:spacing w:line="255" w:lineRule="atLeast"/>
        <w:textAlignment w:val="baseline"/>
        <w:rPr>
          <w:rFonts w:ascii="Times New Roman" w:hAnsi="Times New Roman" w:cs="Times New Roman"/>
          <w:color w:val="333333"/>
          <w:sz w:val="28"/>
          <w:szCs w:val="28"/>
          <w:lang w:val="en-US"/>
        </w:rPr>
      </w:pPr>
      <w:r w:rsidRPr="00B0772A">
        <w:rPr>
          <w:rStyle w:val="experience-date-locale"/>
          <w:rFonts w:ascii="Times New Roman" w:hAnsi="Times New Roman" w:cs="Times New Roman"/>
          <w:color w:val="66696A"/>
          <w:sz w:val="28"/>
          <w:szCs w:val="28"/>
          <w:bdr w:val="none" w:sz="0" w:space="0" w:color="auto" w:frame="1"/>
          <w:lang w:val="en-US"/>
        </w:rPr>
        <w:t>2014</w:t>
      </w:r>
      <w:r w:rsidRPr="00B0772A">
        <w:rPr>
          <w:rStyle w:val="apple-converted-space"/>
          <w:rFonts w:ascii="Times New Roman" w:hAnsi="Times New Roman" w:cs="Times New Roman"/>
          <w:color w:val="66696A"/>
          <w:sz w:val="28"/>
          <w:szCs w:val="28"/>
          <w:bdr w:val="none" w:sz="0" w:space="0" w:color="auto" w:frame="1"/>
          <w:lang w:val="en-US"/>
        </w:rPr>
        <w:t> </w:t>
      </w:r>
      <w:r w:rsidR="00344B08">
        <w:rPr>
          <w:rStyle w:val="experience-date-locale"/>
          <w:rFonts w:ascii="Times New Roman" w:hAnsi="Times New Roman" w:cs="Times New Roman"/>
          <w:color w:val="66696A"/>
          <w:sz w:val="28"/>
          <w:szCs w:val="28"/>
          <w:bdr w:val="none" w:sz="0" w:space="0" w:color="auto" w:frame="1"/>
          <w:lang w:val="en-US"/>
        </w:rPr>
        <w:t xml:space="preserve">– Present, </w:t>
      </w:r>
      <w:bookmarkStart w:id="0" w:name="_GoBack"/>
      <w:bookmarkEnd w:id="0"/>
      <w:r w:rsidRPr="00B0772A">
        <w:rPr>
          <w:rStyle w:val="locality"/>
          <w:rFonts w:ascii="Times New Roman" w:hAnsi="Times New Roman" w:cs="Times New Roman"/>
          <w:color w:val="66696A"/>
          <w:sz w:val="28"/>
          <w:szCs w:val="28"/>
          <w:bdr w:val="none" w:sz="0" w:space="0" w:color="auto" w:frame="1"/>
          <w:lang w:val="en-US"/>
        </w:rPr>
        <w:t>Moscow, Russian Federation</w:t>
      </w:r>
    </w:p>
    <w:p w:rsidR="001B2015" w:rsidRDefault="001B2015" w:rsidP="001B2015">
      <w:pPr>
        <w:pStyle w:val="description"/>
        <w:spacing w:before="0" w:beforeAutospacing="0" w:after="0" w:afterAutospacing="0" w:line="255" w:lineRule="atLeast"/>
        <w:textAlignment w:val="baseline"/>
        <w:rPr>
          <w:color w:val="333333"/>
          <w:sz w:val="28"/>
          <w:szCs w:val="28"/>
          <w:lang w:val="en-US"/>
        </w:rPr>
      </w:pPr>
      <w:r w:rsidRPr="00B0772A">
        <w:rPr>
          <w:color w:val="333333"/>
          <w:sz w:val="28"/>
          <w:szCs w:val="28"/>
          <w:lang w:val="en-US"/>
        </w:rPr>
        <w:t>Having got my bachelor's degree in linguistics in 2012 in State Linguistic University of Nizhny Novgorod, I started working as a freelance translator of medical documentation for different short-term pro</w:t>
      </w:r>
      <w:r w:rsidR="00B0772A" w:rsidRPr="00B0772A">
        <w:rPr>
          <w:color w:val="333333"/>
          <w:sz w:val="28"/>
          <w:szCs w:val="28"/>
          <w:lang w:val="en-US"/>
        </w:rPr>
        <w:t>j</w:t>
      </w:r>
      <w:r w:rsidR="00344B08">
        <w:rPr>
          <w:color w:val="333333"/>
          <w:sz w:val="28"/>
          <w:szCs w:val="28"/>
          <w:lang w:val="en-US"/>
        </w:rPr>
        <w:t xml:space="preserve">ects, but since </w:t>
      </w:r>
      <w:r w:rsidRPr="00B0772A">
        <w:rPr>
          <w:color w:val="333333"/>
          <w:sz w:val="28"/>
          <w:szCs w:val="28"/>
          <w:lang w:val="en-US"/>
        </w:rPr>
        <w:t>2014 mostly for ABBYY LS.</w:t>
      </w:r>
      <w:r w:rsidRPr="00B0772A">
        <w:rPr>
          <w:color w:val="333333"/>
          <w:sz w:val="28"/>
          <w:szCs w:val="28"/>
          <w:lang w:val="en-US"/>
        </w:rPr>
        <w:br/>
        <w:t>I have experience in translating scientific articles, clinical reviews, study reports and protocols, different certificates and leaflets as well as medical statistics reports.</w:t>
      </w:r>
    </w:p>
    <w:p w:rsidR="00AD7A06" w:rsidRPr="00B0772A" w:rsidRDefault="00AD7A06" w:rsidP="001B2015">
      <w:pPr>
        <w:pStyle w:val="description"/>
        <w:spacing w:before="0" w:beforeAutospacing="0" w:after="0" w:afterAutospacing="0" w:line="255" w:lineRule="atLeast"/>
        <w:textAlignment w:val="baseline"/>
        <w:rPr>
          <w:color w:val="333333"/>
          <w:sz w:val="28"/>
          <w:szCs w:val="28"/>
          <w:lang w:val="en-US"/>
        </w:rPr>
      </w:pPr>
    </w:p>
    <w:p w:rsidR="001B2015" w:rsidRPr="00B0772A" w:rsidRDefault="00344B08" w:rsidP="001B2015">
      <w:pPr>
        <w:pStyle w:val="Heading4"/>
        <w:spacing w:before="0" w:beforeAutospacing="0" w:after="0" w:afterAutospacing="0" w:line="270" w:lineRule="atLeast"/>
        <w:textAlignment w:val="center"/>
        <w:rPr>
          <w:color w:val="000000"/>
          <w:sz w:val="28"/>
          <w:szCs w:val="28"/>
          <w:u w:val="single"/>
          <w:lang w:val="en-US"/>
        </w:rPr>
      </w:pPr>
      <w:hyperlink r:id="rId10" w:tooltip="Learn more about this title" w:history="1">
        <w:r w:rsidR="001B2015" w:rsidRPr="00B0772A">
          <w:rPr>
            <w:rStyle w:val="Hyperlink"/>
            <w:color w:val="000000"/>
            <w:sz w:val="28"/>
            <w:szCs w:val="28"/>
            <w:bdr w:val="none" w:sz="0" w:space="0" w:color="auto" w:frame="1"/>
            <w:lang w:val="en-US"/>
          </w:rPr>
          <w:t>Lecturer at Faculty of Postgraduate Education for Physicians</w:t>
        </w:r>
      </w:hyperlink>
    </w:p>
    <w:p w:rsidR="001B2015" w:rsidRPr="00B0772A" w:rsidRDefault="001B2015" w:rsidP="001B2015">
      <w:pPr>
        <w:pStyle w:val="Heading5"/>
        <w:spacing w:before="0" w:beforeAutospacing="0" w:after="0" w:afterAutospacing="0" w:line="240" w:lineRule="atLeast"/>
        <w:textAlignment w:val="baseline"/>
        <w:rPr>
          <w:b w:val="0"/>
          <w:bCs w:val="0"/>
          <w:color w:val="434649"/>
          <w:sz w:val="28"/>
          <w:szCs w:val="28"/>
          <w:lang w:val="en-US"/>
        </w:rPr>
      </w:pPr>
      <w:r w:rsidRPr="00B0772A">
        <w:rPr>
          <w:b w:val="0"/>
          <w:bCs w:val="0"/>
          <w:color w:val="434649"/>
          <w:sz w:val="28"/>
          <w:szCs w:val="28"/>
          <w:bdr w:val="none" w:sz="0" w:space="0" w:color="auto" w:frame="1"/>
          <w:lang w:val="en-US"/>
        </w:rPr>
        <w:t>Medical Academy</w:t>
      </w:r>
    </w:p>
    <w:p w:rsidR="001B2015" w:rsidRPr="00B0772A" w:rsidRDefault="001B2015" w:rsidP="001B2015">
      <w:pPr>
        <w:rPr>
          <w:rFonts w:ascii="Times New Roman" w:hAnsi="Times New Roman" w:cs="Times New Roman"/>
          <w:sz w:val="28"/>
          <w:szCs w:val="28"/>
          <w:lang w:val="en-US"/>
        </w:rPr>
      </w:pPr>
      <w:r w:rsidRPr="00B0772A">
        <w:rPr>
          <w:rStyle w:val="experience-date-locale"/>
          <w:rFonts w:ascii="Times New Roman" w:hAnsi="Times New Roman" w:cs="Times New Roman"/>
          <w:color w:val="66696A"/>
          <w:sz w:val="28"/>
          <w:szCs w:val="28"/>
          <w:bdr w:val="none" w:sz="0" w:space="0" w:color="auto" w:frame="1"/>
          <w:shd w:val="clear" w:color="auto" w:fill="FFFFFF"/>
          <w:lang w:val="en-US"/>
        </w:rPr>
        <w:t>September 2001</w:t>
      </w:r>
      <w:r w:rsidRPr="00B0772A">
        <w:rPr>
          <w:rStyle w:val="apple-converted-space"/>
          <w:rFonts w:ascii="Times New Roman" w:hAnsi="Times New Roman" w:cs="Times New Roman"/>
          <w:color w:val="66696A"/>
          <w:sz w:val="28"/>
          <w:szCs w:val="28"/>
          <w:bdr w:val="none" w:sz="0" w:space="0" w:color="auto" w:frame="1"/>
          <w:shd w:val="clear" w:color="auto" w:fill="FFFFFF"/>
          <w:lang w:val="en-US"/>
        </w:rPr>
        <w:t> </w:t>
      </w:r>
      <w:r w:rsidRPr="00B0772A">
        <w:rPr>
          <w:rStyle w:val="experience-date-locale"/>
          <w:rFonts w:ascii="Times New Roman" w:hAnsi="Times New Roman" w:cs="Times New Roman"/>
          <w:color w:val="66696A"/>
          <w:sz w:val="28"/>
          <w:szCs w:val="28"/>
          <w:bdr w:val="none" w:sz="0" w:space="0" w:color="auto" w:frame="1"/>
          <w:shd w:val="clear" w:color="auto" w:fill="FFFFFF"/>
          <w:lang w:val="en-US"/>
        </w:rPr>
        <w:t>–</w:t>
      </w:r>
      <w:r w:rsidRPr="00B0772A">
        <w:rPr>
          <w:rStyle w:val="apple-converted-space"/>
          <w:rFonts w:ascii="Times New Roman" w:hAnsi="Times New Roman" w:cs="Times New Roman"/>
          <w:color w:val="66696A"/>
          <w:sz w:val="28"/>
          <w:szCs w:val="28"/>
          <w:bdr w:val="none" w:sz="0" w:space="0" w:color="auto" w:frame="1"/>
          <w:shd w:val="clear" w:color="auto" w:fill="FFFFFF"/>
          <w:lang w:val="en-US"/>
        </w:rPr>
        <w:t> </w:t>
      </w:r>
      <w:r w:rsidRPr="00B0772A">
        <w:rPr>
          <w:rStyle w:val="experience-date-locale"/>
          <w:rFonts w:ascii="Times New Roman" w:hAnsi="Times New Roman" w:cs="Times New Roman"/>
          <w:color w:val="66696A"/>
          <w:sz w:val="28"/>
          <w:szCs w:val="28"/>
          <w:bdr w:val="none" w:sz="0" w:space="0" w:color="auto" w:frame="1"/>
          <w:shd w:val="clear" w:color="auto" w:fill="FFFFFF"/>
          <w:lang w:val="en-US"/>
        </w:rPr>
        <w:t>September 2014</w:t>
      </w:r>
      <w:r w:rsidRPr="00B0772A">
        <w:rPr>
          <w:rStyle w:val="apple-converted-space"/>
          <w:rFonts w:ascii="Times New Roman" w:hAnsi="Times New Roman" w:cs="Times New Roman"/>
          <w:color w:val="66696A"/>
          <w:sz w:val="28"/>
          <w:szCs w:val="28"/>
          <w:bdr w:val="none" w:sz="0" w:space="0" w:color="auto" w:frame="1"/>
          <w:shd w:val="clear" w:color="auto" w:fill="FFFFFF"/>
          <w:lang w:val="en-US"/>
        </w:rPr>
        <w:t> </w:t>
      </w:r>
      <w:r w:rsidRPr="00B0772A">
        <w:rPr>
          <w:rStyle w:val="experience-date-locale"/>
          <w:rFonts w:ascii="Times New Roman" w:hAnsi="Times New Roman" w:cs="Times New Roman"/>
          <w:color w:val="66696A"/>
          <w:sz w:val="28"/>
          <w:szCs w:val="28"/>
          <w:bdr w:val="none" w:sz="0" w:space="0" w:color="auto" w:frame="1"/>
          <w:shd w:val="clear" w:color="auto" w:fill="FFFFFF"/>
          <w:lang w:val="en-US"/>
        </w:rPr>
        <w:t>(13 years 1 month)</w:t>
      </w:r>
      <w:r w:rsidR="00B0772A">
        <w:rPr>
          <w:rStyle w:val="experience-date-locale"/>
          <w:rFonts w:ascii="Times New Roman" w:hAnsi="Times New Roman" w:cs="Times New Roman"/>
          <w:color w:val="66696A"/>
          <w:sz w:val="28"/>
          <w:szCs w:val="28"/>
          <w:bdr w:val="none" w:sz="0" w:space="0" w:color="auto" w:frame="1"/>
          <w:shd w:val="clear" w:color="auto" w:fill="FFFFFF"/>
          <w:lang w:val="en-US"/>
        </w:rPr>
        <w:t xml:space="preserve"> </w:t>
      </w:r>
      <w:r w:rsidRPr="00B0772A">
        <w:rPr>
          <w:rStyle w:val="locality"/>
          <w:rFonts w:ascii="Times New Roman" w:hAnsi="Times New Roman" w:cs="Times New Roman"/>
          <w:color w:val="66696A"/>
          <w:sz w:val="28"/>
          <w:szCs w:val="28"/>
          <w:bdr w:val="none" w:sz="0" w:space="0" w:color="auto" w:frame="1"/>
          <w:shd w:val="clear" w:color="auto" w:fill="FFFFFF"/>
          <w:lang w:val="en-US"/>
        </w:rPr>
        <w:t>Nizhny Novgorod, Russian Federation</w:t>
      </w:r>
    </w:p>
    <w:p w:rsidR="00B0772A" w:rsidRDefault="00B0772A" w:rsidP="00B0772A">
      <w:pPr>
        <w:pStyle w:val="description"/>
        <w:shd w:val="clear" w:color="auto" w:fill="FFFFFF"/>
        <w:spacing w:before="0" w:beforeAutospacing="0" w:after="0" w:afterAutospacing="0" w:line="255" w:lineRule="atLeast"/>
        <w:jc w:val="center"/>
        <w:textAlignment w:val="baseline"/>
        <w:rPr>
          <w:b/>
          <w:color w:val="333333"/>
          <w:sz w:val="32"/>
          <w:szCs w:val="28"/>
          <w:lang w:val="en-US"/>
        </w:rPr>
      </w:pPr>
      <w:r w:rsidRPr="00B0772A">
        <w:rPr>
          <w:b/>
          <w:color w:val="333333"/>
          <w:sz w:val="32"/>
          <w:szCs w:val="28"/>
          <w:lang w:val="en-US"/>
        </w:rPr>
        <w:t>RESEARCH AND TEACHING INTERESTS</w:t>
      </w:r>
    </w:p>
    <w:p w:rsidR="00AD7A06" w:rsidRDefault="001B2015" w:rsidP="00AD7A06">
      <w:pPr>
        <w:pStyle w:val="description"/>
        <w:shd w:val="clear" w:color="auto" w:fill="FFFFFF"/>
        <w:spacing w:before="0" w:beforeAutospacing="0" w:after="0" w:afterAutospacing="0" w:line="255" w:lineRule="atLeast"/>
        <w:textAlignment w:val="baseline"/>
        <w:rPr>
          <w:color w:val="333333"/>
          <w:sz w:val="28"/>
          <w:szCs w:val="28"/>
          <w:lang w:val="en-US"/>
        </w:rPr>
      </w:pPr>
      <w:r w:rsidRPr="00B0772A">
        <w:rPr>
          <w:color w:val="333333"/>
          <w:sz w:val="28"/>
          <w:szCs w:val="28"/>
          <w:lang w:val="en-US"/>
        </w:rPr>
        <w:br/>
        <w:t>Clinical significance of data mining methods applied to medical data analysis (monitoring of blood pressure, heart rate); heart rate and blood pressure variability, complex assessment of patie</w:t>
      </w:r>
      <w:r w:rsidR="00AD7A06">
        <w:rPr>
          <w:color w:val="333333"/>
          <w:sz w:val="28"/>
          <w:szCs w:val="28"/>
          <w:lang w:val="en-US"/>
        </w:rPr>
        <w:t>nts with arterial hypertension.</w:t>
      </w:r>
    </w:p>
    <w:p w:rsidR="00B0772A" w:rsidRDefault="001B2015" w:rsidP="00AD7A06">
      <w:pPr>
        <w:pStyle w:val="description"/>
        <w:shd w:val="clear" w:color="auto" w:fill="FFFFFF"/>
        <w:spacing w:before="0" w:beforeAutospacing="0" w:after="0" w:afterAutospacing="0" w:line="255" w:lineRule="atLeast"/>
        <w:jc w:val="center"/>
        <w:textAlignment w:val="baseline"/>
        <w:rPr>
          <w:b/>
          <w:color w:val="333333"/>
          <w:sz w:val="32"/>
          <w:szCs w:val="28"/>
          <w:lang w:val="en-US"/>
        </w:rPr>
      </w:pPr>
      <w:r w:rsidRPr="00B0772A">
        <w:rPr>
          <w:color w:val="333333"/>
          <w:sz w:val="28"/>
          <w:szCs w:val="28"/>
          <w:lang w:val="en-US"/>
        </w:rPr>
        <w:br/>
      </w:r>
      <w:r w:rsidR="00B0772A" w:rsidRPr="00B0772A">
        <w:rPr>
          <w:b/>
          <w:color w:val="333333"/>
          <w:sz w:val="32"/>
          <w:szCs w:val="28"/>
          <w:lang w:val="en-US"/>
        </w:rPr>
        <w:t>SKILLS</w:t>
      </w:r>
    </w:p>
    <w:p w:rsidR="00B0772A" w:rsidRDefault="001B2015" w:rsidP="00AD7A06">
      <w:pPr>
        <w:pStyle w:val="description"/>
        <w:shd w:val="clear" w:color="auto" w:fill="FFFFFF"/>
        <w:spacing w:before="0" w:beforeAutospacing="0" w:after="0" w:afterAutospacing="0" w:line="255" w:lineRule="atLeast"/>
        <w:textAlignment w:val="baseline"/>
        <w:rPr>
          <w:color w:val="333333"/>
          <w:sz w:val="28"/>
          <w:szCs w:val="28"/>
          <w:lang w:val="en-US"/>
        </w:rPr>
      </w:pPr>
      <w:r w:rsidRPr="00B0772A">
        <w:rPr>
          <w:color w:val="333333"/>
          <w:sz w:val="28"/>
          <w:szCs w:val="28"/>
          <w:lang w:val="en-US"/>
        </w:rPr>
        <w:br/>
        <w:t>Analysis of multiple information sources; creation of summaries, reports and data set presentations on a broad range of subjects for use in multimedia postgraduate lectures for physicians, translation (from English to Russian) texts from different sources on scientific themes.</w:t>
      </w:r>
      <w:r w:rsidRPr="00B0772A">
        <w:rPr>
          <w:color w:val="333333"/>
          <w:sz w:val="28"/>
          <w:szCs w:val="28"/>
          <w:lang w:val="en-US"/>
        </w:rPr>
        <w:br/>
      </w:r>
    </w:p>
    <w:p w:rsidR="00B0772A" w:rsidRDefault="001B2015" w:rsidP="00B0772A">
      <w:pPr>
        <w:pStyle w:val="description"/>
        <w:shd w:val="clear" w:color="auto" w:fill="FFFFFF"/>
        <w:spacing w:before="0" w:beforeAutospacing="0" w:after="0" w:afterAutospacing="0" w:line="255" w:lineRule="atLeast"/>
        <w:jc w:val="center"/>
        <w:textAlignment w:val="baseline"/>
        <w:rPr>
          <w:color w:val="333333"/>
          <w:sz w:val="28"/>
          <w:szCs w:val="28"/>
          <w:lang w:val="en-US"/>
        </w:rPr>
      </w:pPr>
      <w:r w:rsidRPr="00B0772A">
        <w:rPr>
          <w:b/>
          <w:color w:val="333333"/>
          <w:sz w:val="32"/>
          <w:szCs w:val="28"/>
          <w:lang w:val="en-US"/>
        </w:rPr>
        <w:lastRenderedPageBreak/>
        <w:t>PROFESSIONAL EXPERIENCE</w:t>
      </w:r>
    </w:p>
    <w:p w:rsidR="00B0772A" w:rsidRDefault="001B2015" w:rsidP="00B0772A">
      <w:pPr>
        <w:pStyle w:val="description"/>
        <w:numPr>
          <w:ilvl w:val="0"/>
          <w:numId w:val="7"/>
        </w:numPr>
        <w:shd w:val="clear" w:color="auto" w:fill="FFFFFF"/>
        <w:spacing w:before="0" w:beforeAutospacing="0" w:after="0" w:afterAutospacing="0" w:line="255" w:lineRule="atLeast"/>
        <w:textAlignment w:val="baseline"/>
        <w:rPr>
          <w:color w:val="333333"/>
          <w:sz w:val="28"/>
          <w:szCs w:val="28"/>
          <w:lang w:val="en-US"/>
        </w:rPr>
      </w:pPr>
      <w:r w:rsidRPr="00B0772A">
        <w:rPr>
          <w:b/>
          <w:color w:val="333333"/>
          <w:sz w:val="28"/>
          <w:szCs w:val="28"/>
          <w:lang w:val="en-US"/>
        </w:rPr>
        <w:t>Medical practice:</w:t>
      </w:r>
      <w:r w:rsidRPr="00B0772A">
        <w:rPr>
          <w:b/>
          <w:color w:val="333333"/>
          <w:sz w:val="28"/>
          <w:szCs w:val="28"/>
          <w:lang w:val="en-US"/>
        </w:rPr>
        <w:br/>
      </w:r>
      <w:r w:rsidRPr="00B0772A">
        <w:rPr>
          <w:color w:val="333333"/>
          <w:sz w:val="28"/>
          <w:szCs w:val="28"/>
          <w:lang w:val="en-US"/>
        </w:rPr>
        <w:t>2001-2014: Cardiologist (specializing in arterial hypertension and cardio-vascular disease prevention), University Clinic of Nizhny Novgorod</w:t>
      </w:r>
      <w:r w:rsidRPr="00B0772A">
        <w:rPr>
          <w:color w:val="333333"/>
          <w:sz w:val="28"/>
          <w:szCs w:val="28"/>
          <w:lang w:val="en-US"/>
        </w:rPr>
        <w:br/>
        <w:t>1998-2001: Physician in Municipal Clinic No. 10 (cardiology and pulmonology</w:t>
      </w:r>
      <w:r w:rsidR="00B0772A">
        <w:rPr>
          <w:color w:val="333333"/>
          <w:sz w:val="28"/>
          <w:szCs w:val="28"/>
          <w:lang w:val="en-US"/>
        </w:rPr>
        <w:t xml:space="preserve"> departments), Nizhny Novgorod</w:t>
      </w:r>
      <w:r w:rsidR="00B0772A">
        <w:rPr>
          <w:color w:val="333333"/>
          <w:sz w:val="28"/>
          <w:szCs w:val="28"/>
          <w:lang w:val="en-US"/>
        </w:rPr>
        <w:br/>
      </w:r>
    </w:p>
    <w:p w:rsidR="00B0772A" w:rsidRDefault="001B2015" w:rsidP="00B0772A">
      <w:pPr>
        <w:pStyle w:val="description"/>
        <w:numPr>
          <w:ilvl w:val="0"/>
          <w:numId w:val="7"/>
        </w:numPr>
        <w:shd w:val="clear" w:color="auto" w:fill="FFFFFF"/>
        <w:spacing w:before="0" w:beforeAutospacing="0" w:after="0" w:afterAutospacing="0" w:line="255" w:lineRule="atLeast"/>
        <w:textAlignment w:val="baseline"/>
        <w:rPr>
          <w:color w:val="333333"/>
          <w:sz w:val="28"/>
          <w:szCs w:val="28"/>
          <w:lang w:val="en-US"/>
        </w:rPr>
      </w:pPr>
      <w:r w:rsidRPr="00B0772A">
        <w:rPr>
          <w:b/>
          <w:color w:val="333333"/>
          <w:sz w:val="28"/>
          <w:szCs w:val="28"/>
          <w:lang w:val="en-US"/>
        </w:rPr>
        <w:t>Academic research:</w:t>
      </w:r>
      <w:r w:rsidRPr="00B0772A">
        <w:rPr>
          <w:color w:val="333333"/>
          <w:sz w:val="28"/>
          <w:szCs w:val="28"/>
          <w:lang w:val="en-US"/>
        </w:rPr>
        <w:br/>
        <w:t>2009: New methods of data assessment through visually oriented representation of ABPM data in relation to the anti-hypertensive effect of telmisartan in patients with essential arterial hypertension</w:t>
      </w:r>
      <w:r w:rsidRPr="00B0772A">
        <w:rPr>
          <w:color w:val="333333"/>
          <w:sz w:val="28"/>
          <w:szCs w:val="28"/>
          <w:lang w:val="en-US"/>
        </w:rPr>
        <w:br/>
        <w:t>2006-2007: Regional coordinator for the Survey of the National Working Group on High Blood Pressure in Pregnancy</w:t>
      </w:r>
      <w:r w:rsidRPr="00B0772A">
        <w:rPr>
          <w:color w:val="333333"/>
          <w:sz w:val="28"/>
          <w:szCs w:val="28"/>
          <w:lang w:val="en-US"/>
        </w:rPr>
        <w:br/>
        <w:t>2001-2004: Study on the clinical significance of new approaches in medical data representation in patients with arterial hypertension (blood pressure monitoring, heart rate variability, functional tests in the initial examination of patients with su</w:t>
      </w:r>
      <w:r w:rsidR="00B0772A">
        <w:rPr>
          <w:color w:val="333333"/>
          <w:sz w:val="28"/>
          <w:szCs w:val="28"/>
          <w:lang w:val="en-US"/>
        </w:rPr>
        <w:t>spected arterial hypertension)</w:t>
      </w:r>
      <w:r w:rsidR="00B0772A">
        <w:rPr>
          <w:color w:val="333333"/>
          <w:sz w:val="28"/>
          <w:szCs w:val="28"/>
          <w:lang w:val="en-US"/>
        </w:rPr>
        <w:br/>
      </w:r>
    </w:p>
    <w:p w:rsidR="001B2015" w:rsidRDefault="001B2015" w:rsidP="00B0772A">
      <w:pPr>
        <w:pStyle w:val="description"/>
        <w:numPr>
          <w:ilvl w:val="0"/>
          <w:numId w:val="7"/>
        </w:numPr>
        <w:shd w:val="clear" w:color="auto" w:fill="FFFFFF"/>
        <w:spacing w:before="0" w:beforeAutospacing="0" w:after="0" w:afterAutospacing="0" w:line="255" w:lineRule="atLeast"/>
        <w:textAlignment w:val="baseline"/>
        <w:rPr>
          <w:color w:val="333333"/>
          <w:sz w:val="28"/>
          <w:szCs w:val="28"/>
          <w:lang w:val="en-US"/>
        </w:rPr>
      </w:pPr>
      <w:r w:rsidRPr="00B0772A">
        <w:rPr>
          <w:b/>
          <w:color w:val="333333"/>
          <w:sz w:val="28"/>
          <w:szCs w:val="28"/>
          <w:lang w:val="en-US"/>
        </w:rPr>
        <w:t>Teaching:</w:t>
      </w:r>
      <w:r w:rsidRPr="00B0772A">
        <w:rPr>
          <w:b/>
          <w:color w:val="333333"/>
          <w:sz w:val="28"/>
          <w:szCs w:val="28"/>
          <w:lang w:val="en-US"/>
        </w:rPr>
        <w:br/>
      </w:r>
      <w:r w:rsidRPr="00B0772A">
        <w:rPr>
          <w:color w:val="333333"/>
          <w:sz w:val="28"/>
          <w:szCs w:val="28"/>
          <w:lang w:val="en-US"/>
        </w:rPr>
        <w:t>2004-2014: Lecturer at Faculty of Postgraduate Education for Physicians, State Medical Academy, Nizhny Novgorod, Russian Federation</w:t>
      </w:r>
    </w:p>
    <w:p w:rsidR="00B0772A" w:rsidRPr="00B0772A" w:rsidRDefault="00B0772A" w:rsidP="00B0772A">
      <w:pPr>
        <w:pStyle w:val="description"/>
        <w:shd w:val="clear" w:color="auto" w:fill="FFFFFF"/>
        <w:spacing w:before="0" w:beforeAutospacing="0" w:after="0" w:afterAutospacing="0" w:line="255" w:lineRule="atLeast"/>
        <w:textAlignment w:val="baseline"/>
        <w:rPr>
          <w:color w:val="333333"/>
          <w:sz w:val="28"/>
          <w:szCs w:val="28"/>
          <w:lang w:val="en-US"/>
        </w:rPr>
      </w:pPr>
    </w:p>
    <w:p w:rsidR="001B2015" w:rsidRPr="00B0772A" w:rsidRDefault="00B0772A" w:rsidP="00B0772A">
      <w:pPr>
        <w:pStyle w:val="Heading3"/>
        <w:spacing w:before="0" w:beforeAutospacing="0" w:after="0" w:afterAutospacing="0" w:line="270" w:lineRule="atLeast"/>
        <w:jc w:val="center"/>
        <w:textAlignment w:val="baseline"/>
        <w:rPr>
          <w:bCs w:val="0"/>
          <w:color w:val="434649"/>
          <w:sz w:val="32"/>
          <w:szCs w:val="28"/>
          <w:lang w:val="en-US"/>
        </w:rPr>
      </w:pPr>
      <w:r w:rsidRPr="00B0772A">
        <w:rPr>
          <w:bCs w:val="0"/>
          <w:color w:val="434649"/>
          <w:sz w:val="32"/>
          <w:szCs w:val="28"/>
          <w:lang w:val="en-US"/>
        </w:rPr>
        <w:t>EDUCATION</w:t>
      </w:r>
    </w:p>
    <w:p w:rsidR="00B0772A" w:rsidRPr="00B0772A" w:rsidRDefault="00B0772A" w:rsidP="001B2015">
      <w:pPr>
        <w:pStyle w:val="Heading3"/>
        <w:spacing w:before="0" w:beforeAutospacing="0" w:after="0" w:afterAutospacing="0" w:line="270" w:lineRule="atLeast"/>
        <w:textAlignment w:val="baseline"/>
        <w:rPr>
          <w:bCs w:val="0"/>
          <w:color w:val="434649"/>
          <w:sz w:val="28"/>
          <w:szCs w:val="28"/>
          <w:lang w:val="en-US"/>
        </w:rPr>
      </w:pPr>
    </w:p>
    <w:p w:rsidR="001B2015" w:rsidRPr="00B0772A" w:rsidRDefault="001B2015" w:rsidP="00B0772A">
      <w:pPr>
        <w:pStyle w:val="Heading4"/>
        <w:numPr>
          <w:ilvl w:val="0"/>
          <w:numId w:val="8"/>
        </w:numPr>
        <w:spacing w:before="0" w:beforeAutospacing="0" w:after="75" w:afterAutospacing="0" w:line="270" w:lineRule="atLeast"/>
        <w:textAlignment w:val="center"/>
        <w:rPr>
          <w:color w:val="000000"/>
          <w:sz w:val="28"/>
          <w:szCs w:val="28"/>
          <w:lang w:val="en-US"/>
        </w:rPr>
      </w:pPr>
      <w:r w:rsidRPr="00B0772A">
        <w:rPr>
          <w:color w:val="000000"/>
          <w:sz w:val="28"/>
          <w:szCs w:val="28"/>
          <w:lang w:val="en-US"/>
        </w:rPr>
        <w:t>State Linguistics University of Nizhny Novgorod</w:t>
      </w:r>
    </w:p>
    <w:p w:rsidR="001B2015" w:rsidRPr="00B0772A" w:rsidRDefault="001B2015" w:rsidP="001B2015">
      <w:pPr>
        <w:pStyle w:val="Heading5"/>
        <w:spacing w:before="0" w:beforeAutospacing="0" w:after="0" w:afterAutospacing="0" w:line="240" w:lineRule="atLeast"/>
        <w:textAlignment w:val="baseline"/>
        <w:rPr>
          <w:b w:val="0"/>
          <w:bCs w:val="0"/>
          <w:color w:val="434649"/>
          <w:sz w:val="28"/>
          <w:szCs w:val="28"/>
          <w:lang w:val="en-US"/>
        </w:rPr>
      </w:pPr>
      <w:r w:rsidRPr="00B0772A">
        <w:rPr>
          <w:rStyle w:val="degree"/>
          <w:b w:val="0"/>
          <w:bCs w:val="0"/>
          <w:color w:val="434649"/>
          <w:sz w:val="28"/>
          <w:szCs w:val="28"/>
          <w:bdr w:val="none" w:sz="0" w:space="0" w:color="auto" w:frame="1"/>
          <w:lang w:val="en-US"/>
        </w:rPr>
        <w:t>Bachelor’s Degree,</w:t>
      </w:r>
      <w:r w:rsidRPr="00B0772A">
        <w:rPr>
          <w:rStyle w:val="apple-converted-space"/>
          <w:b w:val="0"/>
          <w:bCs w:val="0"/>
          <w:color w:val="434649"/>
          <w:sz w:val="28"/>
          <w:szCs w:val="28"/>
          <w:bdr w:val="none" w:sz="0" w:space="0" w:color="auto" w:frame="1"/>
          <w:lang w:val="en-US"/>
        </w:rPr>
        <w:t> </w:t>
      </w:r>
      <w:hyperlink r:id="rId11" w:tooltip="Explore this field of study" w:history="1">
        <w:r w:rsidRPr="00B0772A">
          <w:rPr>
            <w:rStyle w:val="Hyperlink"/>
            <w:b w:val="0"/>
            <w:bCs w:val="0"/>
            <w:color w:val="434649"/>
            <w:sz w:val="28"/>
            <w:szCs w:val="28"/>
            <w:bdr w:val="none" w:sz="0" w:space="0" w:color="auto" w:frame="1"/>
            <w:lang w:val="en-US"/>
          </w:rPr>
          <w:t>English linguistics</w:t>
        </w:r>
      </w:hyperlink>
      <w:r w:rsidRPr="00B0772A">
        <w:rPr>
          <w:rStyle w:val="grade"/>
          <w:b w:val="0"/>
          <w:bCs w:val="0"/>
          <w:color w:val="434649"/>
          <w:sz w:val="28"/>
          <w:szCs w:val="28"/>
          <w:bdr w:val="none" w:sz="0" w:space="0" w:color="auto" w:frame="1"/>
          <w:lang w:val="en-US"/>
        </w:rPr>
        <w:t>, (honours)</w:t>
      </w:r>
    </w:p>
    <w:p w:rsidR="00B0772A" w:rsidRDefault="001B2015" w:rsidP="00B0772A">
      <w:pPr>
        <w:spacing w:line="255" w:lineRule="atLeast"/>
        <w:textAlignment w:val="baseline"/>
        <w:rPr>
          <w:rStyle w:val="education-date"/>
          <w:rFonts w:ascii="Times New Roman" w:hAnsi="Times New Roman" w:cs="Times New Roman"/>
          <w:color w:val="66696A"/>
          <w:sz w:val="28"/>
          <w:szCs w:val="28"/>
          <w:bdr w:val="none" w:sz="0" w:space="0" w:color="auto" w:frame="1"/>
          <w:lang w:val="en-US"/>
        </w:rPr>
      </w:pPr>
      <w:r w:rsidRPr="00B0772A">
        <w:rPr>
          <w:rStyle w:val="education-date"/>
          <w:rFonts w:ascii="Times New Roman" w:hAnsi="Times New Roman" w:cs="Times New Roman"/>
          <w:color w:val="66696A"/>
          <w:sz w:val="28"/>
          <w:szCs w:val="28"/>
          <w:bdr w:val="none" w:sz="0" w:space="0" w:color="auto" w:frame="1"/>
          <w:lang w:val="en-US"/>
        </w:rPr>
        <w:t>2009</w:t>
      </w:r>
      <w:r w:rsidRPr="00B0772A">
        <w:rPr>
          <w:rStyle w:val="apple-converted-space"/>
          <w:rFonts w:ascii="Times New Roman" w:hAnsi="Times New Roman" w:cs="Times New Roman"/>
          <w:color w:val="66696A"/>
          <w:sz w:val="28"/>
          <w:szCs w:val="28"/>
          <w:bdr w:val="none" w:sz="0" w:space="0" w:color="auto" w:frame="1"/>
          <w:lang w:val="en-US"/>
        </w:rPr>
        <w:t> </w:t>
      </w:r>
      <w:r w:rsidRPr="00B0772A">
        <w:rPr>
          <w:rStyle w:val="education-date"/>
          <w:rFonts w:ascii="Times New Roman" w:hAnsi="Times New Roman" w:cs="Times New Roman"/>
          <w:color w:val="66696A"/>
          <w:sz w:val="28"/>
          <w:szCs w:val="28"/>
          <w:bdr w:val="none" w:sz="0" w:space="0" w:color="auto" w:frame="1"/>
          <w:lang w:val="en-US"/>
        </w:rPr>
        <w:t>– 2012</w:t>
      </w:r>
    </w:p>
    <w:p w:rsidR="001B2015" w:rsidRPr="00AD7A06" w:rsidRDefault="00344B08" w:rsidP="00B0772A">
      <w:pPr>
        <w:pStyle w:val="ListParagraph"/>
        <w:numPr>
          <w:ilvl w:val="0"/>
          <w:numId w:val="8"/>
        </w:numPr>
        <w:spacing w:line="255" w:lineRule="atLeast"/>
        <w:textAlignment w:val="baseline"/>
        <w:rPr>
          <w:rFonts w:ascii="Times New Roman" w:hAnsi="Times New Roman" w:cs="Times New Roman"/>
          <w:b/>
          <w:color w:val="66696A"/>
          <w:sz w:val="28"/>
          <w:szCs w:val="28"/>
          <w:bdr w:val="none" w:sz="0" w:space="0" w:color="auto" w:frame="1"/>
          <w:lang w:val="en-US"/>
        </w:rPr>
      </w:pPr>
      <w:hyperlink r:id="rId12" w:tooltip="More details for this school" w:history="1">
        <w:r w:rsidR="001B2015" w:rsidRPr="00AD7A06">
          <w:rPr>
            <w:rStyle w:val="Hyperlink"/>
            <w:rFonts w:ascii="Times New Roman" w:hAnsi="Times New Roman" w:cs="Times New Roman"/>
            <w:b/>
            <w:color w:val="000000"/>
            <w:sz w:val="28"/>
            <w:szCs w:val="28"/>
            <w:u w:val="none"/>
            <w:bdr w:val="none" w:sz="0" w:space="0" w:color="auto" w:frame="1"/>
            <w:lang w:val="en-US"/>
          </w:rPr>
          <w:t>Nizhny Novgorod State Medicine Academy (NizhGMA)</w:t>
        </w:r>
      </w:hyperlink>
    </w:p>
    <w:p w:rsidR="001B2015" w:rsidRPr="00B0772A" w:rsidRDefault="001B2015" w:rsidP="001B2015">
      <w:pPr>
        <w:pStyle w:val="Heading5"/>
        <w:spacing w:before="0" w:beforeAutospacing="0" w:after="0" w:afterAutospacing="0" w:line="240" w:lineRule="atLeast"/>
        <w:textAlignment w:val="baseline"/>
        <w:rPr>
          <w:b w:val="0"/>
          <w:bCs w:val="0"/>
          <w:color w:val="434649"/>
          <w:sz w:val="28"/>
          <w:szCs w:val="28"/>
          <w:lang w:val="en-US"/>
        </w:rPr>
      </w:pPr>
      <w:r w:rsidRPr="00B0772A">
        <w:rPr>
          <w:rStyle w:val="degree"/>
          <w:b w:val="0"/>
          <w:bCs w:val="0"/>
          <w:color w:val="434649"/>
          <w:sz w:val="28"/>
          <w:szCs w:val="28"/>
          <w:bdr w:val="none" w:sz="0" w:space="0" w:color="auto" w:frame="1"/>
          <w:lang w:val="en-US"/>
        </w:rPr>
        <w:t>Doctor of Philosophy (Ph.D.),</w:t>
      </w:r>
      <w:r w:rsidRPr="00B0772A">
        <w:rPr>
          <w:rStyle w:val="apple-converted-space"/>
          <w:b w:val="0"/>
          <w:bCs w:val="0"/>
          <w:color w:val="434649"/>
          <w:sz w:val="28"/>
          <w:szCs w:val="28"/>
          <w:bdr w:val="none" w:sz="0" w:space="0" w:color="auto" w:frame="1"/>
          <w:lang w:val="en-US"/>
        </w:rPr>
        <w:t> </w:t>
      </w:r>
      <w:r w:rsidRPr="00B0772A">
        <w:rPr>
          <w:rStyle w:val="major"/>
          <w:b w:val="0"/>
          <w:bCs w:val="0"/>
          <w:color w:val="434649"/>
          <w:sz w:val="28"/>
          <w:szCs w:val="28"/>
          <w:bdr w:val="none" w:sz="0" w:space="0" w:color="auto" w:frame="1"/>
          <w:lang w:val="en-US"/>
        </w:rPr>
        <w:t>Cardiology</w:t>
      </w:r>
    </w:p>
    <w:p w:rsidR="001B2015" w:rsidRPr="00B0772A" w:rsidRDefault="001B2015" w:rsidP="001B2015">
      <w:pPr>
        <w:spacing w:line="255" w:lineRule="atLeast"/>
        <w:textAlignment w:val="baseline"/>
        <w:rPr>
          <w:rFonts w:ascii="Times New Roman" w:hAnsi="Times New Roman" w:cs="Times New Roman"/>
          <w:color w:val="333333"/>
          <w:sz w:val="28"/>
          <w:szCs w:val="28"/>
          <w:lang w:val="en-US"/>
        </w:rPr>
      </w:pPr>
      <w:r w:rsidRPr="00B0772A">
        <w:rPr>
          <w:rStyle w:val="education-date"/>
          <w:rFonts w:ascii="Times New Roman" w:hAnsi="Times New Roman" w:cs="Times New Roman"/>
          <w:color w:val="66696A"/>
          <w:sz w:val="28"/>
          <w:szCs w:val="28"/>
          <w:bdr w:val="none" w:sz="0" w:space="0" w:color="auto" w:frame="1"/>
          <w:lang w:val="en-US"/>
        </w:rPr>
        <w:t>2001</w:t>
      </w:r>
      <w:r w:rsidRPr="00B0772A">
        <w:rPr>
          <w:rStyle w:val="apple-converted-space"/>
          <w:rFonts w:ascii="Times New Roman" w:hAnsi="Times New Roman" w:cs="Times New Roman"/>
          <w:color w:val="66696A"/>
          <w:sz w:val="28"/>
          <w:szCs w:val="28"/>
          <w:bdr w:val="none" w:sz="0" w:space="0" w:color="auto" w:frame="1"/>
          <w:lang w:val="en-US"/>
        </w:rPr>
        <w:t> </w:t>
      </w:r>
      <w:r w:rsidRPr="00B0772A">
        <w:rPr>
          <w:rStyle w:val="education-date"/>
          <w:rFonts w:ascii="Times New Roman" w:hAnsi="Times New Roman" w:cs="Times New Roman"/>
          <w:color w:val="66696A"/>
          <w:sz w:val="28"/>
          <w:szCs w:val="28"/>
          <w:bdr w:val="none" w:sz="0" w:space="0" w:color="auto" w:frame="1"/>
          <w:lang w:val="en-US"/>
        </w:rPr>
        <w:t>– 2004</w:t>
      </w:r>
    </w:p>
    <w:p w:rsidR="001B2015" w:rsidRPr="00B0772A" w:rsidRDefault="001B2015" w:rsidP="001B2015">
      <w:pPr>
        <w:pStyle w:val="notes"/>
        <w:spacing w:before="0" w:beforeAutospacing="0" w:after="0" w:afterAutospacing="0" w:line="255" w:lineRule="atLeast"/>
        <w:textAlignment w:val="baseline"/>
        <w:rPr>
          <w:color w:val="333333"/>
          <w:sz w:val="28"/>
          <w:szCs w:val="28"/>
          <w:lang w:val="en-US"/>
        </w:rPr>
      </w:pPr>
      <w:r w:rsidRPr="00B0772A">
        <w:rPr>
          <w:color w:val="333333"/>
          <w:sz w:val="28"/>
          <w:szCs w:val="28"/>
          <w:lang w:val="en-US"/>
        </w:rPr>
        <w:t>Thesis: Visually Oriented Representation of Blood-Pressure Monitoring Data and its Clinical Significance in Patients with Essential Arterial Hypertension (supervisor Prof. V. V. Shkarin)</w:t>
      </w:r>
    </w:p>
    <w:p w:rsidR="00B0772A" w:rsidRDefault="001B2015" w:rsidP="00B0772A">
      <w:pPr>
        <w:pStyle w:val="activities"/>
        <w:spacing w:before="0" w:beforeAutospacing="0" w:after="0" w:afterAutospacing="0" w:line="255" w:lineRule="atLeast"/>
        <w:textAlignment w:val="baseline"/>
        <w:rPr>
          <w:color w:val="333333"/>
          <w:sz w:val="28"/>
          <w:szCs w:val="28"/>
          <w:bdr w:val="none" w:sz="0" w:space="0" w:color="auto" w:frame="1"/>
          <w:lang w:val="en-US"/>
        </w:rPr>
      </w:pPr>
      <w:r w:rsidRPr="00B0772A">
        <w:rPr>
          <w:rStyle w:val="Emphasis"/>
          <w:color w:val="333333"/>
          <w:sz w:val="28"/>
          <w:szCs w:val="28"/>
          <w:bdr w:val="none" w:sz="0" w:space="0" w:color="auto" w:frame="1"/>
          <w:lang w:val="en-US"/>
        </w:rPr>
        <w:t>Activities and Societies: </w:t>
      </w:r>
      <w:r w:rsidRPr="00B0772A">
        <w:rPr>
          <w:color w:val="333333"/>
          <w:sz w:val="28"/>
          <w:szCs w:val="28"/>
          <w:bdr w:val="none" w:sz="0" w:space="0" w:color="auto" w:frame="1"/>
          <w:lang w:val="en-US"/>
        </w:rPr>
        <w:t>Specialized qualifications (diplomas): 2007: Functional Diagnostics (State Medical Academy</w:t>
      </w:r>
      <w:r w:rsidRPr="00B0772A">
        <w:rPr>
          <w:color w:val="333333"/>
          <w:sz w:val="28"/>
          <w:szCs w:val="28"/>
          <w:lang w:val="en-US"/>
        </w:rPr>
        <w:t>,</w:t>
      </w:r>
      <w:r w:rsidRPr="00B0772A">
        <w:rPr>
          <w:rStyle w:val="apple-converted-space"/>
          <w:color w:val="333333"/>
          <w:sz w:val="28"/>
          <w:szCs w:val="28"/>
          <w:lang w:val="en-US"/>
        </w:rPr>
        <w:t> </w:t>
      </w:r>
      <w:r w:rsidRPr="00B0772A">
        <w:rPr>
          <w:color w:val="333333"/>
          <w:sz w:val="28"/>
          <w:szCs w:val="28"/>
          <w:bdr w:val="none" w:sz="0" w:space="0" w:color="auto" w:frame="1"/>
          <w:lang w:val="en-US"/>
        </w:rPr>
        <w:t>Nizhny Novgorod) 2005: Cardiology (State Medical Academy</w:t>
      </w:r>
      <w:r w:rsidRPr="00B0772A">
        <w:rPr>
          <w:color w:val="333333"/>
          <w:sz w:val="28"/>
          <w:szCs w:val="28"/>
          <w:lang w:val="en-US"/>
        </w:rPr>
        <w:t>,</w:t>
      </w:r>
      <w:r w:rsidRPr="00B0772A">
        <w:rPr>
          <w:rStyle w:val="apple-converted-space"/>
          <w:color w:val="333333"/>
          <w:sz w:val="28"/>
          <w:szCs w:val="28"/>
          <w:lang w:val="en-US"/>
        </w:rPr>
        <w:t> </w:t>
      </w:r>
      <w:r w:rsidRPr="00B0772A">
        <w:rPr>
          <w:color w:val="333333"/>
          <w:sz w:val="28"/>
          <w:szCs w:val="28"/>
          <w:bdr w:val="none" w:sz="0" w:space="0" w:color="auto" w:frame="1"/>
          <w:lang w:val="en-US"/>
        </w:rPr>
        <w:t>Nizhny Novgorod) 2000: Pulmonology (Medical Academy of Sechenov</w:t>
      </w:r>
      <w:r w:rsidRPr="00B0772A">
        <w:rPr>
          <w:color w:val="333333"/>
          <w:sz w:val="28"/>
          <w:szCs w:val="28"/>
          <w:lang w:val="en-US"/>
        </w:rPr>
        <w:t>,</w:t>
      </w:r>
      <w:r w:rsidRPr="00B0772A">
        <w:rPr>
          <w:rStyle w:val="apple-converted-space"/>
          <w:color w:val="333333"/>
          <w:sz w:val="28"/>
          <w:szCs w:val="28"/>
          <w:lang w:val="en-US"/>
        </w:rPr>
        <w:t> </w:t>
      </w:r>
      <w:r w:rsidRPr="00B0772A">
        <w:rPr>
          <w:color w:val="333333"/>
          <w:sz w:val="28"/>
          <w:szCs w:val="28"/>
          <w:bdr w:val="none" w:sz="0" w:space="0" w:color="auto" w:frame="1"/>
          <w:lang w:val="en-US"/>
        </w:rPr>
        <w:t>Moscow)</w:t>
      </w:r>
    </w:p>
    <w:p w:rsidR="001B2015" w:rsidRPr="00AD7A06" w:rsidRDefault="001B2015" w:rsidP="00B0772A">
      <w:pPr>
        <w:pStyle w:val="activities"/>
        <w:numPr>
          <w:ilvl w:val="0"/>
          <w:numId w:val="8"/>
        </w:numPr>
        <w:spacing w:before="0" w:beforeAutospacing="0" w:after="0" w:afterAutospacing="0" w:line="255" w:lineRule="atLeast"/>
        <w:textAlignment w:val="baseline"/>
        <w:rPr>
          <w:b/>
          <w:color w:val="333333"/>
          <w:sz w:val="28"/>
          <w:szCs w:val="28"/>
          <w:lang w:val="en-US"/>
        </w:rPr>
      </w:pPr>
      <w:r w:rsidRPr="00AD7A06">
        <w:rPr>
          <w:b/>
          <w:color w:val="000000"/>
          <w:sz w:val="28"/>
          <w:szCs w:val="28"/>
          <w:lang w:val="en-US"/>
        </w:rPr>
        <w:t>Nizhny Novgorod State Medical Academy</w:t>
      </w:r>
    </w:p>
    <w:p w:rsidR="001B2015" w:rsidRPr="00B0772A" w:rsidRDefault="001B2015" w:rsidP="001B2015">
      <w:pPr>
        <w:pStyle w:val="Heading5"/>
        <w:spacing w:before="0" w:beforeAutospacing="0" w:after="0" w:afterAutospacing="0" w:line="240" w:lineRule="atLeast"/>
        <w:textAlignment w:val="baseline"/>
        <w:rPr>
          <w:b w:val="0"/>
          <w:bCs w:val="0"/>
          <w:color w:val="434649"/>
          <w:sz w:val="28"/>
          <w:szCs w:val="28"/>
          <w:lang w:val="en-US"/>
        </w:rPr>
      </w:pPr>
      <w:r w:rsidRPr="00B0772A">
        <w:rPr>
          <w:rStyle w:val="degree"/>
          <w:b w:val="0"/>
          <w:bCs w:val="0"/>
          <w:color w:val="434649"/>
          <w:sz w:val="28"/>
          <w:szCs w:val="28"/>
          <w:bdr w:val="none" w:sz="0" w:space="0" w:color="auto" w:frame="1"/>
          <w:lang w:val="en-US"/>
        </w:rPr>
        <w:t>Doctor of Medicine (M.D.),</w:t>
      </w:r>
      <w:r w:rsidRPr="00B0772A">
        <w:rPr>
          <w:rStyle w:val="apple-converted-space"/>
          <w:b w:val="0"/>
          <w:bCs w:val="0"/>
          <w:color w:val="434649"/>
          <w:sz w:val="28"/>
          <w:szCs w:val="28"/>
          <w:bdr w:val="none" w:sz="0" w:space="0" w:color="auto" w:frame="1"/>
          <w:lang w:val="en-US"/>
        </w:rPr>
        <w:t> </w:t>
      </w:r>
      <w:r w:rsidRPr="00B0772A">
        <w:rPr>
          <w:rStyle w:val="major"/>
          <w:b w:val="0"/>
          <w:bCs w:val="0"/>
          <w:color w:val="434649"/>
          <w:sz w:val="28"/>
          <w:szCs w:val="28"/>
          <w:bdr w:val="none" w:sz="0" w:space="0" w:color="auto" w:frame="1"/>
          <w:lang w:val="en-US"/>
        </w:rPr>
        <w:t>Internal Medicine</w:t>
      </w:r>
      <w:r w:rsidRPr="00B0772A">
        <w:rPr>
          <w:rStyle w:val="grade"/>
          <w:b w:val="0"/>
          <w:bCs w:val="0"/>
          <w:color w:val="434649"/>
          <w:sz w:val="28"/>
          <w:szCs w:val="28"/>
          <w:bdr w:val="none" w:sz="0" w:space="0" w:color="auto" w:frame="1"/>
          <w:lang w:val="en-US"/>
        </w:rPr>
        <w:t>, (honours)</w:t>
      </w:r>
    </w:p>
    <w:p w:rsidR="001B2015" w:rsidRPr="00B0772A" w:rsidRDefault="001B2015" w:rsidP="001B2015">
      <w:pPr>
        <w:spacing w:line="255" w:lineRule="atLeast"/>
        <w:textAlignment w:val="baseline"/>
        <w:rPr>
          <w:rFonts w:ascii="Times New Roman" w:hAnsi="Times New Roman" w:cs="Times New Roman"/>
          <w:color w:val="333333"/>
          <w:sz w:val="28"/>
          <w:szCs w:val="28"/>
        </w:rPr>
      </w:pPr>
      <w:r w:rsidRPr="00B0772A">
        <w:rPr>
          <w:rStyle w:val="education-date"/>
          <w:rFonts w:ascii="Times New Roman" w:hAnsi="Times New Roman" w:cs="Times New Roman"/>
          <w:color w:val="66696A"/>
          <w:sz w:val="28"/>
          <w:szCs w:val="28"/>
          <w:bdr w:val="none" w:sz="0" w:space="0" w:color="auto" w:frame="1"/>
        </w:rPr>
        <w:t>1992</w:t>
      </w:r>
      <w:r w:rsidRPr="00B0772A">
        <w:rPr>
          <w:rStyle w:val="apple-converted-space"/>
          <w:rFonts w:ascii="Times New Roman" w:hAnsi="Times New Roman" w:cs="Times New Roman"/>
          <w:color w:val="66696A"/>
          <w:sz w:val="28"/>
          <w:szCs w:val="28"/>
          <w:bdr w:val="none" w:sz="0" w:space="0" w:color="auto" w:frame="1"/>
        </w:rPr>
        <w:t> </w:t>
      </w:r>
      <w:r w:rsidRPr="00B0772A">
        <w:rPr>
          <w:rStyle w:val="education-date"/>
          <w:rFonts w:ascii="Times New Roman" w:hAnsi="Times New Roman" w:cs="Times New Roman"/>
          <w:color w:val="66696A"/>
          <w:sz w:val="28"/>
          <w:szCs w:val="28"/>
          <w:bdr w:val="none" w:sz="0" w:space="0" w:color="auto" w:frame="1"/>
        </w:rPr>
        <w:t>– 1998</w:t>
      </w:r>
    </w:p>
    <w:p w:rsidR="001B2015" w:rsidRDefault="00B0772A" w:rsidP="00B0772A">
      <w:pPr>
        <w:pStyle w:val="Heading3"/>
        <w:spacing w:before="0" w:beforeAutospacing="0" w:after="0" w:afterAutospacing="0" w:line="270" w:lineRule="atLeast"/>
        <w:jc w:val="center"/>
        <w:textAlignment w:val="baseline"/>
        <w:rPr>
          <w:bCs w:val="0"/>
          <w:color w:val="434649"/>
          <w:sz w:val="32"/>
          <w:szCs w:val="28"/>
        </w:rPr>
      </w:pPr>
      <w:r w:rsidRPr="00B0772A">
        <w:rPr>
          <w:bCs w:val="0"/>
          <w:color w:val="434649"/>
          <w:sz w:val="32"/>
          <w:szCs w:val="28"/>
        </w:rPr>
        <w:t>SKILLS</w:t>
      </w:r>
    </w:p>
    <w:p w:rsidR="004E4965" w:rsidRPr="00B0772A" w:rsidRDefault="004E4965" w:rsidP="00B0772A">
      <w:pPr>
        <w:pStyle w:val="Heading3"/>
        <w:spacing w:before="0" w:beforeAutospacing="0" w:after="0" w:afterAutospacing="0" w:line="270" w:lineRule="atLeast"/>
        <w:jc w:val="center"/>
        <w:textAlignment w:val="baseline"/>
        <w:rPr>
          <w:bCs w:val="0"/>
          <w:color w:val="434649"/>
          <w:sz w:val="32"/>
          <w:szCs w:val="28"/>
        </w:rPr>
      </w:pPr>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13"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General Medical</w:t>
        </w:r>
      </w:hyperlink>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14"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Medical Statistics</w:t>
        </w:r>
      </w:hyperlink>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15"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Scientific Writing</w:t>
        </w:r>
      </w:hyperlink>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16"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electrocardiography</w:t>
        </w:r>
      </w:hyperlink>
    </w:p>
    <w:p w:rsidR="001B2015" w:rsidRPr="004E4965" w:rsidRDefault="004E4965"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r w:rsidRPr="004E4965">
        <w:rPr>
          <w:rFonts w:ascii="Times New Roman" w:hAnsi="Times New Roman" w:cs="Times New Roman"/>
          <w:sz w:val="28"/>
          <w:szCs w:val="28"/>
          <w:u w:val="single"/>
          <w:bdr w:val="none" w:sz="0" w:space="0" w:color="auto" w:frame="1"/>
          <w:shd w:val="clear" w:color="auto" w:fill="F0F0F0"/>
        </w:rPr>
        <w:t>blood pressure monitoring</w:t>
      </w:r>
      <w:r w:rsidRPr="004E4965">
        <w:rPr>
          <w:rFonts w:ascii="Times New Roman" w:hAnsi="Times New Roman" w:cs="Times New Roman"/>
          <w:color w:val="333333"/>
          <w:sz w:val="28"/>
          <w:szCs w:val="28"/>
          <w:u w:val="single"/>
        </w:rPr>
        <w:t xml:space="preserve"> </w:t>
      </w:r>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17"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lung function testing</w:t>
        </w:r>
      </w:hyperlink>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18"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Hypertension</w:t>
        </w:r>
      </w:hyperlink>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19"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Clinical Trials</w:t>
        </w:r>
      </w:hyperlink>
    </w:p>
    <w:p w:rsidR="001B2015" w:rsidRPr="004E4965" w:rsidRDefault="00344B08"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hyperlink r:id="rId20"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Translation</w:t>
        </w:r>
      </w:hyperlink>
    </w:p>
    <w:p w:rsidR="001B2015" w:rsidRPr="004E4965" w:rsidRDefault="00344B08" w:rsidP="004E4965">
      <w:pPr>
        <w:pStyle w:val="ListParagraph"/>
        <w:numPr>
          <w:ilvl w:val="0"/>
          <w:numId w:val="9"/>
        </w:numPr>
        <w:spacing w:after="0" w:line="255" w:lineRule="atLeast"/>
        <w:ind w:right="75"/>
        <w:textAlignment w:val="center"/>
        <w:rPr>
          <w:rStyle w:val="Hyperlink"/>
          <w:rFonts w:ascii="Times New Roman" w:hAnsi="Times New Roman" w:cs="Times New Roman"/>
          <w:color w:val="333333"/>
          <w:sz w:val="28"/>
          <w:szCs w:val="28"/>
        </w:rPr>
      </w:pPr>
      <w:hyperlink r:id="rId21" w:tooltip="Learn more about this skill" w:history="1">
        <w:r w:rsidR="001B2015" w:rsidRPr="004E4965">
          <w:rPr>
            <w:rStyle w:val="Hyperlink"/>
            <w:rFonts w:ascii="Times New Roman" w:hAnsi="Times New Roman" w:cs="Times New Roman"/>
            <w:color w:val="333333"/>
            <w:sz w:val="28"/>
            <w:szCs w:val="28"/>
            <w:bdr w:val="none" w:sz="0" w:space="0" w:color="auto" w:frame="1"/>
            <w:shd w:val="clear" w:color="auto" w:fill="F0F0F0"/>
          </w:rPr>
          <w:t>Linguistics</w:t>
        </w:r>
      </w:hyperlink>
    </w:p>
    <w:p w:rsidR="004E4965" w:rsidRPr="004E4965" w:rsidRDefault="004E4965" w:rsidP="004E4965">
      <w:pPr>
        <w:pStyle w:val="ListParagraph"/>
        <w:numPr>
          <w:ilvl w:val="0"/>
          <w:numId w:val="9"/>
        </w:numPr>
        <w:spacing w:after="0" w:line="255" w:lineRule="atLeast"/>
        <w:ind w:right="75"/>
        <w:textAlignment w:val="center"/>
        <w:rPr>
          <w:rFonts w:ascii="Times New Roman" w:hAnsi="Times New Roman" w:cs="Times New Roman"/>
          <w:color w:val="333333"/>
          <w:sz w:val="28"/>
          <w:szCs w:val="28"/>
          <w:u w:val="single"/>
        </w:rPr>
      </w:pPr>
      <w:r>
        <w:rPr>
          <w:rStyle w:val="Hyperlink"/>
          <w:rFonts w:ascii="Times New Roman" w:hAnsi="Times New Roman" w:cs="Times New Roman"/>
          <w:color w:val="333333"/>
          <w:sz w:val="28"/>
          <w:szCs w:val="28"/>
          <w:bdr w:val="none" w:sz="0" w:space="0" w:color="auto" w:frame="1"/>
          <w:shd w:val="clear" w:color="auto" w:fill="F0F0F0"/>
          <w:lang w:val="en-US"/>
        </w:rPr>
        <w:t>Pharmaceuticals</w:t>
      </w:r>
    </w:p>
    <w:p w:rsidR="001B2015" w:rsidRPr="00B0772A" w:rsidRDefault="001B2015" w:rsidP="00175999">
      <w:pPr>
        <w:rPr>
          <w:rFonts w:ascii="Times New Roman" w:hAnsi="Times New Roman" w:cs="Times New Roman"/>
          <w:sz w:val="28"/>
          <w:szCs w:val="28"/>
          <w:lang w:val="en-US"/>
        </w:rPr>
      </w:pPr>
    </w:p>
    <w:sectPr w:rsidR="001B2015" w:rsidRPr="00B0772A" w:rsidSect="00445C4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E84"/>
    <w:multiLevelType w:val="hybridMultilevel"/>
    <w:tmpl w:val="E7E27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133B3"/>
    <w:multiLevelType w:val="hybridMultilevel"/>
    <w:tmpl w:val="357EA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7479BE"/>
    <w:multiLevelType w:val="multilevel"/>
    <w:tmpl w:val="852C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62C7B"/>
    <w:multiLevelType w:val="hybridMultilevel"/>
    <w:tmpl w:val="4A5E8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53EFD"/>
    <w:multiLevelType w:val="hybridMultilevel"/>
    <w:tmpl w:val="AD4CB64E"/>
    <w:lvl w:ilvl="0" w:tplc="B792F7D0">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006D77"/>
    <w:multiLevelType w:val="hybridMultilevel"/>
    <w:tmpl w:val="57001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0E72C0"/>
    <w:multiLevelType w:val="hybridMultilevel"/>
    <w:tmpl w:val="F4CE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693D86"/>
    <w:multiLevelType w:val="hybridMultilevel"/>
    <w:tmpl w:val="EE1C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5F58D4"/>
    <w:multiLevelType w:val="hybridMultilevel"/>
    <w:tmpl w:val="1A48C0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34C2BE8"/>
    <w:multiLevelType w:val="hybridMultilevel"/>
    <w:tmpl w:val="507CF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AF0651"/>
    <w:multiLevelType w:val="hybridMultilevel"/>
    <w:tmpl w:val="22C65C5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3"/>
  </w:num>
  <w:num w:numId="5">
    <w:abstractNumId w:val="2"/>
  </w:num>
  <w:num w:numId="6">
    <w:abstractNumId w:val="9"/>
  </w:num>
  <w:num w:numId="7">
    <w:abstractNumId w:val="5"/>
  </w:num>
  <w:num w:numId="8">
    <w:abstractNumId w:val="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E2"/>
    <w:rsid w:val="00020158"/>
    <w:rsid w:val="000806FA"/>
    <w:rsid w:val="001261A4"/>
    <w:rsid w:val="00127454"/>
    <w:rsid w:val="00175999"/>
    <w:rsid w:val="001B2015"/>
    <w:rsid w:val="00344B08"/>
    <w:rsid w:val="003D1BF0"/>
    <w:rsid w:val="00445C4C"/>
    <w:rsid w:val="004E4965"/>
    <w:rsid w:val="00625517"/>
    <w:rsid w:val="00760D0F"/>
    <w:rsid w:val="007976D5"/>
    <w:rsid w:val="00945EA2"/>
    <w:rsid w:val="00A57FE2"/>
    <w:rsid w:val="00AD7A06"/>
    <w:rsid w:val="00B0772A"/>
    <w:rsid w:val="00BB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7CFE7-6E5C-4777-B20F-701BB56D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20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
    <w:qFormat/>
    <w:rsid w:val="001B20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Heading5">
    <w:name w:val="heading 5"/>
    <w:basedOn w:val="Normal"/>
    <w:link w:val="Heading5Char"/>
    <w:uiPriority w:val="9"/>
    <w:qFormat/>
    <w:rsid w:val="001B201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99"/>
    <w:pPr>
      <w:ind w:left="720"/>
      <w:contextualSpacing/>
    </w:pPr>
  </w:style>
  <w:style w:type="character" w:styleId="Hyperlink">
    <w:name w:val="Hyperlink"/>
    <w:basedOn w:val="DefaultParagraphFont"/>
    <w:uiPriority w:val="99"/>
    <w:unhideWhenUsed/>
    <w:rsid w:val="003D1BF0"/>
    <w:rPr>
      <w:color w:val="0563C1" w:themeColor="hyperlink"/>
      <w:u w:val="single"/>
    </w:rPr>
  </w:style>
  <w:style w:type="character" w:customStyle="1" w:styleId="Heading3Char">
    <w:name w:val="Heading 3 Char"/>
    <w:basedOn w:val="DefaultParagraphFont"/>
    <w:link w:val="Heading3"/>
    <w:uiPriority w:val="9"/>
    <w:rsid w:val="001B2015"/>
    <w:rPr>
      <w:rFonts w:ascii="Times New Roman" w:eastAsia="Times New Roman" w:hAnsi="Times New Roman" w:cs="Times New Roman"/>
      <w:b/>
      <w:bCs/>
      <w:sz w:val="27"/>
      <w:szCs w:val="27"/>
      <w:lang w:eastAsia="ru-RU"/>
    </w:rPr>
  </w:style>
  <w:style w:type="character" w:customStyle="1" w:styleId="Heading4Char">
    <w:name w:val="Heading 4 Char"/>
    <w:basedOn w:val="DefaultParagraphFont"/>
    <w:link w:val="Heading4"/>
    <w:uiPriority w:val="9"/>
    <w:rsid w:val="001B2015"/>
    <w:rPr>
      <w:rFonts w:ascii="Times New Roman" w:eastAsia="Times New Roman" w:hAnsi="Times New Roman" w:cs="Times New Roman"/>
      <w:b/>
      <w:bCs/>
      <w:sz w:val="24"/>
      <w:szCs w:val="24"/>
      <w:lang w:eastAsia="ru-RU"/>
    </w:rPr>
  </w:style>
  <w:style w:type="character" w:customStyle="1" w:styleId="Heading5Char">
    <w:name w:val="Heading 5 Char"/>
    <w:basedOn w:val="DefaultParagraphFont"/>
    <w:link w:val="Heading5"/>
    <w:uiPriority w:val="9"/>
    <w:rsid w:val="001B2015"/>
    <w:rPr>
      <w:rFonts w:ascii="Times New Roman" w:eastAsia="Times New Roman" w:hAnsi="Times New Roman" w:cs="Times New Roman"/>
      <w:b/>
      <w:bCs/>
      <w:sz w:val="20"/>
      <w:szCs w:val="20"/>
      <w:lang w:eastAsia="ru-RU"/>
    </w:rPr>
  </w:style>
  <w:style w:type="character" w:customStyle="1" w:styleId="experience-date-locale">
    <w:name w:val="experience-date-locale"/>
    <w:basedOn w:val="DefaultParagraphFont"/>
    <w:rsid w:val="001B2015"/>
  </w:style>
  <w:style w:type="character" w:customStyle="1" w:styleId="apple-converted-space">
    <w:name w:val="apple-converted-space"/>
    <w:basedOn w:val="DefaultParagraphFont"/>
    <w:rsid w:val="001B2015"/>
  </w:style>
  <w:style w:type="character" w:customStyle="1" w:styleId="locality">
    <w:name w:val="locality"/>
    <w:basedOn w:val="DefaultParagraphFont"/>
    <w:rsid w:val="001B2015"/>
  </w:style>
  <w:style w:type="paragraph" w:customStyle="1" w:styleId="description">
    <w:name w:val="description"/>
    <w:basedOn w:val="Normal"/>
    <w:rsid w:val="001B2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gree">
    <w:name w:val="degree"/>
    <w:basedOn w:val="DefaultParagraphFont"/>
    <w:rsid w:val="001B2015"/>
  </w:style>
  <w:style w:type="character" w:customStyle="1" w:styleId="major">
    <w:name w:val="major"/>
    <w:basedOn w:val="DefaultParagraphFont"/>
    <w:rsid w:val="001B2015"/>
  </w:style>
  <w:style w:type="character" w:customStyle="1" w:styleId="grade">
    <w:name w:val="grade"/>
    <w:basedOn w:val="DefaultParagraphFont"/>
    <w:rsid w:val="001B2015"/>
  </w:style>
  <w:style w:type="character" w:customStyle="1" w:styleId="education-date">
    <w:name w:val="education-date"/>
    <w:basedOn w:val="DefaultParagraphFont"/>
    <w:rsid w:val="001B2015"/>
  </w:style>
  <w:style w:type="paragraph" w:customStyle="1" w:styleId="notes">
    <w:name w:val="notes"/>
    <w:basedOn w:val="Normal"/>
    <w:rsid w:val="001B2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ies">
    <w:name w:val="activities"/>
    <w:basedOn w:val="Normal"/>
    <w:rsid w:val="001B2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1B2015"/>
    <w:rPr>
      <w:i/>
      <w:iCs/>
    </w:rPr>
  </w:style>
  <w:style w:type="character" w:customStyle="1" w:styleId="endorse-item-name">
    <w:name w:val="endorse-item-name"/>
    <w:basedOn w:val="DefaultParagraphFont"/>
    <w:rsid w:val="001B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8538">
      <w:bodyDiv w:val="1"/>
      <w:marLeft w:val="0"/>
      <w:marRight w:val="0"/>
      <w:marTop w:val="0"/>
      <w:marBottom w:val="0"/>
      <w:divBdr>
        <w:top w:val="none" w:sz="0" w:space="0" w:color="auto"/>
        <w:left w:val="none" w:sz="0" w:space="0" w:color="auto"/>
        <w:bottom w:val="none" w:sz="0" w:space="0" w:color="auto"/>
        <w:right w:val="none" w:sz="0" w:space="0" w:color="auto"/>
      </w:divBdr>
      <w:divsChild>
        <w:div w:id="458376422">
          <w:marLeft w:val="0"/>
          <w:marRight w:val="0"/>
          <w:marTop w:val="0"/>
          <w:marBottom w:val="0"/>
          <w:divBdr>
            <w:top w:val="none" w:sz="0" w:space="0" w:color="auto"/>
            <w:left w:val="none" w:sz="0" w:space="0" w:color="auto"/>
            <w:bottom w:val="none" w:sz="0" w:space="0" w:color="auto"/>
            <w:right w:val="none" w:sz="0" w:space="0" w:color="auto"/>
          </w:divBdr>
        </w:div>
        <w:div w:id="1073888230">
          <w:marLeft w:val="0"/>
          <w:marRight w:val="0"/>
          <w:marTop w:val="0"/>
          <w:marBottom w:val="0"/>
          <w:divBdr>
            <w:top w:val="none" w:sz="0" w:space="0" w:color="auto"/>
            <w:left w:val="none" w:sz="0" w:space="0" w:color="auto"/>
            <w:bottom w:val="none" w:sz="0" w:space="0" w:color="auto"/>
            <w:right w:val="none" w:sz="0" w:space="0" w:color="auto"/>
          </w:divBdr>
          <w:divsChild>
            <w:div w:id="959990924">
              <w:marLeft w:val="0"/>
              <w:marRight w:val="0"/>
              <w:marTop w:val="0"/>
              <w:marBottom w:val="0"/>
              <w:divBdr>
                <w:top w:val="none" w:sz="0" w:space="0" w:color="auto"/>
                <w:left w:val="none" w:sz="0" w:space="0" w:color="auto"/>
                <w:bottom w:val="none" w:sz="0" w:space="0" w:color="auto"/>
                <w:right w:val="none" w:sz="0" w:space="0" w:color="auto"/>
              </w:divBdr>
              <w:divsChild>
                <w:div w:id="20689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06573">
      <w:bodyDiv w:val="1"/>
      <w:marLeft w:val="0"/>
      <w:marRight w:val="0"/>
      <w:marTop w:val="0"/>
      <w:marBottom w:val="0"/>
      <w:divBdr>
        <w:top w:val="none" w:sz="0" w:space="0" w:color="auto"/>
        <w:left w:val="none" w:sz="0" w:space="0" w:color="auto"/>
        <w:bottom w:val="none" w:sz="0" w:space="0" w:color="auto"/>
        <w:right w:val="none" w:sz="0" w:space="0" w:color="auto"/>
      </w:divBdr>
      <w:divsChild>
        <w:div w:id="1080517860">
          <w:marLeft w:val="0"/>
          <w:marRight w:val="0"/>
          <w:marTop w:val="0"/>
          <w:marBottom w:val="0"/>
          <w:divBdr>
            <w:top w:val="none" w:sz="0" w:space="0" w:color="auto"/>
            <w:left w:val="none" w:sz="0" w:space="0" w:color="auto"/>
            <w:bottom w:val="none" w:sz="0" w:space="0" w:color="auto"/>
            <w:right w:val="none" w:sz="0" w:space="0" w:color="auto"/>
          </w:divBdr>
          <w:divsChild>
            <w:div w:id="403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6273">
      <w:bodyDiv w:val="1"/>
      <w:marLeft w:val="0"/>
      <w:marRight w:val="0"/>
      <w:marTop w:val="0"/>
      <w:marBottom w:val="0"/>
      <w:divBdr>
        <w:top w:val="none" w:sz="0" w:space="0" w:color="auto"/>
        <w:left w:val="none" w:sz="0" w:space="0" w:color="auto"/>
        <w:bottom w:val="none" w:sz="0" w:space="0" w:color="auto"/>
        <w:right w:val="none" w:sz="0" w:space="0" w:color="auto"/>
      </w:divBdr>
      <w:divsChild>
        <w:div w:id="1425955381">
          <w:marLeft w:val="0"/>
          <w:marRight w:val="0"/>
          <w:marTop w:val="0"/>
          <w:marBottom w:val="0"/>
          <w:divBdr>
            <w:top w:val="none" w:sz="0" w:space="0" w:color="auto"/>
            <w:left w:val="none" w:sz="0" w:space="0" w:color="auto"/>
            <w:bottom w:val="none" w:sz="0" w:space="0" w:color="auto"/>
            <w:right w:val="none" w:sz="0" w:space="0" w:color="auto"/>
          </w:divBdr>
          <w:divsChild>
            <w:div w:id="361129179">
              <w:marLeft w:val="0"/>
              <w:marRight w:val="0"/>
              <w:marTop w:val="0"/>
              <w:marBottom w:val="0"/>
              <w:divBdr>
                <w:top w:val="none" w:sz="0" w:space="0" w:color="auto"/>
                <w:left w:val="none" w:sz="0" w:space="0" w:color="auto"/>
                <w:bottom w:val="none" w:sz="0" w:space="0" w:color="auto"/>
                <w:right w:val="none" w:sz="0" w:space="0" w:color="auto"/>
              </w:divBdr>
              <w:divsChild>
                <w:div w:id="14604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3465">
          <w:marLeft w:val="0"/>
          <w:marRight w:val="0"/>
          <w:marTop w:val="0"/>
          <w:marBottom w:val="0"/>
          <w:divBdr>
            <w:top w:val="single" w:sz="6" w:space="23" w:color="DDDDDD"/>
            <w:left w:val="none" w:sz="0" w:space="26" w:color="auto"/>
            <w:bottom w:val="none" w:sz="0" w:space="23" w:color="auto"/>
            <w:right w:val="none" w:sz="0" w:space="26" w:color="auto"/>
          </w:divBdr>
          <w:divsChild>
            <w:div w:id="1324823209">
              <w:marLeft w:val="0"/>
              <w:marRight w:val="0"/>
              <w:marTop w:val="0"/>
              <w:marBottom w:val="0"/>
              <w:divBdr>
                <w:top w:val="none" w:sz="0" w:space="0" w:color="auto"/>
                <w:left w:val="none" w:sz="0" w:space="0" w:color="auto"/>
                <w:bottom w:val="none" w:sz="0" w:space="0" w:color="auto"/>
                <w:right w:val="none" w:sz="0" w:space="0" w:color="auto"/>
              </w:divBdr>
              <w:divsChild>
                <w:div w:id="9262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3616">
          <w:marLeft w:val="0"/>
          <w:marRight w:val="0"/>
          <w:marTop w:val="0"/>
          <w:marBottom w:val="0"/>
          <w:divBdr>
            <w:top w:val="single" w:sz="6" w:space="23" w:color="DDDDDD"/>
            <w:left w:val="none" w:sz="0" w:space="26" w:color="auto"/>
            <w:bottom w:val="none" w:sz="0" w:space="23" w:color="auto"/>
            <w:right w:val="none" w:sz="0" w:space="26" w:color="auto"/>
          </w:divBdr>
          <w:divsChild>
            <w:div w:id="1421491029">
              <w:marLeft w:val="0"/>
              <w:marRight w:val="0"/>
              <w:marTop w:val="0"/>
              <w:marBottom w:val="0"/>
              <w:divBdr>
                <w:top w:val="none" w:sz="0" w:space="0" w:color="auto"/>
                <w:left w:val="none" w:sz="0" w:space="0" w:color="auto"/>
                <w:bottom w:val="none" w:sz="0" w:space="0" w:color="auto"/>
                <w:right w:val="none" w:sz="0" w:space="0" w:color="auto"/>
              </w:divBdr>
              <w:divsChild>
                <w:div w:id="2020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title/freelance-translator?trk=pprofile_title" TargetMode="External"/><Relationship Id="rId13" Type="http://schemas.openxmlformats.org/officeDocument/2006/relationships/hyperlink" Target="https://www.linkedin.com/topic/general-medical?trk=pprofile_topic" TargetMode="External"/><Relationship Id="rId18" Type="http://schemas.openxmlformats.org/officeDocument/2006/relationships/hyperlink" Target="https://www.linkedin.com/topic/hypertension?trk=pprofile_topic" TargetMode="External"/><Relationship Id="rId3" Type="http://schemas.openxmlformats.org/officeDocument/2006/relationships/settings" Target="settings.xml"/><Relationship Id="rId21" Type="http://schemas.openxmlformats.org/officeDocument/2006/relationships/hyperlink" Target="https://www.linkedin.com/topic/linguistics?trk=pprofile_topic" TargetMode="External"/><Relationship Id="rId7" Type="http://schemas.openxmlformats.org/officeDocument/2006/relationships/image" Target="media/image1.png"/><Relationship Id="rId12" Type="http://schemas.openxmlformats.org/officeDocument/2006/relationships/hyperlink" Target="https://www.linkedin.com/edu/school?id=16678&amp;trk=ppro_sprof" TargetMode="External"/><Relationship Id="rId17" Type="http://schemas.openxmlformats.org/officeDocument/2006/relationships/hyperlink" Target="https://www.linkedin.com/topic/lung-function-testing?trk=pprofile_topic" TargetMode="External"/><Relationship Id="rId2" Type="http://schemas.openxmlformats.org/officeDocument/2006/relationships/styles" Target="styles.xml"/><Relationship Id="rId16" Type="http://schemas.openxmlformats.org/officeDocument/2006/relationships/hyperlink" Target="https://www.linkedin.com/topic/electrocardiography?trk=pprofile_topic" TargetMode="External"/><Relationship Id="rId20" Type="http://schemas.openxmlformats.org/officeDocument/2006/relationships/hyperlink" Target="https://www.linkedin.com/topic/translation?trk=pprofile_topic" TargetMode="External"/><Relationship Id="rId1" Type="http://schemas.openxmlformats.org/officeDocument/2006/relationships/numbering" Target="numbering.xml"/><Relationship Id="rId6" Type="http://schemas.openxmlformats.org/officeDocument/2006/relationships/hyperlink" Target="https://www.linkedin.com/company/754093?trk=ppro_cprof" TargetMode="External"/><Relationship Id="rId11" Type="http://schemas.openxmlformats.org/officeDocument/2006/relationships/hyperlink" Target="https://www.linkedin.com/edu/fos?id=100582&amp;trk=prof-edu-field_of_study" TargetMode="External"/><Relationship Id="rId5" Type="http://schemas.openxmlformats.org/officeDocument/2006/relationships/hyperlink" Target="mailto:elein1707@gmail.com" TargetMode="External"/><Relationship Id="rId15" Type="http://schemas.openxmlformats.org/officeDocument/2006/relationships/hyperlink" Target="https://www.linkedin.com/topic/scientific-writing?trk=pprofile_topic" TargetMode="External"/><Relationship Id="rId23" Type="http://schemas.openxmlformats.org/officeDocument/2006/relationships/theme" Target="theme/theme1.xml"/><Relationship Id="rId10" Type="http://schemas.openxmlformats.org/officeDocument/2006/relationships/hyperlink" Target="https://www.linkedin.com/title/lecturer-at-faculty-of-postgraduate-education-for-physicians?trk=pprofile_title" TargetMode="External"/><Relationship Id="rId19" Type="http://schemas.openxmlformats.org/officeDocument/2006/relationships/hyperlink" Target="https://www.linkedin.com/topic/clinical-trials?trk=pprofile_topic" TargetMode="External"/><Relationship Id="rId4" Type="http://schemas.openxmlformats.org/officeDocument/2006/relationships/webSettings" Target="webSettings.xml"/><Relationship Id="rId9" Type="http://schemas.openxmlformats.org/officeDocument/2006/relationships/hyperlink" Target="https://www.linkedin.com/company/754093?trk=ppro_cprof" TargetMode="External"/><Relationship Id="rId14" Type="http://schemas.openxmlformats.org/officeDocument/2006/relationships/hyperlink" Target="https://www.linkedin.com/topic/medical-statistics?trk=pprofile_topi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OLKHOVSKAYA</dc:creator>
  <cp:keywords/>
  <dc:description/>
  <cp:lastModifiedBy>ELENA OLKHOVSKAYA</cp:lastModifiedBy>
  <cp:revision>10</cp:revision>
  <dcterms:created xsi:type="dcterms:W3CDTF">2015-12-03T11:23:00Z</dcterms:created>
  <dcterms:modified xsi:type="dcterms:W3CDTF">2015-12-17T19:01:00Z</dcterms:modified>
</cp:coreProperties>
</file>