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97D" w:rsidRDefault="00CC7FD9">
      <w:pPr>
        <w:rPr>
          <w:rFonts w:ascii="Arial" w:hAnsi="Arial" w:cs="Arial"/>
          <w:b/>
          <w:sz w:val="32"/>
          <w:szCs w:val="32"/>
        </w:rPr>
      </w:pPr>
      <w:bookmarkStart w:id="0" w:name="_GoBack"/>
      <w:bookmarkEnd w:id="0"/>
      <w:r>
        <w:rPr>
          <w:rFonts w:ascii="Arial" w:hAnsi="Arial" w:cs="Arial"/>
          <w:b/>
          <w:sz w:val="32"/>
          <w:szCs w:val="32"/>
        </w:rPr>
        <w:t xml:space="preserve">Somali / English </w:t>
      </w:r>
      <w:r>
        <w:rPr>
          <w:rFonts w:ascii="Arial" w:hAnsi="Arial" w:cs="Arial"/>
          <w:b/>
          <w:sz w:val="32"/>
          <w:szCs w:val="32"/>
        </w:rPr>
        <w:t xml:space="preserve">/Swahili </w:t>
      </w:r>
      <w:r>
        <w:rPr>
          <w:rFonts w:ascii="Arial" w:hAnsi="Arial" w:cs="Arial"/>
          <w:b/>
          <w:sz w:val="32"/>
          <w:szCs w:val="32"/>
        </w:rPr>
        <w:t>Translator</w:t>
      </w:r>
    </w:p>
    <w:p w:rsidR="0008497D" w:rsidRDefault="00CC7FD9">
      <w:pPr>
        <w:rPr>
          <w:rFonts w:ascii="Arial" w:hAnsi="Arial" w:cs="Arial"/>
        </w:rPr>
      </w:pPr>
      <w:r>
        <w:rPr>
          <w:rFonts w:ascii="Arial" w:hAnsi="Arial" w:cs="Arial"/>
          <w:highlight w:val="yellow"/>
        </w:rPr>
        <w:t>PERSONAL DETAILS</w:t>
      </w:r>
    </w:p>
    <w:p w:rsidR="0008497D" w:rsidRDefault="00CC7FD9">
      <w:pPr>
        <w:rPr>
          <w:rFonts w:ascii="Arial" w:hAnsi="Arial" w:cs="Arial"/>
        </w:rPr>
      </w:pPr>
      <w:r>
        <w:rPr>
          <w:rFonts w:ascii="Arial" w:hAnsi="Arial" w:cs="Arial"/>
        </w:rPr>
        <w:t>ABDULLAHI MOHAMED ALI</w:t>
      </w:r>
    </w:p>
    <w:p w:rsidR="0008497D" w:rsidRDefault="00CC7FD9">
      <w:pPr>
        <w:rPr>
          <w:rFonts w:ascii="Arial" w:hAnsi="Arial" w:cs="Arial"/>
        </w:rPr>
      </w:pPr>
      <w:r>
        <w:rPr>
          <w:rFonts w:ascii="Arial" w:hAnsi="Arial" w:cs="Arial"/>
        </w:rPr>
        <w:t xml:space="preserve">Dadaab, Kenya </w:t>
      </w:r>
    </w:p>
    <w:p w:rsidR="0008497D" w:rsidRDefault="00CC7FD9">
      <w:pPr>
        <w:rPr>
          <w:rFonts w:ascii="Arial" w:hAnsi="Arial" w:cs="Arial"/>
        </w:rPr>
      </w:pPr>
      <w:r>
        <w:rPr>
          <w:rFonts w:ascii="Arial" w:hAnsi="Arial" w:cs="Arial"/>
        </w:rPr>
        <w:t>Tel: +254715625221</w:t>
      </w:r>
    </w:p>
    <w:p w:rsidR="0008497D" w:rsidRDefault="00CC7FD9">
      <w:pPr>
        <w:rPr>
          <w:rFonts w:ascii="Arial" w:hAnsi="Arial" w:cs="Arial"/>
        </w:rPr>
      </w:pPr>
      <w:r>
        <w:rPr>
          <w:rFonts w:ascii="Arial" w:hAnsi="Arial" w:cs="Arial"/>
        </w:rPr>
        <w:t xml:space="preserve"> E-mail: abdullahiyare3304@gmail.com </w:t>
      </w:r>
    </w:p>
    <w:p w:rsidR="0008497D" w:rsidRDefault="00CC7FD9">
      <w:pPr>
        <w:rPr>
          <w:rFonts w:ascii="Arial" w:hAnsi="Arial" w:cs="Arial"/>
        </w:rPr>
      </w:pPr>
      <w:r>
        <w:rPr>
          <w:rFonts w:ascii="Arial" w:hAnsi="Arial" w:cs="Arial"/>
        </w:rPr>
        <w:t>DOB: 01/07/1996</w:t>
      </w:r>
    </w:p>
    <w:p w:rsidR="0008497D" w:rsidRDefault="00CC7FD9">
      <w:pPr>
        <w:rPr>
          <w:rFonts w:ascii="Arial" w:hAnsi="Arial" w:cs="Arial"/>
        </w:rPr>
      </w:pPr>
      <w:r>
        <w:rPr>
          <w:rFonts w:ascii="Arial" w:hAnsi="Arial" w:cs="Arial"/>
        </w:rPr>
        <w:t>Nationality: Kenyan</w:t>
      </w:r>
    </w:p>
    <w:p w:rsidR="0008497D" w:rsidRDefault="00CC7FD9">
      <w:pPr>
        <w:rPr>
          <w:rFonts w:ascii="Arial" w:hAnsi="Arial" w:cs="Arial"/>
        </w:rPr>
      </w:pPr>
      <w:r>
        <w:rPr>
          <w:rFonts w:ascii="Arial" w:hAnsi="Arial" w:cs="Arial"/>
        </w:rPr>
        <w:t>Resident: Kenya</w:t>
      </w:r>
    </w:p>
    <w:p w:rsidR="0008497D" w:rsidRDefault="0008497D">
      <w:pPr>
        <w:spacing w:after="75" w:line="240" w:lineRule="auto"/>
        <w:rPr>
          <w:rFonts w:ascii="Arial" w:eastAsia="Times New Roman" w:hAnsi="Arial" w:cs="Arial"/>
        </w:rPr>
      </w:pPr>
    </w:p>
    <w:p w:rsidR="0008497D" w:rsidRDefault="00CC7FD9">
      <w:pPr>
        <w:spacing w:after="75" w:line="240" w:lineRule="auto"/>
        <w:rPr>
          <w:rFonts w:ascii="Arial" w:eastAsia="Times New Roman" w:hAnsi="Arial" w:cs="Arial"/>
        </w:rPr>
      </w:pPr>
      <w:r>
        <w:rPr>
          <w:rFonts w:ascii="Arial" w:eastAsia="Times New Roman" w:hAnsi="Arial" w:cs="Arial"/>
          <w:highlight w:val="yellow"/>
        </w:rPr>
        <w:t>Professional Summary</w:t>
      </w:r>
    </w:p>
    <w:p w:rsidR="0008497D" w:rsidRDefault="00CC7FD9">
      <w:pPr>
        <w:spacing w:after="0" w:line="240" w:lineRule="auto"/>
        <w:rPr>
          <w:rFonts w:ascii="Arial" w:eastAsia="Times New Roman" w:hAnsi="Arial" w:cs="Arial"/>
        </w:rPr>
      </w:pPr>
      <w:r>
        <w:rPr>
          <w:rFonts w:ascii="Arial" w:eastAsia="Times New Roman" w:hAnsi="Arial" w:cs="Arial"/>
        </w:rPr>
        <w:t xml:space="preserve">Dedicated English-Somali </w:t>
      </w:r>
      <w:r>
        <w:rPr>
          <w:rFonts w:ascii="Arial" w:eastAsia="Times New Roman" w:hAnsi="Arial" w:cs="Arial"/>
        </w:rPr>
        <w:t>monolingual translator who has extensive experience in translating, interpreting, transcribing, and proofreading documents. I am always available and usually respond within an hour. I consider myself a detailed oriented person who can work independently or</w:t>
      </w:r>
      <w:r>
        <w:rPr>
          <w:rFonts w:ascii="Arial" w:eastAsia="Times New Roman" w:hAnsi="Arial" w:cs="Arial"/>
        </w:rPr>
        <w:t xml:space="preserve"> as a part of a team, I am very organized and can meet job required deadlines. My Interpersonal and time management skills are some of my strong points and I believe good communication is very important in every success. With a background in IT and hospita</w:t>
      </w:r>
      <w:r>
        <w:rPr>
          <w:rFonts w:ascii="Arial" w:eastAsia="Times New Roman" w:hAnsi="Arial" w:cs="Arial"/>
        </w:rPr>
        <w:t xml:space="preserve">lity, I’ve been translating for ten years. As a native Somali speaker, I am familiar with the target audience of your content and find the right formulation. I can adapt your texts so that they are not only understood by your Somali clients, but also well </w:t>
      </w:r>
      <w:r>
        <w:rPr>
          <w:rFonts w:ascii="Arial" w:eastAsia="Times New Roman" w:hAnsi="Arial" w:cs="Arial"/>
        </w:rPr>
        <w:t>received.</w:t>
      </w:r>
    </w:p>
    <w:p w:rsidR="0008497D" w:rsidRDefault="00CC7FD9">
      <w:pPr>
        <w:spacing w:after="75" w:line="240" w:lineRule="auto"/>
        <w:rPr>
          <w:rFonts w:ascii="Arial" w:eastAsia="Times New Roman" w:hAnsi="Arial" w:cs="Arial"/>
        </w:rPr>
      </w:pPr>
      <w:r>
        <w:rPr>
          <w:rFonts w:ascii="Arial" w:eastAsia="Times New Roman" w:hAnsi="Arial" w:cs="Arial"/>
          <w:highlight w:val="yellow"/>
        </w:rPr>
        <w:t>Skills</w:t>
      </w:r>
    </w:p>
    <w:p w:rsidR="0008497D" w:rsidRDefault="00CC7FD9">
      <w:pPr>
        <w:spacing w:after="75" w:line="240" w:lineRule="auto"/>
        <w:rPr>
          <w:rFonts w:ascii="Arial" w:eastAsia="Times New Roman" w:hAnsi="Arial" w:cs="Arial"/>
        </w:rPr>
      </w:pPr>
      <w:r>
        <w:rPr>
          <w:rFonts w:ascii="Arial" w:eastAsia="Times New Roman" w:hAnsi="Arial" w:cs="Arial"/>
        </w:rPr>
        <w:t>advanced computer skills as I am familiar with Microsoft Word, Microsoft Excel, Microsoft PowerPoint, Adobe Acrobat (PDF), Google Docs, Google Sheets, File sharing sites (Dropbox, Mega, etc.) and some of the other apps used in the translat</w:t>
      </w:r>
      <w:r>
        <w:rPr>
          <w:rFonts w:ascii="Arial" w:eastAsia="Times New Roman" w:hAnsi="Arial" w:cs="Arial"/>
        </w:rPr>
        <w:t>ion industry</w:t>
      </w:r>
    </w:p>
    <w:p w:rsidR="0008497D" w:rsidRDefault="00CC7FD9">
      <w:pPr>
        <w:spacing w:after="75" w:line="240" w:lineRule="auto"/>
        <w:rPr>
          <w:rFonts w:ascii="Arial" w:eastAsia="Times New Roman" w:hAnsi="Arial" w:cs="Arial"/>
        </w:rPr>
      </w:pPr>
      <w:r>
        <w:rPr>
          <w:rFonts w:ascii="Arial" w:eastAsia="Times New Roman" w:hAnsi="Arial" w:cs="Arial"/>
          <w:highlight w:val="yellow"/>
        </w:rPr>
        <w:t>Work Experience</w:t>
      </w:r>
    </w:p>
    <w:p w:rsidR="0008497D" w:rsidRDefault="00CC7FD9">
      <w:pPr>
        <w:pStyle w:val="ListParagraph"/>
        <w:numPr>
          <w:ilvl w:val="0"/>
          <w:numId w:val="1"/>
        </w:numPr>
        <w:spacing w:after="0" w:line="240" w:lineRule="auto"/>
        <w:rPr>
          <w:rFonts w:ascii="Arial" w:eastAsia="Times New Roman" w:hAnsi="Arial" w:cs="Arial"/>
        </w:rPr>
      </w:pPr>
      <w:r>
        <w:rPr>
          <w:rFonts w:ascii="Arial" w:eastAsia="Times New Roman" w:hAnsi="Arial" w:cs="Arial"/>
        </w:rPr>
        <w:t>Translator/ interpreter</w:t>
      </w:r>
    </w:p>
    <w:p w:rsidR="0008497D" w:rsidRDefault="00CC7FD9">
      <w:pPr>
        <w:spacing w:after="0" w:line="240" w:lineRule="auto"/>
        <w:rPr>
          <w:rFonts w:ascii="Arial" w:eastAsia="Times New Roman" w:hAnsi="Arial" w:cs="Arial"/>
        </w:rPr>
      </w:pPr>
      <w:r>
        <w:rPr>
          <w:rFonts w:ascii="Arial" w:eastAsia="Times New Roman" w:hAnsi="Arial" w:cs="Arial"/>
        </w:rPr>
        <w:t>July 2019 to February 2010</w:t>
      </w:r>
    </w:p>
    <w:p w:rsidR="0008497D" w:rsidRDefault="0008497D">
      <w:pPr>
        <w:spacing w:after="0" w:line="240" w:lineRule="auto"/>
        <w:rPr>
          <w:rFonts w:ascii="Arial" w:eastAsia="Times New Roman" w:hAnsi="Arial" w:cs="Arial"/>
        </w:rPr>
      </w:pPr>
    </w:p>
    <w:p w:rsidR="0008497D" w:rsidRDefault="00CC7FD9">
      <w:pPr>
        <w:numPr>
          <w:ilvl w:val="0"/>
          <w:numId w:val="2"/>
        </w:numPr>
        <w:spacing w:before="100" w:beforeAutospacing="1" w:after="100" w:afterAutospacing="1" w:line="240" w:lineRule="auto"/>
        <w:ind w:left="225"/>
        <w:rPr>
          <w:rFonts w:ascii="Arial" w:eastAsia="Times New Roman" w:hAnsi="Arial" w:cs="Arial"/>
        </w:rPr>
      </w:pPr>
      <w:r>
        <w:rPr>
          <w:rFonts w:ascii="Arial" w:eastAsia="Times New Roman" w:hAnsi="Arial" w:cs="Arial"/>
        </w:rPr>
        <w:t>Translate written and verbal communications between English and Somali refugees.</w:t>
      </w:r>
    </w:p>
    <w:p w:rsidR="0008497D" w:rsidRDefault="00CC7FD9">
      <w:pPr>
        <w:numPr>
          <w:ilvl w:val="0"/>
          <w:numId w:val="2"/>
        </w:numPr>
        <w:spacing w:before="100" w:beforeAutospacing="1" w:after="100" w:afterAutospacing="1" w:line="240" w:lineRule="auto"/>
        <w:ind w:left="225"/>
        <w:rPr>
          <w:rFonts w:ascii="Arial" w:eastAsia="Times New Roman" w:hAnsi="Arial" w:cs="Arial"/>
        </w:rPr>
      </w:pPr>
      <w:r>
        <w:rPr>
          <w:rFonts w:ascii="Arial" w:eastAsia="Times New Roman" w:hAnsi="Arial" w:cs="Arial"/>
        </w:rPr>
        <w:t>Train new hires of the agency-specific translation standards, including proper handling of cli</w:t>
      </w:r>
      <w:r>
        <w:rPr>
          <w:rFonts w:ascii="Arial" w:eastAsia="Times New Roman" w:hAnsi="Arial" w:cs="Arial"/>
        </w:rPr>
        <w:t>entsand proprietary material.</w:t>
      </w:r>
    </w:p>
    <w:p w:rsidR="0008497D" w:rsidRDefault="00CC7FD9">
      <w:pPr>
        <w:numPr>
          <w:ilvl w:val="0"/>
          <w:numId w:val="2"/>
        </w:numPr>
        <w:spacing w:before="100" w:beforeAutospacing="1" w:after="100" w:afterAutospacing="1" w:line="240" w:lineRule="auto"/>
        <w:ind w:left="225"/>
        <w:rPr>
          <w:rFonts w:ascii="Arial" w:eastAsia="Times New Roman" w:hAnsi="Arial" w:cs="Arial"/>
        </w:rPr>
      </w:pPr>
      <w:r>
        <w:rPr>
          <w:rFonts w:ascii="Arial" w:eastAsia="Times New Roman" w:hAnsi="Arial" w:cs="Arial"/>
        </w:rPr>
        <w:t>Provide review and verification of translation work as required, including materials created by third-party translation services.</w:t>
      </w:r>
    </w:p>
    <w:p w:rsidR="0008497D" w:rsidRDefault="00CC7FD9">
      <w:pPr>
        <w:pStyle w:val="ListParagraph"/>
        <w:numPr>
          <w:ilvl w:val="0"/>
          <w:numId w:val="7"/>
        </w:numPr>
        <w:spacing w:before="100" w:beforeAutospacing="1" w:after="100" w:afterAutospacing="1" w:line="240" w:lineRule="auto"/>
        <w:rPr>
          <w:rFonts w:ascii="Arial" w:eastAsia="Times New Roman" w:hAnsi="Arial" w:cs="Arial"/>
        </w:rPr>
      </w:pPr>
      <w:r>
        <w:rPr>
          <w:rFonts w:ascii="Arial" w:eastAsia="Times New Roman" w:hAnsi="Arial" w:cs="Arial"/>
        </w:rPr>
        <w:t>Text Book Translator</w:t>
      </w:r>
    </w:p>
    <w:p w:rsidR="0008497D" w:rsidRDefault="0008497D">
      <w:pPr>
        <w:spacing w:before="100" w:beforeAutospacing="1" w:after="100" w:afterAutospacing="1" w:line="240" w:lineRule="auto"/>
        <w:rPr>
          <w:rFonts w:ascii="Arial" w:eastAsia="Times New Roman" w:hAnsi="Arial" w:cs="Arial"/>
        </w:rPr>
      </w:pPr>
    </w:p>
    <w:p w:rsidR="0008497D" w:rsidRDefault="00CC7FD9">
      <w:pPr>
        <w:spacing w:before="100" w:beforeAutospacing="1" w:after="100" w:afterAutospacing="1" w:line="240" w:lineRule="auto"/>
        <w:rPr>
          <w:rFonts w:ascii="Arial" w:eastAsia="Times New Roman" w:hAnsi="Arial" w:cs="Arial"/>
        </w:rPr>
      </w:pPr>
      <w:r>
        <w:rPr>
          <w:rFonts w:ascii="Arial" w:eastAsia="Times New Roman" w:hAnsi="Arial" w:cs="Arial"/>
        </w:rPr>
        <w:t>June 14</w:t>
      </w:r>
      <w:r>
        <w:rPr>
          <w:rFonts w:ascii="Arial" w:eastAsia="Times New Roman" w:hAnsi="Arial" w:cs="Arial"/>
          <w:vertAlign w:val="superscript"/>
        </w:rPr>
        <w:t>th</w:t>
      </w:r>
      <w:r>
        <w:rPr>
          <w:rFonts w:ascii="Arial" w:eastAsia="Times New Roman" w:hAnsi="Arial" w:cs="Arial"/>
        </w:rPr>
        <w:t xml:space="preserve"> 2014 to June 27</w:t>
      </w:r>
      <w:r>
        <w:rPr>
          <w:rFonts w:ascii="Arial" w:eastAsia="Times New Roman" w:hAnsi="Arial" w:cs="Arial"/>
          <w:vertAlign w:val="superscript"/>
        </w:rPr>
        <w:t>th</w:t>
      </w:r>
      <w:r>
        <w:rPr>
          <w:rFonts w:ascii="Arial" w:eastAsia="Times New Roman" w:hAnsi="Arial" w:cs="Arial"/>
        </w:rPr>
        <w:t xml:space="preserve"> 2014</w:t>
      </w:r>
    </w:p>
    <w:p w:rsidR="0008497D" w:rsidRDefault="00CC7FD9">
      <w:pPr>
        <w:spacing w:before="100" w:beforeAutospacing="1" w:after="100" w:afterAutospacing="1" w:line="240" w:lineRule="auto"/>
        <w:rPr>
          <w:rFonts w:ascii="Arial" w:eastAsia="Times New Roman" w:hAnsi="Arial" w:cs="Arial"/>
        </w:rPr>
      </w:pPr>
      <w:r>
        <w:rPr>
          <w:rFonts w:ascii="Arial" w:eastAsia="Times New Roman" w:hAnsi="Arial" w:cs="Arial"/>
        </w:rPr>
        <w:t>Responsibilities</w:t>
      </w:r>
    </w:p>
    <w:p w:rsidR="0008497D" w:rsidRDefault="00CC7FD9">
      <w:pPr>
        <w:pStyle w:val="ListParagraph"/>
        <w:numPr>
          <w:ilvl w:val="0"/>
          <w:numId w:val="6"/>
        </w:numPr>
        <w:spacing w:before="100" w:beforeAutospacing="1" w:after="100" w:afterAutospacing="1" w:line="240" w:lineRule="auto"/>
        <w:rPr>
          <w:rFonts w:ascii="Arial" w:eastAsia="Times New Roman" w:hAnsi="Arial" w:cs="Arial"/>
        </w:rPr>
      </w:pPr>
      <w:r>
        <w:rPr>
          <w:rFonts w:ascii="Arial" w:eastAsia="Times New Roman" w:hAnsi="Arial" w:cs="Arial"/>
        </w:rPr>
        <w:lastRenderedPageBreak/>
        <w:t xml:space="preserve">Translation of </w:t>
      </w:r>
      <w:r>
        <w:rPr>
          <w:rFonts w:ascii="Arial" w:eastAsia="Times New Roman" w:hAnsi="Arial" w:cs="Arial"/>
        </w:rPr>
        <w:t>Functional Literacy and Numeracy curriculum of 92 pages of pure text and 108 pages of text in table.</w:t>
      </w:r>
    </w:p>
    <w:p w:rsidR="0008497D" w:rsidRDefault="00CC7FD9">
      <w:pPr>
        <w:pStyle w:val="ListParagraph"/>
        <w:numPr>
          <w:ilvl w:val="0"/>
          <w:numId w:val="6"/>
        </w:numPr>
        <w:spacing w:before="100" w:beforeAutospacing="1" w:after="100" w:afterAutospacing="1" w:line="240" w:lineRule="auto"/>
        <w:rPr>
          <w:rFonts w:ascii="Arial" w:eastAsia="Times New Roman" w:hAnsi="Arial" w:cs="Arial"/>
        </w:rPr>
      </w:pPr>
      <w:r>
        <w:rPr>
          <w:rFonts w:ascii="Arial" w:eastAsia="Times New Roman" w:hAnsi="Arial" w:cs="Arial"/>
        </w:rPr>
        <w:t>Ensure translation text is technically, linguistically and grammatically correct, error free and should meet high quality standard.</w:t>
      </w:r>
    </w:p>
    <w:p w:rsidR="0008497D" w:rsidRDefault="00CC7FD9">
      <w:pPr>
        <w:pStyle w:val="ListParagraph"/>
        <w:numPr>
          <w:ilvl w:val="0"/>
          <w:numId w:val="6"/>
        </w:numPr>
        <w:spacing w:before="100" w:beforeAutospacing="1" w:after="100" w:afterAutospacing="1" w:line="240" w:lineRule="auto"/>
        <w:rPr>
          <w:rFonts w:ascii="Arial" w:eastAsia="Times New Roman" w:hAnsi="Arial" w:cs="Arial"/>
        </w:rPr>
      </w:pPr>
      <w:r>
        <w:rPr>
          <w:rFonts w:ascii="Arial" w:eastAsia="Times New Roman" w:hAnsi="Arial" w:cs="Arial"/>
        </w:rPr>
        <w:t>Translating the develop</w:t>
      </w:r>
      <w:r>
        <w:rPr>
          <w:rFonts w:ascii="Arial" w:eastAsia="Times New Roman" w:hAnsi="Arial" w:cs="Arial"/>
        </w:rPr>
        <w:t>ed curriculum from English to Somali in to state which can easily be understood for purpose of delivering it to learners.</w:t>
      </w:r>
    </w:p>
    <w:p w:rsidR="0008497D" w:rsidRDefault="00CC7FD9">
      <w:pPr>
        <w:pStyle w:val="ListParagraph"/>
        <w:numPr>
          <w:ilvl w:val="0"/>
          <w:numId w:val="6"/>
        </w:numPr>
        <w:spacing w:before="100" w:beforeAutospacing="1" w:after="100" w:afterAutospacing="1" w:line="240" w:lineRule="auto"/>
        <w:rPr>
          <w:rFonts w:ascii="Arial" w:eastAsia="Times New Roman" w:hAnsi="Arial" w:cs="Arial"/>
        </w:rPr>
      </w:pPr>
      <w:r>
        <w:rPr>
          <w:rFonts w:ascii="Arial" w:eastAsia="Times New Roman" w:hAnsi="Arial" w:cs="Arial"/>
        </w:rPr>
        <w:t>Provide accurate and timely translation to the satisfaction of the agency.</w:t>
      </w:r>
    </w:p>
    <w:p w:rsidR="0008497D" w:rsidRDefault="00CC7FD9">
      <w:pPr>
        <w:pStyle w:val="ListParagraph"/>
        <w:numPr>
          <w:ilvl w:val="0"/>
          <w:numId w:val="6"/>
        </w:numPr>
        <w:spacing w:before="100" w:beforeAutospacing="1" w:after="100" w:afterAutospacing="1" w:line="240" w:lineRule="auto"/>
        <w:rPr>
          <w:rFonts w:ascii="Arial" w:eastAsia="Times New Roman" w:hAnsi="Arial" w:cs="Arial"/>
        </w:rPr>
      </w:pPr>
      <w:r>
        <w:rPr>
          <w:rFonts w:ascii="Arial" w:eastAsia="Times New Roman" w:hAnsi="Arial" w:cs="Arial"/>
        </w:rPr>
        <w:t xml:space="preserve">Maximum percentage margin of errors per page should not be </w:t>
      </w:r>
      <w:r>
        <w:rPr>
          <w:rFonts w:ascii="Arial" w:eastAsia="Times New Roman" w:hAnsi="Arial" w:cs="Arial"/>
        </w:rPr>
        <w:t>more than 3 errors.</w:t>
      </w:r>
    </w:p>
    <w:p w:rsidR="0008497D" w:rsidRDefault="0008497D">
      <w:pPr>
        <w:spacing w:before="100" w:beforeAutospacing="1" w:after="100" w:afterAutospacing="1" w:line="240" w:lineRule="auto"/>
        <w:rPr>
          <w:rFonts w:ascii="Arial" w:eastAsia="Times New Roman" w:hAnsi="Arial" w:cs="Arial"/>
        </w:rPr>
      </w:pPr>
    </w:p>
    <w:p w:rsidR="0008497D" w:rsidRDefault="00CC7FD9">
      <w:pPr>
        <w:pStyle w:val="ListParagraph"/>
        <w:numPr>
          <w:ilvl w:val="0"/>
          <w:numId w:val="1"/>
        </w:numPr>
        <w:spacing w:after="0" w:line="240" w:lineRule="auto"/>
        <w:rPr>
          <w:rFonts w:ascii="Arial" w:eastAsia="Times New Roman" w:hAnsi="Arial" w:cs="Arial"/>
        </w:rPr>
      </w:pPr>
      <w:r>
        <w:rPr>
          <w:rFonts w:ascii="Arial" w:eastAsia="Times New Roman" w:hAnsi="Arial" w:cs="Arial"/>
        </w:rPr>
        <w:t>Translator</w:t>
      </w:r>
    </w:p>
    <w:p w:rsidR="0008497D" w:rsidRDefault="00CC7FD9">
      <w:pPr>
        <w:spacing w:after="0" w:line="240" w:lineRule="auto"/>
        <w:rPr>
          <w:rFonts w:ascii="Arial" w:eastAsia="Times New Roman" w:hAnsi="Arial" w:cs="Arial"/>
        </w:rPr>
      </w:pPr>
      <w:r>
        <w:rPr>
          <w:rFonts w:ascii="Arial" w:eastAsia="Times New Roman" w:hAnsi="Arial" w:cs="Arial"/>
        </w:rPr>
        <w:t>2016-2018</w:t>
      </w:r>
    </w:p>
    <w:p w:rsidR="0008497D" w:rsidRDefault="00CC7FD9">
      <w:pPr>
        <w:numPr>
          <w:ilvl w:val="0"/>
          <w:numId w:val="3"/>
        </w:numPr>
        <w:spacing w:before="100" w:beforeAutospacing="1" w:after="100" w:afterAutospacing="1" w:line="240" w:lineRule="auto"/>
        <w:ind w:left="225"/>
        <w:rPr>
          <w:rFonts w:ascii="Arial" w:eastAsia="Times New Roman" w:hAnsi="Arial" w:cs="Arial"/>
        </w:rPr>
      </w:pPr>
      <w:r>
        <w:rPr>
          <w:rFonts w:ascii="Arial" w:eastAsia="Times New Roman" w:hAnsi="Arial" w:cs="Arial"/>
        </w:rPr>
        <w:t>Translated communications between Somali-speaking and English-speaking parties as required.</w:t>
      </w:r>
    </w:p>
    <w:p w:rsidR="0008497D" w:rsidRDefault="00CC7FD9">
      <w:pPr>
        <w:numPr>
          <w:ilvl w:val="0"/>
          <w:numId w:val="3"/>
        </w:numPr>
        <w:spacing w:before="100" w:beforeAutospacing="1" w:after="100" w:afterAutospacing="1" w:line="240" w:lineRule="auto"/>
        <w:ind w:left="225"/>
        <w:rPr>
          <w:rFonts w:ascii="Arial" w:eastAsia="Times New Roman" w:hAnsi="Arial" w:cs="Arial"/>
        </w:rPr>
      </w:pPr>
      <w:r>
        <w:rPr>
          <w:rFonts w:ascii="Arial" w:eastAsia="Times New Roman" w:hAnsi="Arial" w:cs="Arial"/>
        </w:rPr>
        <w:t>Traveled with in Dadaab camps for the Agency executives on foreign trips to serve as translator and executive assistant,</w:t>
      </w:r>
    </w:p>
    <w:p w:rsidR="0008497D" w:rsidRDefault="00CC7FD9">
      <w:pPr>
        <w:numPr>
          <w:ilvl w:val="0"/>
          <w:numId w:val="3"/>
        </w:numPr>
        <w:spacing w:before="100" w:beforeAutospacing="1" w:after="100" w:afterAutospacing="1" w:line="240" w:lineRule="auto"/>
        <w:ind w:left="225"/>
        <w:rPr>
          <w:rFonts w:ascii="Arial" w:eastAsia="Times New Roman" w:hAnsi="Arial" w:cs="Arial"/>
        </w:rPr>
      </w:pPr>
      <w:r>
        <w:rPr>
          <w:rFonts w:ascii="Arial" w:eastAsia="Times New Roman" w:hAnsi="Arial" w:cs="Arial"/>
        </w:rPr>
        <w:t>C</w:t>
      </w:r>
      <w:r>
        <w:rPr>
          <w:rFonts w:ascii="Arial" w:eastAsia="Times New Roman" w:hAnsi="Arial" w:cs="Arial"/>
        </w:rPr>
        <w:t>ompleted backlog of written translations and entered information into digital database.</w:t>
      </w:r>
    </w:p>
    <w:p w:rsidR="0008497D" w:rsidRDefault="00CC7FD9">
      <w:pPr>
        <w:numPr>
          <w:ilvl w:val="0"/>
          <w:numId w:val="3"/>
        </w:numPr>
        <w:spacing w:before="100" w:beforeAutospacing="1" w:after="100" w:afterAutospacing="1" w:line="240" w:lineRule="auto"/>
        <w:ind w:left="225"/>
        <w:rPr>
          <w:rFonts w:ascii="Arial" w:eastAsia="Times New Roman" w:hAnsi="Arial" w:cs="Arial"/>
        </w:rPr>
      </w:pPr>
      <w:r>
        <w:rPr>
          <w:rFonts w:ascii="Arial" w:eastAsia="Times New Roman" w:hAnsi="Arial" w:cs="Arial"/>
        </w:rPr>
        <w:t>Authored informational booklet of common phrases and cultural mannerisms to help colleagues during international communications.</w:t>
      </w:r>
    </w:p>
    <w:p w:rsidR="0008497D" w:rsidRDefault="00CC7FD9">
      <w:pPr>
        <w:numPr>
          <w:ilvl w:val="0"/>
          <w:numId w:val="3"/>
        </w:numPr>
        <w:spacing w:before="100" w:beforeAutospacing="1" w:after="100" w:afterAutospacing="1" w:line="240" w:lineRule="auto"/>
        <w:ind w:left="225"/>
        <w:rPr>
          <w:rFonts w:ascii="Arial" w:eastAsia="Times New Roman" w:hAnsi="Arial" w:cs="Arial"/>
        </w:rPr>
      </w:pPr>
      <w:r>
        <w:rPr>
          <w:rFonts w:ascii="Arial" w:eastAsia="Times New Roman" w:hAnsi="Arial" w:cs="Arial"/>
        </w:rPr>
        <w:t>Received Outstanding Employee recogniti</w:t>
      </w:r>
      <w:r>
        <w:rPr>
          <w:rFonts w:ascii="Arial" w:eastAsia="Times New Roman" w:hAnsi="Arial" w:cs="Arial"/>
        </w:rPr>
        <w:t>on.</w:t>
      </w:r>
      <w:r>
        <w:rPr>
          <w:rFonts w:ascii="Arial" w:eastAsia="Times New Roman" w:hAnsi="Arial" w:cs="Arial"/>
        </w:rPr>
        <w:br/>
      </w:r>
    </w:p>
    <w:p w:rsidR="0008497D" w:rsidRDefault="00CC7FD9">
      <w:pPr>
        <w:pStyle w:val="ListParagraph"/>
        <w:numPr>
          <w:ilvl w:val="0"/>
          <w:numId w:val="1"/>
        </w:numPr>
        <w:spacing w:after="0" w:line="240" w:lineRule="auto"/>
        <w:rPr>
          <w:rFonts w:ascii="Arial" w:eastAsia="Times New Roman" w:hAnsi="Arial" w:cs="Arial"/>
        </w:rPr>
      </w:pPr>
      <w:r>
        <w:rPr>
          <w:rFonts w:ascii="Arial" w:eastAsia="Times New Roman" w:hAnsi="Arial" w:cs="Arial"/>
        </w:rPr>
        <w:t>Translation Intern</w:t>
      </w:r>
    </w:p>
    <w:p w:rsidR="0008497D" w:rsidRDefault="00CC7FD9">
      <w:pPr>
        <w:spacing w:after="0" w:line="240" w:lineRule="auto"/>
        <w:rPr>
          <w:rFonts w:ascii="Arial" w:eastAsia="Times New Roman" w:hAnsi="Arial" w:cs="Arial"/>
        </w:rPr>
      </w:pPr>
      <w:r>
        <w:rPr>
          <w:rFonts w:ascii="Arial" w:eastAsia="Times New Roman" w:hAnsi="Arial" w:cs="Arial"/>
        </w:rPr>
        <w:t>February 2018 to march 2018</w:t>
      </w:r>
    </w:p>
    <w:p w:rsidR="0008497D" w:rsidRDefault="00CC7FD9">
      <w:pPr>
        <w:numPr>
          <w:ilvl w:val="0"/>
          <w:numId w:val="4"/>
        </w:numPr>
        <w:spacing w:before="100" w:beforeAutospacing="1" w:after="100" w:afterAutospacing="1" w:line="240" w:lineRule="auto"/>
        <w:ind w:left="225"/>
        <w:rPr>
          <w:rFonts w:ascii="Arial" w:eastAsia="Times New Roman" w:hAnsi="Arial" w:cs="Arial"/>
        </w:rPr>
      </w:pPr>
      <w:r>
        <w:rPr>
          <w:rFonts w:ascii="Arial" w:eastAsia="Times New Roman" w:hAnsi="Arial" w:cs="Arial"/>
        </w:rPr>
        <w:t>Participated in intensive professional training program translating written and verbal communications.</w:t>
      </w:r>
    </w:p>
    <w:p w:rsidR="0008497D" w:rsidRDefault="00CC7FD9">
      <w:pPr>
        <w:numPr>
          <w:ilvl w:val="0"/>
          <w:numId w:val="4"/>
        </w:numPr>
        <w:spacing w:before="100" w:beforeAutospacing="1" w:after="100" w:afterAutospacing="1" w:line="240" w:lineRule="auto"/>
        <w:ind w:left="225"/>
        <w:rPr>
          <w:rFonts w:ascii="Arial" w:eastAsia="Times New Roman" w:hAnsi="Arial" w:cs="Arial"/>
        </w:rPr>
      </w:pPr>
      <w:r>
        <w:rPr>
          <w:rFonts w:ascii="Arial" w:eastAsia="Times New Roman" w:hAnsi="Arial" w:cs="Arial"/>
        </w:rPr>
        <w:t>Completed final project translating proprietary scientific study materials, including procedures, obs</w:t>
      </w:r>
      <w:r>
        <w:rPr>
          <w:rFonts w:ascii="Arial" w:eastAsia="Times New Roman" w:hAnsi="Arial" w:cs="Arial"/>
        </w:rPr>
        <w:t>ervations, methodologies, and results.</w:t>
      </w:r>
    </w:p>
    <w:p w:rsidR="0008497D" w:rsidRDefault="00CC7FD9">
      <w:pPr>
        <w:numPr>
          <w:ilvl w:val="0"/>
          <w:numId w:val="4"/>
        </w:numPr>
        <w:spacing w:before="100" w:beforeAutospacing="1" w:after="100" w:afterAutospacing="1" w:line="240" w:lineRule="auto"/>
        <w:ind w:left="225"/>
        <w:rPr>
          <w:rFonts w:ascii="Arial" w:eastAsia="Times New Roman" w:hAnsi="Arial" w:cs="Arial"/>
        </w:rPr>
      </w:pPr>
      <w:r>
        <w:rPr>
          <w:rFonts w:ascii="Arial" w:eastAsia="Times New Roman" w:hAnsi="Arial" w:cs="Arial"/>
        </w:rPr>
        <w:t>Earned perfect score on final project.</w:t>
      </w:r>
    </w:p>
    <w:p w:rsidR="0008497D" w:rsidRDefault="00CC7FD9">
      <w:pPr>
        <w:numPr>
          <w:ilvl w:val="0"/>
          <w:numId w:val="4"/>
        </w:numPr>
        <w:spacing w:before="100" w:beforeAutospacing="1" w:after="100" w:afterAutospacing="1" w:line="240" w:lineRule="auto"/>
        <w:ind w:left="225"/>
        <w:rPr>
          <w:rFonts w:ascii="Arial" w:eastAsia="Times New Roman" w:hAnsi="Arial" w:cs="Arial"/>
        </w:rPr>
      </w:pPr>
      <w:r>
        <w:rPr>
          <w:rFonts w:ascii="Arial" w:eastAsia="Times New Roman" w:hAnsi="Arial" w:cs="Arial"/>
        </w:rPr>
        <w:t>Briefed translated materials to foreign counterparts via video conference.</w:t>
      </w:r>
    </w:p>
    <w:p w:rsidR="0008497D" w:rsidRDefault="00CC7FD9">
      <w:pPr>
        <w:pStyle w:val="ListParagraph"/>
        <w:numPr>
          <w:ilvl w:val="0"/>
          <w:numId w:val="1"/>
        </w:numPr>
        <w:spacing w:after="0" w:line="240" w:lineRule="auto"/>
        <w:rPr>
          <w:rFonts w:ascii="Arial" w:eastAsia="Times New Roman" w:hAnsi="Arial" w:cs="Arial"/>
        </w:rPr>
      </w:pPr>
      <w:r>
        <w:rPr>
          <w:rFonts w:ascii="Arial" w:eastAsia="Times New Roman" w:hAnsi="Arial" w:cs="Arial"/>
        </w:rPr>
        <w:t>Online Translator</w:t>
      </w:r>
    </w:p>
    <w:p w:rsidR="0008497D" w:rsidRDefault="00CC7FD9">
      <w:pPr>
        <w:spacing w:after="0" w:line="240" w:lineRule="auto"/>
        <w:rPr>
          <w:rFonts w:ascii="Arial" w:eastAsia="Times New Roman" w:hAnsi="Arial" w:cs="Arial"/>
        </w:rPr>
      </w:pPr>
      <w:r>
        <w:rPr>
          <w:rFonts w:ascii="Arial" w:eastAsia="Times New Roman" w:hAnsi="Arial" w:cs="Arial"/>
        </w:rPr>
        <w:t>2018 to date</w:t>
      </w:r>
    </w:p>
    <w:p w:rsidR="0008497D" w:rsidRDefault="00CC7FD9">
      <w:pPr>
        <w:numPr>
          <w:ilvl w:val="0"/>
          <w:numId w:val="4"/>
        </w:numPr>
        <w:spacing w:before="100" w:beforeAutospacing="1" w:after="100" w:afterAutospacing="1" w:line="240" w:lineRule="auto"/>
        <w:ind w:left="225"/>
        <w:rPr>
          <w:rFonts w:ascii="Arial" w:eastAsia="Times New Roman" w:hAnsi="Arial" w:cs="Arial"/>
        </w:rPr>
      </w:pPr>
      <w:r>
        <w:rPr>
          <w:rFonts w:ascii="Arial" w:eastAsia="Times New Roman" w:hAnsi="Arial" w:cs="Arial"/>
        </w:rPr>
        <w:t>Document Translation</w:t>
      </w:r>
    </w:p>
    <w:p w:rsidR="0008497D" w:rsidRDefault="00CC7FD9">
      <w:pPr>
        <w:numPr>
          <w:ilvl w:val="0"/>
          <w:numId w:val="4"/>
        </w:numPr>
        <w:spacing w:before="100" w:beforeAutospacing="1" w:after="100" w:afterAutospacing="1" w:line="240" w:lineRule="auto"/>
        <w:ind w:left="225"/>
        <w:rPr>
          <w:rFonts w:ascii="Arial" w:eastAsia="Times New Roman" w:hAnsi="Arial" w:cs="Arial"/>
        </w:rPr>
      </w:pPr>
      <w:r>
        <w:rPr>
          <w:rFonts w:ascii="Arial" w:eastAsia="Times New Roman" w:hAnsi="Arial" w:cs="Arial"/>
        </w:rPr>
        <w:t>Audio/Video translation</w:t>
      </w:r>
    </w:p>
    <w:p w:rsidR="0008497D" w:rsidRDefault="00CC7FD9">
      <w:pPr>
        <w:numPr>
          <w:ilvl w:val="0"/>
          <w:numId w:val="4"/>
        </w:numPr>
        <w:spacing w:before="100" w:beforeAutospacing="1" w:after="100" w:afterAutospacing="1" w:line="240" w:lineRule="auto"/>
        <w:ind w:left="225"/>
        <w:rPr>
          <w:rFonts w:ascii="Arial" w:eastAsia="Times New Roman" w:hAnsi="Arial" w:cs="Arial"/>
        </w:rPr>
      </w:pPr>
      <w:r>
        <w:rPr>
          <w:rFonts w:ascii="Arial" w:eastAsia="Times New Roman" w:hAnsi="Arial" w:cs="Arial"/>
        </w:rPr>
        <w:t>Web content translation</w:t>
      </w:r>
    </w:p>
    <w:p w:rsidR="0008497D" w:rsidRDefault="00CC7FD9">
      <w:pPr>
        <w:numPr>
          <w:ilvl w:val="0"/>
          <w:numId w:val="4"/>
        </w:numPr>
        <w:spacing w:before="100" w:beforeAutospacing="1" w:after="100" w:afterAutospacing="1" w:line="240" w:lineRule="auto"/>
        <w:ind w:left="225"/>
        <w:rPr>
          <w:rFonts w:ascii="Arial" w:eastAsia="Times New Roman" w:hAnsi="Arial" w:cs="Arial"/>
        </w:rPr>
      </w:pPr>
      <w:r>
        <w:rPr>
          <w:rFonts w:ascii="Arial" w:eastAsia="Times New Roman" w:hAnsi="Arial" w:cs="Arial"/>
        </w:rPr>
        <w:t>Brochure translation</w:t>
      </w:r>
    </w:p>
    <w:p w:rsidR="0008497D" w:rsidRDefault="0008497D">
      <w:pPr>
        <w:spacing w:after="0" w:line="240" w:lineRule="auto"/>
        <w:rPr>
          <w:rFonts w:ascii="Arial" w:eastAsia="Times New Roman" w:hAnsi="Arial" w:cs="Arial"/>
        </w:rPr>
      </w:pPr>
    </w:p>
    <w:p w:rsidR="0008497D" w:rsidRDefault="00CC7FD9">
      <w:pPr>
        <w:spacing w:after="75" w:line="240" w:lineRule="auto"/>
        <w:rPr>
          <w:rFonts w:ascii="Arial" w:eastAsia="Times New Roman" w:hAnsi="Arial" w:cs="Arial"/>
        </w:rPr>
      </w:pPr>
      <w:r>
        <w:rPr>
          <w:rFonts w:ascii="Arial" w:eastAsia="Times New Roman" w:hAnsi="Arial" w:cs="Arial"/>
          <w:highlight w:val="yellow"/>
        </w:rPr>
        <w:t>Education</w:t>
      </w:r>
      <w:r>
        <w:rPr>
          <w:rFonts w:ascii="Arial" w:eastAsia="Times New Roman" w:hAnsi="Arial" w:cs="Arial"/>
        </w:rPr>
        <w:br/>
      </w:r>
    </w:p>
    <w:p w:rsidR="0008497D" w:rsidRDefault="00CC7FD9">
      <w:pPr>
        <w:spacing w:after="0" w:line="240" w:lineRule="auto"/>
        <w:rPr>
          <w:rFonts w:ascii="Arial" w:eastAsia="Times New Roman" w:hAnsi="Arial" w:cs="Arial"/>
        </w:rPr>
      </w:pPr>
      <w:r>
        <w:rPr>
          <w:rFonts w:ascii="Arial" w:eastAsia="Times New Roman" w:hAnsi="Arial" w:cs="Arial"/>
        </w:rPr>
        <w:t>Certificate of Translation</w:t>
      </w:r>
    </w:p>
    <w:p w:rsidR="0008497D" w:rsidRDefault="00CC7FD9">
      <w:pPr>
        <w:spacing w:after="0" w:line="240" w:lineRule="auto"/>
        <w:rPr>
          <w:rFonts w:ascii="Arial" w:eastAsia="Times New Roman" w:hAnsi="Arial" w:cs="Arial"/>
        </w:rPr>
      </w:pPr>
      <w:r>
        <w:rPr>
          <w:rFonts w:ascii="Arial" w:eastAsia="Times New Roman" w:hAnsi="Arial" w:cs="Arial"/>
        </w:rPr>
        <w:t>2012</w:t>
      </w:r>
    </w:p>
    <w:p w:rsidR="0008497D" w:rsidRDefault="0008497D">
      <w:pPr>
        <w:spacing w:after="0" w:line="240" w:lineRule="auto"/>
        <w:rPr>
          <w:rFonts w:ascii="Arial" w:eastAsia="Times New Roman" w:hAnsi="Arial" w:cs="Arial"/>
        </w:rPr>
      </w:pPr>
    </w:p>
    <w:p w:rsidR="0008497D" w:rsidRDefault="00CC7FD9">
      <w:pPr>
        <w:spacing w:after="0" w:line="240" w:lineRule="auto"/>
        <w:rPr>
          <w:rFonts w:ascii="Arial" w:hAnsi="Arial" w:cs="Arial"/>
          <w:shd w:val="clear" w:color="auto" w:fill="F9F9F9"/>
        </w:rPr>
      </w:pPr>
      <w:r>
        <w:rPr>
          <w:rFonts w:ascii="Arial" w:hAnsi="Arial" w:cs="Arial"/>
          <w:shd w:val="clear" w:color="auto" w:fill="F9F9F9"/>
        </w:rPr>
        <w:t>Diploma in Information Technology</w:t>
      </w:r>
    </w:p>
    <w:p w:rsidR="0008497D" w:rsidRDefault="00CC7FD9">
      <w:pPr>
        <w:spacing w:after="0" w:line="240" w:lineRule="auto"/>
        <w:rPr>
          <w:rFonts w:ascii="Arial" w:hAnsi="Arial" w:cs="Arial"/>
          <w:shd w:val="clear" w:color="auto" w:fill="F9F9F9"/>
        </w:rPr>
      </w:pPr>
      <w:r>
        <w:rPr>
          <w:rFonts w:ascii="Arial" w:hAnsi="Arial" w:cs="Arial"/>
          <w:shd w:val="clear" w:color="auto" w:fill="F9F9F9"/>
        </w:rPr>
        <w:lastRenderedPageBreak/>
        <w:t>2014</w:t>
      </w:r>
    </w:p>
    <w:p w:rsidR="0008497D" w:rsidRDefault="0008497D">
      <w:pPr>
        <w:spacing w:after="0" w:line="240" w:lineRule="auto"/>
        <w:rPr>
          <w:rFonts w:ascii="Arial" w:hAnsi="Arial" w:cs="Arial"/>
          <w:shd w:val="clear" w:color="auto" w:fill="F9F9F9"/>
        </w:rPr>
      </w:pPr>
    </w:p>
    <w:p w:rsidR="0008497D" w:rsidRDefault="00CC7FD9">
      <w:pPr>
        <w:spacing w:after="0" w:line="240" w:lineRule="auto"/>
        <w:rPr>
          <w:rFonts w:ascii="Arial" w:hAnsi="Arial" w:cs="Arial"/>
          <w:shd w:val="clear" w:color="auto" w:fill="F9F9F9"/>
        </w:rPr>
      </w:pPr>
      <w:r>
        <w:rPr>
          <w:rFonts w:ascii="Arial" w:hAnsi="Arial" w:cs="Arial"/>
          <w:shd w:val="clear" w:color="auto" w:fill="F9F9F9"/>
        </w:rPr>
        <w:t>Diploma in Education</w:t>
      </w:r>
    </w:p>
    <w:p w:rsidR="0008497D" w:rsidRDefault="00CC7FD9">
      <w:pPr>
        <w:spacing w:after="0" w:line="240" w:lineRule="auto"/>
        <w:rPr>
          <w:rFonts w:ascii="Arial" w:hAnsi="Arial" w:cs="Arial"/>
          <w:shd w:val="clear" w:color="auto" w:fill="F9F9F9"/>
        </w:rPr>
      </w:pPr>
      <w:r>
        <w:rPr>
          <w:rFonts w:ascii="Arial" w:hAnsi="Arial" w:cs="Arial"/>
          <w:shd w:val="clear" w:color="auto" w:fill="F9F9F9"/>
        </w:rPr>
        <w:t>2016</w:t>
      </w:r>
    </w:p>
    <w:p w:rsidR="0008497D" w:rsidRDefault="0008497D">
      <w:pPr>
        <w:rPr>
          <w:rFonts w:ascii="Arial" w:hAnsi="Arial" w:cs="Arial"/>
          <w:highlight w:val="yellow"/>
        </w:rPr>
      </w:pPr>
    </w:p>
    <w:p w:rsidR="0008497D" w:rsidRDefault="00CC7FD9">
      <w:pPr>
        <w:rPr>
          <w:rFonts w:ascii="Arial" w:hAnsi="Arial" w:cs="Arial"/>
        </w:rPr>
      </w:pPr>
      <w:r>
        <w:rPr>
          <w:rFonts w:ascii="Arial" w:hAnsi="Arial" w:cs="Arial"/>
          <w:highlight w:val="yellow"/>
        </w:rPr>
        <w:t>OTHER AREAS OF EXPERTISE</w:t>
      </w:r>
    </w:p>
    <w:p w:rsidR="0008497D" w:rsidRDefault="00CC7FD9">
      <w:pPr>
        <w:rPr>
          <w:rFonts w:ascii="Arial" w:hAnsi="Arial" w:cs="Arial"/>
        </w:rPr>
      </w:pPr>
      <w:r>
        <w:rPr>
          <w:rFonts w:ascii="Arial" w:hAnsi="Arial" w:cs="Arial"/>
        </w:rPr>
        <w:t>Typing skills</w:t>
      </w:r>
    </w:p>
    <w:p w:rsidR="0008497D" w:rsidRDefault="00CC7FD9">
      <w:pPr>
        <w:rPr>
          <w:rFonts w:ascii="Arial" w:hAnsi="Arial" w:cs="Arial"/>
        </w:rPr>
      </w:pPr>
      <w:r>
        <w:rPr>
          <w:rFonts w:ascii="Arial" w:hAnsi="Arial" w:cs="Arial"/>
        </w:rPr>
        <w:t>Data entry skills</w:t>
      </w:r>
    </w:p>
    <w:p w:rsidR="0008497D" w:rsidRDefault="00CC7FD9">
      <w:pPr>
        <w:rPr>
          <w:rFonts w:ascii="Arial" w:hAnsi="Arial" w:cs="Arial"/>
        </w:rPr>
      </w:pPr>
      <w:r>
        <w:rPr>
          <w:rFonts w:ascii="Arial" w:hAnsi="Arial" w:cs="Arial"/>
        </w:rPr>
        <w:t>Data management</w:t>
      </w:r>
    </w:p>
    <w:p w:rsidR="0008497D" w:rsidRDefault="00CC7FD9">
      <w:pPr>
        <w:rPr>
          <w:rFonts w:ascii="Arial" w:hAnsi="Arial" w:cs="Arial"/>
        </w:rPr>
      </w:pPr>
      <w:r>
        <w:rPr>
          <w:rFonts w:ascii="Arial" w:hAnsi="Arial" w:cs="Arial"/>
        </w:rPr>
        <w:t xml:space="preserve">Data mining  </w:t>
      </w:r>
    </w:p>
    <w:p w:rsidR="0008497D" w:rsidRDefault="00CC7FD9">
      <w:pPr>
        <w:rPr>
          <w:rFonts w:ascii="Arial" w:hAnsi="Arial" w:cs="Arial"/>
        </w:rPr>
      </w:pPr>
      <w:r>
        <w:rPr>
          <w:rFonts w:ascii="Arial" w:hAnsi="Arial" w:cs="Arial"/>
        </w:rPr>
        <w:t>Processing data</w:t>
      </w:r>
    </w:p>
    <w:p w:rsidR="0008497D" w:rsidRDefault="00CC7FD9">
      <w:pPr>
        <w:rPr>
          <w:rFonts w:ascii="Arial" w:hAnsi="Arial" w:cs="Arial"/>
        </w:rPr>
      </w:pPr>
      <w:r>
        <w:rPr>
          <w:rFonts w:ascii="Arial" w:hAnsi="Arial" w:cs="Arial"/>
        </w:rPr>
        <w:t xml:space="preserve">Evaluating </w:t>
      </w:r>
      <w:r>
        <w:rPr>
          <w:rFonts w:ascii="Arial" w:hAnsi="Arial" w:cs="Arial"/>
        </w:rPr>
        <w:t>information</w:t>
      </w:r>
    </w:p>
    <w:p w:rsidR="0008497D" w:rsidRDefault="00CC7FD9">
      <w:pPr>
        <w:rPr>
          <w:rFonts w:ascii="Arial" w:hAnsi="Arial" w:cs="Arial"/>
        </w:rPr>
      </w:pPr>
      <w:r>
        <w:rPr>
          <w:rFonts w:ascii="Arial" w:hAnsi="Arial" w:cs="Arial"/>
        </w:rPr>
        <w:t>Database administration</w:t>
      </w:r>
    </w:p>
    <w:p w:rsidR="0008497D" w:rsidRDefault="0008497D">
      <w:pPr>
        <w:rPr>
          <w:rFonts w:ascii="Arial" w:hAnsi="Arial" w:cs="Arial"/>
        </w:rPr>
      </w:pPr>
    </w:p>
    <w:p w:rsidR="0008497D" w:rsidRDefault="00CC7FD9">
      <w:pPr>
        <w:rPr>
          <w:rFonts w:ascii="Arial" w:hAnsi="Arial" w:cs="Arial"/>
        </w:rPr>
      </w:pPr>
      <w:r>
        <w:rPr>
          <w:rFonts w:ascii="Arial" w:hAnsi="Arial" w:cs="Arial"/>
          <w:highlight w:val="yellow"/>
        </w:rPr>
        <w:t>PERSONAL SKILLS</w:t>
      </w:r>
    </w:p>
    <w:p w:rsidR="0008497D" w:rsidRDefault="00CC7FD9">
      <w:pPr>
        <w:rPr>
          <w:rFonts w:ascii="Arial" w:hAnsi="Arial" w:cs="Arial"/>
        </w:rPr>
      </w:pPr>
      <w:r>
        <w:rPr>
          <w:rFonts w:ascii="Arial" w:hAnsi="Arial" w:cs="Arial"/>
        </w:rPr>
        <w:t>Accuracy</w:t>
      </w:r>
    </w:p>
    <w:p w:rsidR="0008497D" w:rsidRDefault="00CC7FD9">
      <w:pPr>
        <w:rPr>
          <w:rFonts w:ascii="Arial" w:hAnsi="Arial" w:cs="Arial"/>
        </w:rPr>
      </w:pPr>
      <w:r>
        <w:rPr>
          <w:rFonts w:ascii="Arial" w:hAnsi="Arial" w:cs="Arial"/>
          <w:highlight w:val="yellow"/>
        </w:rPr>
        <w:t>Methodical</w:t>
      </w:r>
    </w:p>
    <w:p w:rsidR="0008497D" w:rsidRDefault="00CC7FD9">
      <w:pPr>
        <w:rPr>
          <w:rFonts w:ascii="Arial" w:hAnsi="Arial" w:cs="Arial"/>
        </w:rPr>
      </w:pPr>
      <w:r>
        <w:rPr>
          <w:rFonts w:ascii="Arial" w:hAnsi="Arial" w:cs="Arial"/>
        </w:rPr>
        <w:t>Attention to detail</w:t>
      </w:r>
    </w:p>
    <w:p w:rsidR="0008497D" w:rsidRDefault="0008497D">
      <w:pPr>
        <w:rPr>
          <w:rFonts w:ascii="Arial" w:hAnsi="Arial" w:cs="Arial"/>
        </w:rPr>
      </w:pPr>
    </w:p>
    <w:p w:rsidR="0008497D" w:rsidRDefault="00CC7FD9">
      <w:pPr>
        <w:spacing w:after="75" w:line="240" w:lineRule="auto"/>
        <w:rPr>
          <w:rFonts w:ascii="Arial" w:eastAsia="Times New Roman" w:hAnsi="Arial" w:cs="Arial"/>
        </w:rPr>
      </w:pPr>
      <w:r>
        <w:rPr>
          <w:rFonts w:ascii="Arial" w:eastAsia="Times New Roman" w:hAnsi="Arial" w:cs="Arial"/>
          <w:highlight w:val="yellow"/>
        </w:rPr>
        <w:t>Hobbies and Interests</w:t>
      </w:r>
    </w:p>
    <w:p w:rsidR="0008497D" w:rsidRDefault="00CC7FD9">
      <w:pPr>
        <w:spacing w:after="0" w:line="240" w:lineRule="auto"/>
        <w:rPr>
          <w:rFonts w:ascii="Arial" w:eastAsia="Times New Roman" w:hAnsi="Arial" w:cs="Arial"/>
        </w:rPr>
      </w:pPr>
      <w:r>
        <w:rPr>
          <w:rFonts w:ascii="Arial" w:eastAsia="Times New Roman" w:hAnsi="Arial" w:cs="Arial"/>
        </w:rPr>
        <w:t>Voracious reader and participant in two book clubs. Host monthly seminar on conversational Somali at local library and promote community dev</w:t>
      </w:r>
      <w:r>
        <w:rPr>
          <w:rFonts w:ascii="Arial" w:eastAsia="Times New Roman" w:hAnsi="Arial" w:cs="Arial"/>
        </w:rPr>
        <w:t xml:space="preserve">elopment projects. </w:t>
      </w:r>
    </w:p>
    <w:p w:rsidR="0008497D" w:rsidRDefault="00CC7FD9">
      <w:pPr>
        <w:spacing w:after="0" w:line="240" w:lineRule="auto"/>
        <w:rPr>
          <w:rFonts w:ascii="Arial" w:eastAsia="Times New Roman" w:hAnsi="Arial" w:cs="Arial"/>
        </w:rPr>
      </w:pPr>
      <w:r>
        <w:rPr>
          <w:rFonts w:ascii="Arial" w:eastAsia="Times New Roman" w:hAnsi="Arial" w:cs="Arial"/>
        </w:rPr>
        <w:t>Enjoy cooking and playing the cricket. Serve on city cultural awareness committee and help plan annual celebrations and events.</w:t>
      </w:r>
    </w:p>
    <w:p w:rsidR="0008497D" w:rsidRDefault="0008497D">
      <w:pPr>
        <w:rPr>
          <w:rFonts w:ascii="Arial" w:hAnsi="Arial" w:cs="Arial"/>
        </w:rPr>
      </w:pPr>
    </w:p>
    <w:p w:rsidR="0008497D" w:rsidRDefault="00CC7FD9">
      <w:pPr>
        <w:rPr>
          <w:rFonts w:ascii="Arial" w:hAnsi="Arial" w:cs="Arial"/>
        </w:rPr>
      </w:pPr>
      <w:r>
        <w:rPr>
          <w:rFonts w:ascii="Arial" w:hAnsi="Arial" w:cs="Arial"/>
          <w:highlight w:val="yellow"/>
        </w:rPr>
        <w:t>REFERENCES</w:t>
      </w:r>
    </w:p>
    <w:p w:rsidR="0008497D" w:rsidRDefault="00CC7FD9">
      <w:pPr>
        <w:rPr>
          <w:rFonts w:ascii="Arial" w:hAnsi="Arial" w:cs="Arial"/>
        </w:rPr>
      </w:pPr>
      <w:r>
        <w:rPr>
          <w:rFonts w:ascii="Arial" w:hAnsi="Arial" w:cs="Arial"/>
        </w:rPr>
        <w:t>– Available on request</w:t>
      </w:r>
    </w:p>
    <w:sectPr w:rsidR="00084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multilevel"/>
    <w:tmpl w:val="B4E2BCE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nsid w:val="00000001"/>
    <w:multiLevelType w:val="hybridMultilevel"/>
    <w:tmpl w:val="C576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000002"/>
    <w:multiLevelType w:val="multilevel"/>
    <w:tmpl w:val="108084E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nsid w:val="00000003"/>
    <w:multiLevelType w:val="multilevel"/>
    <w:tmpl w:val="787A4EF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
    <w:nsid w:val="00000004"/>
    <w:multiLevelType w:val="hybridMultilevel"/>
    <w:tmpl w:val="DACA12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0000005"/>
    <w:multiLevelType w:val="multilevel"/>
    <w:tmpl w:val="5E52003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
    <w:nsid w:val="00000006"/>
    <w:multiLevelType w:val="hybridMultilevel"/>
    <w:tmpl w:val="6E72A6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97D"/>
    <w:rsid w:val="0008497D"/>
    <w:rsid w:val="00CC7F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7061B-BB56-40D5-AA3B-01D8A0ED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abdullahi</cp:lastModifiedBy>
  <cp:revision>2</cp:revision>
  <dcterms:created xsi:type="dcterms:W3CDTF">2020-12-18T21:17:00Z</dcterms:created>
  <dcterms:modified xsi:type="dcterms:W3CDTF">2020-12-18T21:17:00Z</dcterms:modified>
</cp:coreProperties>
</file>