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iv"/>
        <w:spacing w:lineRule="exact" w:line="620"/>
        <w:ind w:right="300" w:hanging="0"/>
        <w:rPr>
          <w:rStyle w:val="Divdocumentleftbox"/>
          <w:rFonts w:ascii="Trebuchet MS" w:hAnsi="Trebuchet MS" w:eastAsia="Trebuchet MS" w:cs="Trebuchet MS"/>
          <w:b/>
          <w:b/>
          <w:bCs/>
          <w:caps/>
          <w:color w:val="343B30"/>
          <w:spacing w:val="10"/>
          <w:sz w:val="60"/>
          <w:szCs w:val="60"/>
        </w:rPr>
      </w:pPr>
      <w:r>
        <w:rPr>
          <w:rStyle w:val="Divdocumentleftbox"/>
          <w:rFonts w:eastAsia="Trebuchet MS" w:cs="Trebuchet MS" w:ascii="Trebuchet MS" w:hAnsi="Trebuchet MS"/>
          <w:b/>
          <w:bCs/>
          <w:caps/>
          <w:color w:val="343B30"/>
          <w:spacing w:val="10"/>
          <w:sz w:val="60"/>
          <w:szCs w:val="60"/>
        </w:rPr>
        <w:t xml:space="preserve">        </w:t>
      </w:r>
      <w:r>
        <w:rPr>
          <w:rStyle w:val="Divdocumentleftbox"/>
          <w:rFonts w:eastAsia="Trebuchet MS" w:cs="Trebuchet MS" w:ascii="Trebuchet MS" w:hAnsi="Trebuchet MS"/>
          <w:b/>
          <w:bCs/>
          <w:caps/>
          <w:color w:val="343B30"/>
          <w:spacing w:val="10"/>
          <w:sz w:val="60"/>
          <w:szCs w:val="60"/>
        </w:rPr>
        <w:t>Nataliia Kononova</w:t>
      </w:r>
      <w:bookmarkStart w:id="0" w:name="_GoBack"/>
      <w:bookmarkEnd w:id="0"/>
    </w:p>
    <w:tbl>
      <w:tblPr>
        <w:tblStyle w:val="addresstable"/>
        <w:tblW w:w="4120" w:type="dxa"/>
        <w:jc w:val="left"/>
        <w:tblInd w:w="300" w:type="dxa"/>
        <w:tblLayout w:type="fixed"/>
        <w:tblCellMar>
          <w:top w:w="120" w:type="dxa"/>
          <w:left w:w="0" w:type="dxa"/>
          <w:bottom w:w="0" w:type="dxa"/>
          <w:right w:w="40" w:type="dxa"/>
        </w:tblCellMar>
        <w:tblLook w:firstRow="1" w:noVBand="1" w:lastRow="1" w:firstColumn="1" w:lastColumn="1" w:noHBand="0" w:val="05e0"/>
      </w:tblPr>
      <w:tblGrid>
        <w:gridCol w:w="580"/>
        <w:gridCol w:w="3539"/>
      </w:tblGrid>
      <w:tr>
        <w:trPr/>
        <w:tc>
          <w:tcPr>
            <w:tcW w:w="580" w:type="dxa"/>
            <w:tcBorders/>
            <w:vAlign w:val="center"/>
          </w:tcPr>
          <w:p>
            <w:pPr>
              <w:pStyle w:val="Div"/>
              <w:widowControl/>
              <w:spacing w:lineRule="atLeast" w:line="340" w:before="0" w:after="0"/>
              <w:jc w:val="left"/>
              <w:rPr>
                <w:rStyle w:val="Adrsfirstcell"/>
                <w:rFonts w:ascii="Trebuchet MS" w:hAnsi="Trebuchet MS" w:eastAsia="Trebuchet MS" w:cs="Trebuchet MS"/>
                <w:color w:val="343B30"/>
              </w:rPr>
            </w:pPr>
            <w:r>
              <w:rPr>
                <w:kern w:val="0"/>
                <w:lang w:eastAsia="en-US" w:bidi="ar-SA"/>
              </w:rPr>
              <w:drawing>
                <wp:inline distT="0" distB="0" distL="0" distR="0">
                  <wp:extent cx="241300" cy="241935"/>
                  <wp:effectExtent l="0" t="0" r="0" b="0"/>
                  <wp:docPr id="1" name="Picture 10000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000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/>
            <w:tcMar>
              <w:right w:w="700" w:type="dxa"/>
            </w:tcMar>
            <w:vAlign w:val="center"/>
          </w:tcPr>
          <w:p>
            <w:pPr>
              <w:pStyle w:val="Adrssecondcelldiv"/>
              <w:widowControl/>
              <w:spacing w:lineRule="atLeast" w:line="340" w:before="0" w:after="0"/>
              <w:jc w:val="left"/>
              <w:rPr>
                <w:rStyle w:val="Adrssecondcell"/>
                <w:rFonts w:ascii="Trebuchet MS" w:hAnsi="Trebuchet MS" w:eastAsia="Trebuchet MS" w:cs="Trebuchet MS"/>
                <w:color w:val="343B30"/>
              </w:rPr>
            </w:pPr>
            <w:r>
              <w:rPr>
                <w:rStyle w:val="Adrssecondcell"/>
                <w:rFonts w:eastAsia="Trebuchet MS" w:cs="Trebuchet MS" w:ascii="Trebuchet MS" w:hAnsi="Trebuchet MS"/>
                <w:color w:val="343B30"/>
                <w:kern w:val="0"/>
                <w:lang w:eastAsia="en-US" w:bidi="ar-SA"/>
              </w:rPr>
              <w:t>n.konon.translate@gmail.com</w:t>
            </w:r>
          </w:p>
        </w:tc>
      </w:tr>
      <w:tr>
        <w:trPr/>
        <w:tc>
          <w:tcPr>
            <w:tcW w:w="580" w:type="dxa"/>
            <w:tcBorders/>
            <w:vAlign w:val="center"/>
          </w:tcPr>
          <w:p>
            <w:pPr>
              <w:pStyle w:val="Div"/>
              <w:widowControl/>
              <w:spacing w:lineRule="atLeast" w:line="340" w:before="0" w:after="0"/>
              <w:jc w:val="left"/>
              <w:rPr>
                <w:rStyle w:val="Adrsfirstcell"/>
                <w:rFonts w:ascii="Trebuchet MS" w:hAnsi="Trebuchet MS" w:eastAsia="Trebuchet MS" w:cs="Trebuchet MS"/>
                <w:color w:val="343B30"/>
              </w:rPr>
            </w:pPr>
            <w:r>
              <w:rPr>
                <w:kern w:val="0"/>
                <w:lang w:eastAsia="en-US" w:bidi="ar-SA"/>
              </w:rPr>
              <w:drawing>
                <wp:inline distT="0" distB="0" distL="0" distR="0">
                  <wp:extent cx="241300" cy="241935"/>
                  <wp:effectExtent l="0" t="0" r="0" b="0"/>
                  <wp:docPr id="2" name="Picture 1000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00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/>
            <w:tcMar>
              <w:right w:w="700" w:type="dxa"/>
            </w:tcMar>
            <w:vAlign w:val="center"/>
          </w:tcPr>
          <w:p>
            <w:pPr>
              <w:pStyle w:val="Adrssecondcelldiv"/>
              <w:widowControl/>
              <w:spacing w:lineRule="atLeast" w:line="340" w:before="0" w:after="0"/>
              <w:jc w:val="left"/>
              <w:rPr>
                <w:rStyle w:val="Adrssecondcell"/>
                <w:rFonts w:ascii="Trebuchet MS" w:hAnsi="Trebuchet MS" w:eastAsia="Trebuchet MS" w:cs="Trebuchet MS"/>
                <w:color w:val="343B30"/>
              </w:rPr>
            </w:pPr>
            <w:r>
              <w:rPr>
                <w:rStyle w:val="Span"/>
                <w:rFonts w:eastAsia="Trebuchet MS" w:cs="Trebuchet MS" w:ascii="Trebuchet MS" w:hAnsi="Trebuchet MS"/>
                <w:color w:val="343B30"/>
                <w:kern w:val="0"/>
                <w:lang w:eastAsia="en-US" w:bidi="ar-SA"/>
              </w:rPr>
              <w:t>+995595503749</w:t>
            </w:r>
          </w:p>
        </w:tc>
      </w:tr>
      <w:tr>
        <w:trPr/>
        <w:tc>
          <w:tcPr>
            <w:tcW w:w="580" w:type="dxa"/>
            <w:tcBorders/>
            <w:vAlign w:val="center"/>
          </w:tcPr>
          <w:p>
            <w:pPr>
              <w:pStyle w:val="Div"/>
              <w:widowControl/>
              <w:spacing w:lineRule="atLeast" w:line="340" w:before="0" w:after="0"/>
              <w:jc w:val="left"/>
              <w:rPr>
                <w:rStyle w:val="Adrsfirstcell"/>
                <w:rFonts w:ascii="Trebuchet MS" w:hAnsi="Trebuchet MS" w:eastAsia="Trebuchet MS" w:cs="Trebuchet MS"/>
                <w:color w:val="343B30"/>
              </w:rPr>
            </w:pPr>
            <w:r>
              <w:rPr>
                <w:kern w:val="0"/>
                <w:lang w:eastAsia="en-US" w:bidi="ar-SA"/>
              </w:rPr>
              <w:drawing>
                <wp:inline distT="0" distB="0" distL="0" distR="0">
                  <wp:extent cx="241300" cy="241935"/>
                  <wp:effectExtent l="0" t="0" r="0" b="0"/>
                  <wp:docPr id="3" name="Picture 10000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000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/>
            <w:tcMar>
              <w:right w:w="700" w:type="dxa"/>
            </w:tcMar>
            <w:vAlign w:val="center"/>
          </w:tcPr>
          <w:p>
            <w:pPr>
              <w:pStyle w:val="Adrssecondcelldiv"/>
              <w:widowControl/>
              <w:spacing w:lineRule="atLeast" w:line="340" w:before="0" w:after="0"/>
              <w:jc w:val="left"/>
              <w:rPr>
                <w:rStyle w:val="Adrssecondcell"/>
                <w:rFonts w:ascii="Trebuchet MS" w:hAnsi="Trebuchet MS" w:eastAsia="Trebuchet MS" w:cs="Trebuchet MS"/>
                <w:color w:val="343B30"/>
              </w:rPr>
            </w:pPr>
            <w:r>
              <w:rPr>
                <w:rStyle w:val="Span"/>
                <w:rFonts w:eastAsia="Trebuchet MS" w:cs="Trebuchet MS" w:ascii="Trebuchet MS" w:hAnsi="Trebuchet MS"/>
                <w:color w:val="343B30"/>
                <w:kern w:val="0"/>
                <w:lang w:eastAsia="en-US" w:bidi="ar-SA"/>
              </w:rPr>
              <w:t>Tbilisi Georgia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ivdocumentdivsectiontitle"/>
        <w:spacing w:lineRule="atLeast" w:line="360" w:before="0" w:after="200"/>
        <w:ind w:right="360" w:hanging="0"/>
        <w:rPr>
          <w:rStyle w:val="Divdocumentrightbox"/>
          <w:rFonts w:ascii="Trebuchet MS" w:hAnsi="Trebuchet MS" w:eastAsia="Trebuchet MS" w:cs="Trebuchet MS"/>
          <w:b/>
          <w:b/>
          <w:bCs/>
          <w:caps/>
          <w:color w:val="343B30"/>
          <w:sz w:val="26"/>
          <w:szCs w:val="26"/>
        </w:rPr>
      </w:pPr>
      <w:r>
        <w:rPr>
          <w:rStyle w:val="Divdocumentrightbox"/>
          <w:rFonts w:eastAsia="Trebuchet MS" w:cs="Trebuchet MS" w:ascii="Trebuchet MS" w:hAnsi="Trebuchet MS"/>
          <w:b/>
          <w:bCs/>
          <w:caps/>
          <w:color w:val="343B30"/>
          <w:sz w:val="26"/>
          <w:szCs w:val="26"/>
        </w:rPr>
        <w:t>Professional Summary</w:t>
      </w:r>
    </w:p>
    <w:p>
      <w:pPr>
        <w:pStyle w:val="P"/>
        <w:spacing w:lineRule="atLeast" w:line="340"/>
        <w:ind w:right="360" w:hanging="0"/>
        <w:jc w:val="both"/>
        <w:rPr/>
      </w:pPr>
      <w:r>
        <w:rPr>
          <w:rStyle w:val="Divdocumentrightbox"/>
          <w:rFonts w:eastAsia="Trebuchet MS" w:cs="Trebuchet MS" w:ascii="Trebuchet MS" w:hAnsi="Trebuchet MS"/>
          <w:color w:val="343B30"/>
        </w:rPr>
        <w:t>Translator with highly developed understanding of Russian and English languages and culture. Skilled in quickly and accurately translating written documents, video and audio recordings (subtitling, transcription). Over 7 years of experience.</w:t>
      </w:r>
    </w:p>
    <w:p>
      <w:pPr>
        <w:pStyle w:val="P"/>
        <w:spacing w:lineRule="atLeast" w:line="340"/>
        <w:ind w:right="360" w:hanging="0"/>
        <w:jc w:val="both"/>
        <w:rPr>
          <w:rStyle w:val="Divdocumentrightbox"/>
          <w:rFonts w:ascii="Trebuchet MS" w:hAnsi="Trebuchet MS" w:eastAsia="Trebuchet MS" w:cs="Trebuchet MS"/>
          <w:color w:val="343B30"/>
        </w:rPr>
      </w:pPr>
      <w:r>
        <w:rPr/>
      </w:r>
    </w:p>
    <w:p>
      <w:pPr>
        <w:pStyle w:val="Divdocumentdivsectiontitle"/>
        <w:widowControl/>
        <w:spacing w:lineRule="atLeast" w:line="360" w:before="0" w:after="200"/>
        <w:ind w:right="360" w:hanging="0"/>
        <w:jc w:val="left"/>
        <w:rPr>
          <w:rStyle w:val="Divdocumentrightbox"/>
          <w:rFonts w:ascii="Trebuchet MS" w:hAnsi="Trebuchet MS" w:eastAsia="Trebuchet MS" w:cs="Trebuchet MS"/>
          <w:b/>
          <w:b/>
          <w:bCs/>
          <w:caps/>
          <w:color w:val="343B30"/>
          <w:sz w:val="26"/>
          <w:szCs w:val="26"/>
        </w:rPr>
      </w:pPr>
      <w:r>
        <w:rPr>
          <w:rStyle w:val="Divdocumentrightbox"/>
          <w:rFonts w:eastAsia="Trebuchet MS" w:cs="Trebuchet MS" w:ascii="Trebuchet MS" w:hAnsi="Trebuchet MS"/>
          <w:b/>
          <w:bCs/>
          <w:caps/>
          <w:color w:val="343B30"/>
          <w:kern w:val="0"/>
          <w:sz w:val="26"/>
          <w:szCs w:val="26"/>
          <w:lang w:eastAsia="en-US" w:bidi="ar-SA"/>
        </w:rPr>
        <w:t>WoRk History</w:t>
      </w:r>
    </w:p>
    <w:p>
      <w:pPr>
        <w:pStyle w:val="Divdocumentrightboxsinglecolumn"/>
        <w:widowControl w:val="false"/>
        <w:suppressAutoHyphens w:val="true"/>
        <w:spacing w:lineRule="atLeast" w:line="340" w:before="0" w:after="0"/>
        <w:ind w:right="360" w:hanging="0"/>
        <w:jc w:val="left"/>
        <w:rPr>
          <w:rStyle w:val="DivdocumentparentContainerrightboxlastbox"/>
          <w:rFonts w:ascii="Trebuchet MS" w:hAnsi="Trebuchet MS" w:eastAsia="Trebuchet MS" w:cs="Trebuchet MS"/>
          <w:color w:val="343B30"/>
          <w:position w:val="0"/>
          <w:sz w:val="20"/>
          <w:sz w:val="20"/>
          <w:shd w:fill="auto" w:val="clear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Welocalize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Freelance Translator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  <w:br/>
      </w:r>
      <w:r>
        <w:rPr>
          <w:rStyle w:val="Divdocumentsinglecolumnpaddedline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Freelance</w:t>
      </w:r>
      <w:r>
        <w:rPr>
          <w:rStyle w:val="Divdocumentseptr"/>
          <w:rFonts w:eastAsia="Trebuchet MS" w:cs="Trebuchet MS" w:ascii="Trebuchet MS" w:hAnsi="Trebuchet MS"/>
          <w:color w:val="343B30"/>
          <w:kern w:val="0"/>
          <w:position w:val="0"/>
          <w:sz w:val="18"/>
          <w:sz w:val="18"/>
          <w:vertAlign w:val="baseline"/>
          <w:lang w:val="en-US" w:eastAsia="en-US" w:bidi="ar-SA"/>
        </w:rPr>
        <w:t> •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08/2021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Current</w:t>
      </w:r>
    </w:p>
    <w:p>
      <w:pPr>
        <w:pStyle w:val="Divdocumentulli"/>
        <w:widowControl w:val="false"/>
        <w:numPr>
          <w:ilvl w:val="0"/>
          <w:numId w:val="3"/>
        </w:numPr>
        <w:suppressAutoHyphens w:val="true"/>
        <w:spacing w:lineRule="atLeast" w:line="340" w:before="12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Translated business websites to support international expansions.</w:t>
      </w:r>
    </w:p>
    <w:p>
      <w:pPr>
        <w:pStyle w:val="Divdocumentulli"/>
        <w:widowControl w:val="false"/>
        <w:numPr>
          <w:ilvl w:val="0"/>
          <w:numId w:val="3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Communicated effectively with clients to establish scope and requirements of translation, following up after submission of work to confirm satisfaction and understanding.</w:t>
      </w:r>
    </w:p>
    <w:p>
      <w:pPr>
        <w:pStyle w:val="Divdocumentulli"/>
        <w:widowControl w:val="false"/>
        <w:numPr>
          <w:ilvl w:val="0"/>
          <w:numId w:val="3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Used translation software to verify complex terms and expedite communication process.</w:t>
      </w:r>
    </w:p>
    <w:p>
      <w:pPr>
        <w:pStyle w:val="Divdocumentulli"/>
        <w:widowControl w:val="false"/>
        <w:numPr>
          <w:ilvl w:val="0"/>
          <w:numId w:val="3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Supported operations by translating key departmental documents and internal communications.</w:t>
      </w:r>
    </w:p>
    <w:p>
      <w:pPr>
        <w:pStyle w:val="Divdocumentulli"/>
        <w:widowControl w:val="false"/>
        <w:numPr>
          <w:ilvl w:val="0"/>
          <w:numId w:val="3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Worked with other translators to facilitate real time conversations.</w:t>
      </w:r>
    </w:p>
    <w:p>
      <w:pPr>
        <w:pStyle w:val="Divdocumentulli"/>
        <w:widowControl w:val="false"/>
        <w:numPr>
          <w:ilvl w:val="0"/>
          <w:numId w:val="3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Translated documents for research departments, supporting data collection and reporting.</w:t>
      </w:r>
    </w:p>
    <w:p>
      <w:pPr>
        <w:pStyle w:val="Divdocumentrightboxsinglecolumn"/>
        <w:widowControl w:val="false"/>
        <w:suppressAutoHyphens w:val="true"/>
        <w:spacing w:lineRule="atLeast" w:line="340" w:before="220" w:after="0"/>
        <w:ind w:right="360" w:hanging="0"/>
        <w:jc w:val="left"/>
        <w:rPr>
          <w:rStyle w:val="DivdocumentparentContainerrightboxlastbox"/>
          <w:rFonts w:ascii="Trebuchet MS" w:hAnsi="Trebuchet MS" w:eastAsia="Trebuchet MS" w:cs="Trebuchet MS"/>
          <w:color w:val="343B30"/>
          <w:position w:val="0"/>
          <w:sz w:val="20"/>
          <w:sz w:val="20"/>
          <w:shd w:fill="auto" w:val="clear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CCJK Technologies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 xml:space="preserve">Freelance </w:t>
      </w: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Translator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  <w:br/>
      </w:r>
      <w:r>
        <w:rPr>
          <w:rStyle w:val="Divdocumentsinglecolumnpaddedline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Freelance</w:t>
      </w:r>
      <w:r>
        <w:rPr>
          <w:rStyle w:val="Divdocumentseptr"/>
          <w:rFonts w:eastAsia="Trebuchet MS" w:cs="Trebuchet MS" w:ascii="Trebuchet MS" w:hAnsi="Trebuchet MS"/>
          <w:color w:val="343B30"/>
          <w:kern w:val="0"/>
          <w:position w:val="0"/>
          <w:sz w:val="18"/>
          <w:sz w:val="18"/>
          <w:vertAlign w:val="baseline"/>
          <w:lang w:val="en-US" w:eastAsia="en-US" w:bidi="ar-SA"/>
        </w:rPr>
        <w:t> • 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01/2020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Current</w:t>
      </w:r>
    </w:p>
    <w:p>
      <w:pPr>
        <w:pStyle w:val="Divdocumentulli"/>
        <w:widowControl w:val="false"/>
        <w:numPr>
          <w:ilvl w:val="0"/>
          <w:numId w:val="4"/>
        </w:numPr>
        <w:suppressAutoHyphens w:val="true"/>
        <w:spacing w:lineRule="atLeast" w:line="340" w:before="12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Translation, proofread, edit and improve documents, texts, videos of different sizes.</w:t>
      </w:r>
    </w:p>
    <w:p>
      <w:pPr>
        <w:pStyle w:val="Divdocumentulli"/>
        <w:widowControl w:val="false"/>
        <w:numPr>
          <w:ilvl w:val="0"/>
          <w:numId w:val="4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Complete precise translations of official documents with correct words and phrasing to meet legal standards.</w:t>
      </w:r>
    </w:p>
    <w:p>
      <w:pPr>
        <w:pStyle w:val="Divdocumentulli"/>
        <w:widowControl w:val="false"/>
        <w:numPr>
          <w:ilvl w:val="0"/>
          <w:numId w:val="4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Communicate clearly in written English with internal and external customers.</w:t>
      </w:r>
    </w:p>
    <w:p>
      <w:pPr>
        <w:pStyle w:val="Divdocumentulli"/>
        <w:widowControl w:val="false"/>
        <w:numPr>
          <w:ilvl w:val="0"/>
          <w:numId w:val="4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Listen to speakers' statements to determine meanings and prepare translations, frequently using electronic listening systems.</w:t>
      </w:r>
    </w:p>
    <w:p>
      <w:pPr>
        <w:pStyle w:val="Divdocumentulli"/>
        <w:widowControl w:val="false"/>
        <w:numPr>
          <w:ilvl w:val="0"/>
          <w:numId w:val="4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Edit and proofread text to accurately reflect English and Russian language.</w:t>
      </w:r>
    </w:p>
    <w:p>
      <w:pPr>
        <w:pStyle w:val="Divdocumentrightboxsinglecolumn"/>
        <w:widowControl w:val="false"/>
        <w:suppressAutoHyphens w:val="true"/>
        <w:spacing w:lineRule="atLeast" w:line="340" w:before="220" w:after="0"/>
        <w:ind w:right="360" w:hanging="0"/>
        <w:jc w:val="left"/>
        <w:rPr>
          <w:rStyle w:val="DivdocumentparentContainerrightboxlastbox"/>
          <w:rFonts w:ascii="Trebuchet MS" w:hAnsi="Trebuchet MS" w:eastAsia="Trebuchet MS" w:cs="Trebuchet MS"/>
          <w:color w:val="343B30"/>
          <w:position w:val="0"/>
          <w:sz w:val="20"/>
          <w:sz w:val="20"/>
          <w:shd w:fill="auto" w:val="clear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English Mate, Center of languages courses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English to Russian Translator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  <w:br/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Yakutsk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,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R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ussia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</w:r>
      <w:r>
        <w:rPr>
          <w:rStyle w:val="Divdocumentseptr"/>
          <w:rFonts w:eastAsia="Trebuchet MS" w:cs="Trebuchet MS" w:ascii="Trebuchet MS" w:hAnsi="Trebuchet MS"/>
          <w:color w:val="343B30"/>
          <w:kern w:val="0"/>
          <w:position w:val="0"/>
          <w:sz w:val="18"/>
          <w:sz w:val="18"/>
          <w:vertAlign w:val="baseline"/>
          <w:lang w:val="en-US" w:eastAsia="en-US" w:bidi="ar-SA"/>
        </w:rPr>
        <w:t> • 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09/2015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02/2020</w:t>
      </w:r>
    </w:p>
    <w:p>
      <w:pPr>
        <w:pStyle w:val="Divdocumentulli"/>
        <w:widowControl w:val="false"/>
        <w:numPr>
          <w:ilvl w:val="0"/>
          <w:numId w:val="6"/>
        </w:numPr>
        <w:suppressAutoHyphens w:val="true"/>
        <w:spacing w:lineRule="atLeast" w:line="340" w:before="12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Translated legal and research materials from English to Russian.</w:t>
      </w:r>
    </w:p>
    <w:p>
      <w:pPr>
        <w:pStyle w:val="Divdocumentulli"/>
        <w:widowControl w:val="false"/>
        <w:numPr>
          <w:ilvl w:val="0"/>
          <w:numId w:val="6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Referred to reference materials such as dictionaries, lexicons and encyclopedias to verify translation accuracy.</w:t>
      </w:r>
    </w:p>
    <w:p>
      <w:pPr>
        <w:pStyle w:val="Divdocumentulli"/>
        <w:widowControl w:val="false"/>
        <w:numPr>
          <w:ilvl w:val="0"/>
          <w:numId w:val="6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Facilitated and supported participation and social communication.</w:t>
      </w:r>
    </w:p>
    <w:p>
      <w:pPr>
        <w:pStyle w:val="Divdocumentulli"/>
        <w:widowControl w:val="false"/>
        <w:numPr>
          <w:ilvl w:val="0"/>
          <w:numId w:val="6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Communicated clearly in written English with internal and external customers.</w:t>
      </w:r>
    </w:p>
    <w:p>
      <w:pPr>
        <w:pStyle w:val="Divdocumentulli"/>
        <w:widowControl w:val="false"/>
        <w:numPr>
          <w:ilvl w:val="0"/>
          <w:numId w:val="6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Worked collaboratively to improve operations by offering ideas, identifying issues and respecting team members.</w:t>
      </w:r>
    </w:p>
    <w:p>
      <w:pPr>
        <w:pStyle w:val="Divdocumentulli"/>
        <w:widowControl w:val="false"/>
        <w:numPr>
          <w:ilvl w:val="0"/>
          <w:numId w:val="6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Proofread, edited and improved documents of different sizes.</w:t>
      </w:r>
    </w:p>
    <w:p>
      <w:pPr>
        <w:pStyle w:val="Divdocumentrightboxsinglecolumn"/>
        <w:widowControl w:val="false"/>
        <w:suppressAutoHyphens w:val="true"/>
        <w:spacing w:lineRule="atLeast" w:line="340" w:before="220" w:after="0"/>
        <w:ind w:right="360" w:hanging="0"/>
        <w:jc w:val="left"/>
        <w:rPr>
          <w:rStyle w:val="DivdocumentparentContainerrightboxlastbox"/>
          <w:rFonts w:ascii="Trebuchet MS" w:hAnsi="Trebuchet MS" w:eastAsia="Trebuchet MS" w:cs="Trebuchet MS"/>
          <w:color w:val="343B30"/>
          <w:position w:val="0"/>
          <w:sz w:val="20"/>
          <w:sz w:val="20"/>
          <w:shd w:fill="auto" w:val="clear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Primary School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Office Manager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  <w:br/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Yakutsk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,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Russia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</w:r>
      <w:r>
        <w:rPr>
          <w:rStyle w:val="Divdocumentseptr"/>
          <w:rFonts w:eastAsia="Trebuchet MS" w:cs="Trebuchet MS" w:ascii="Trebuchet MS" w:hAnsi="Trebuchet MS"/>
          <w:color w:val="343B30"/>
          <w:kern w:val="0"/>
          <w:position w:val="0"/>
          <w:sz w:val="18"/>
          <w:sz w:val="18"/>
          <w:vertAlign w:val="baseline"/>
          <w:lang w:val="en-US" w:eastAsia="en-US" w:bidi="ar-SA"/>
        </w:rPr>
        <w:t> • </w:t>
      </w:r>
      <w:r>
        <w:rPr>
          <w:rStyle w:val="Divdocumentsinglecolumnpaddedline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04/2014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 xml:space="preserve"> - </w:t>
      </w:r>
      <w:r>
        <w:rPr>
          <w:rStyle w:val="TxtItl"/>
          <w:rFonts w:eastAsia="Trebuchet MS" w:cs="Trebuchet MS" w:ascii="Trebuchet MS" w:hAnsi="Trebuchet MS"/>
          <w:i/>
          <w:iCs/>
          <w:color w:val="343B30"/>
          <w:kern w:val="0"/>
          <w:lang w:val="en-US" w:eastAsia="en-US" w:bidi="ar-SA"/>
        </w:rPr>
        <w:t>07/2015</w:t>
      </w:r>
    </w:p>
    <w:p>
      <w:pPr>
        <w:pStyle w:val="Divdocumentulli"/>
        <w:widowControl w:val="false"/>
        <w:numPr>
          <w:ilvl w:val="0"/>
          <w:numId w:val="5"/>
        </w:numPr>
        <w:suppressAutoHyphens w:val="true"/>
        <w:spacing w:lineRule="atLeast" w:line="340" w:before="12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Standardized office structures and processes to promote collaboration and increased performance.</w:t>
      </w:r>
    </w:p>
    <w:p>
      <w:pPr>
        <w:pStyle w:val="Divdocumentulli"/>
        <w:widowControl w:val="false"/>
        <w:numPr>
          <w:ilvl w:val="0"/>
          <w:numId w:val="5"/>
        </w:numPr>
        <w:suppressAutoHyphens w:val="true"/>
        <w:spacing w:lineRule="atLeast" w:line="340" w:before="0" w:after="0"/>
        <w:ind w:left="600" w:right="360" w:hanging="250"/>
        <w:jc w:val="left"/>
        <w:rPr>
          <w:rStyle w:val="Span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Oversaw office inventory activities by ordering and requisitions and stocking and shipment receiving.</w:t>
      </w:r>
    </w:p>
    <w:p>
      <w:pPr>
        <w:pStyle w:val="Divdocumentulli"/>
        <w:widowControl w:val="false"/>
        <w:suppressAutoHyphens w:val="true"/>
        <w:spacing w:lineRule="atLeast" w:line="340" w:before="0" w:after="0"/>
        <w:ind w:right="360" w:hanging="0"/>
        <w:jc w:val="left"/>
        <w:rPr/>
      </w:pPr>
      <w:r>
        <w:rPr/>
      </w:r>
    </w:p>
    <w:p>
      <w:pPr>
        <w:pStyle w:val="Divdocumentdivsectiontitle"/>
        <w:widowControl w:val="false"/>
        <w:suppressAutoHyphens w:val="true"/>
        <w:spacing w:lineRule="atLeast" w:line="360" w:before="600" w:after="300"/>
        <w:ind w:right="300" w:hanging="0"/>
        <w:jc w:val="left"/>
        <w:rPr>
          <w:rStyle w:val="Divdocumentleftbox"/>
          <w:rFonts w:ascii="Trebuchet MS" w:hAnsi="Trebuchet MS" w:eastAsia="Trebuchet MS" w:cs="Trebuchet MS"/>
          <w:b/>
          <w:b/>
          <w:bCs/>
          <w:caps/>
          <w:color w:val="343B30"/>
          <w:spacing w:val="20"/>
          <w:position w:val="0"/>
          <w:sz w:val="26"/>
          <w:sz w:val="26"/>
          <w:szCs w:val="26"/>
          <w:vertAlign w:val="baseline"/>
        </w:rPr>
      </w:pPr>
      <w:r>
        <w:rPr>
          <w:rStyle w:val="Divdocumentleftbox"/>
          <w:rFonts w:eastAsia="Trebuchet MS" w:cs="Trebuchet MS" w:ascii="Trebuchet MS" w:hAnsi="Trebuchet MS"/>
          <w:b/>
          <w:bCs/>
          <w:caps/>
          <w:color w:val="343B30"/>
          <w:kern w:val="0"/>
          <w:position w:val="0"/>
          <w:sz w:val="26"/>
          <w:sz w:val="26"/>
          <w:szCs w:val="26"/>
          <w:vertAlign w:val="baseline"/>
          <w:lang w:val="en-US" w:eastAsia="en-US" w:bidi="ar-SA"/>
        </w:rPr>
        <w:t>Education</w:t>
      </w:r>
    </w:p>
    <w:p>
      <w:pPr>
        <w:pStyle w:val="Div"/>
        <w:widowControl w:val="false"/>
        <w:suppressAutoHyphens w:val="true"/>
        <w:spacing w:lineRule="atLeast" w:line="340" w:before="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North-Eastern Federal University</w:t>
      </w:r>
    </w:p>
    <w:p>
      <w:pPr>
        <w:pStyle w:val="DivdocumentsinglecolumnpaddedlineParagraph"/>
        <w:widowControl w:val="false"/>
        <w:suppressAutoHyphens w:val="true"/>
        <w:spacing w:lineRule="atLeast" w:line="340" w:before="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>Russia, Yakutsk</w:t>
      </w:r>
      <w:r>
        <w:rPr>
          <w:rStyle w:val="Divdocumentleftbox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 xml:space="preserve"> </w:t>
      </w:r>
      <w:r>
        <w:rPr>
          <w:rStyle w:val="Divdocumentseptr"/>
          <w:rFonts w:eastAsia="Trebuchet MS" w:cs="Trebuchet MS" w:ascii="Trebuchet MS" w:hAnsi="Trebuchet MS"/>
          <w:color w:val="343B30"/>
          <w:kern w:val="0"/>
          <w:position w:val="0"/>
          <w:sz w:val="18"/>
          <w:sz w:val="18"/>
          <w:vertAlign w:val="baseline"/>
          <w:lang w:val="en-US" w:eastAsia="en-US" w:bidi="ar-SA"/>
        </w:rPr>
        <w:t> • </w:t>
      </w:r>
      <w:r>
        <w:rPr>
          <w:rStyle w:val="Divdocumentleftbox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 xml:space="preserve"> 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>06/2014</w:t>
      </w:r>
    </w:p>
    <w:p>
      <w:pPr>
        <w:pStyle w:val="DivdocumentsinglecolumnpaddedlineParagraph"/>
        <w:widowControl w:val="false"/>
        <w:suppressAutoHyphens w:val="true"/>
        <w:spacing w:lineRule="atLeast" w:line="340" w:before="10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i/>
          <w:iCs/>
          <w:color w:val="343B30"/>
          <w:kern w:val="0"/>
          <w:lang w:val="en-US" w:eastAsia="en-US" w:bidi="ar-SA"/>
        </w:rPr>
        <w:t>Master</w:t>
      </w:r>
      <w:r>
        <w:rPr>
          <w:rStyle w:val="Documentbeforecolonspace"/>
          <w:rFonts w:eastAsia="Trebuchet MS" w:cs="Trebuchet MS" w:ascii="Trebuchet MS" w:hAnsi="Trebuchet MS"/>
          <w:vanish/>
          <w:color w:val="343B30"/>
          <w:kern w:val="0"/>
          <w:lang w:val="en-US" w:eastAsia="en-US" w:bidi="ar-SA"/>
        </w:rPr>
        <w:t xml:space="preserve">  </w:t>
      </w:r>
      <w:r>
        <w:rPr>
          <w:rStyle w:val="Documentbeforecolonspace"/>
          <w:rFonts w:eastAsia="Trebuchet MS" w:cs="Trebuchet MS" w:ascii="Trebuchet MS" w:hAnsi="Trebuchet MS"/>
          <w:vanish/>
          <w:color w:val="343B30"/>
          <w:kern w:val="0"/>
          <w:lang w:val="en-US" w:eastAsia="en-US" w:bidi="ar-SA"/>
        </w:rPr>
        <w:t>Degree D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>:</w:t>
      </w:r>
      <w:r>
        <w:rPr>
          <w:rStyle w:val="Divdocumentleftbox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 xml:space="preserve"> 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>English Language And Literature</w:t>
      </w:r>
    </w:p>
    <w:p>
      <w:pPr>
        <w:pStyle w:val="Div"/>
        <w:widowControl w:val="false"/>
        <w:suppressAutoHyphens w:val="true"/>
        <w:spacing w:lineRule="atLeast" w:line="340" w:before="22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color w:val="343B30"/>
          <w:kern w:val="0"/>
          <w:lang w:val="en-US" w:eastAsia="en-US" w:bidi="ar-SA"/>
        </w:rPr>
        <w:t>North-Easter Federal University</w:t>
      </w:r>
    </w:p>
    <w:p>
      <w:pPr>
        <w:pStyle w:val="DivdocumentsinglecolumnpaddedlineParagraph"/>
        <w:widowControl w:val="false"/>
        <w:suppressAutoHyphens w:val="true"/>
        <w:spacing w:lineRule="atLeast" w:line="340" w:before="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>Russia, Yakutsk</w:t>
      </w:r>
      <w:r>
        <w:rPr>
          <w:rStyle w:val="Divdocumentleftbox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 xml:space="preserve"> </w:t>
      </w:r>
      <w:r>
        <w:rPr>
          <w:rStyle w:val="Divdocumentseptr"/>
          <w:rFonts w:eastAsia="Trebuchet MS" w:cs="Trebuchet MS" w:ascii="Trebuchet MS" w:hAnsi="Trebuchet MS"/>
          <w:color w:val="343B30"/>
          <w:kern w:val="0"/>
          <w:position w:val="0"/>
          <w:sz w:val="18"/>
          <w:sz w:val="18"/>
          <w:vertAlign w:val="baseline"/>
          <w:lang w:val="en-US" w:eastAsia="en-US" w:bidi="ar-SA"/>
        </w:rPr>
        <w:t> • </w:t>
      </w:r>
      <w:r>
        <w:rPr>
          <w:rStyle w:val="Divdocumentleftbox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 xml:space="preserve"> </w:t>
      </w:r>
      <w:r>
        <w:rPr>
          <w:rStyle w:val="Span"/>
          <w:rFonts w:eastAsia="Trebuchet MS" w:cs="Trebuchet MS" w:ascii="Trebuchet MS" w:hAnsi="Trebuchet MS"/>
          <w:color w:val="343B30"/>
          <w:kern w:val="0"/>
          <w:lang w:val="en-US" w:eastAsia="en-US" w:bidi="ar-SA"/>
        </w:rPr>
        <w:t>09/2012</w:t>
      </w:r>
    </w:p>
    <w:p>
      <w:pPr>
        <w:pStyle w:val="DivdocumentsinglecolumnpaddedlineParagraph"/>
        <w:widowControl w:val="false"/>
        <w:suppressAutoHyphens w:val="true"/>
        <w:spacing w:lineRule="atLeast" w:line="340" w:before="10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txtBoldCharacter"/>
          <w:rFonts w:eastAsia="Trebuchet MS" w:cs="Trebuchet MS" w:ascii="Trebuchet MS" w:hAnsi="Trebuchet MS"/>
          <w:b/>
          <w:bCs/>
          <w:i/>
          <w:iCs/>
          <w:color w:val="343B30"/>
          <w:kern w:val="0"/>
          <w:lang w:val="en-US" w:eastAsia="en-US" w:bidi="ar-SA"/>
        </w:rPr>
        <w:t>Bachelor of English Language</w:t>
      </w:r>
    </w:p>
    <w:p>
      <w:pPr>
        <w:pStyle w:val="DivdocumentsinglecolumnpaddedlineParagraph"/>
        <w:widowControl w:val="false"/>
        <w:suppressAutoHyphens w:val="true"/>
        <w:spacing w:lineRule="atLeast" w:line="340" w:before="100" w:after="0"/>
        <w:ind w:left="300" w:right="300" w:hanging="0"/>
        <w:jc w:val="left"/>
        <w:rPr>
          <w:rStyle w:val="Divdocumentleftbox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/>
      </w:r>
    </w:p>
    <w:p>
      <w:pPr>
        <w:pStyle w:val="Divdocumentdivsectiontitle"/>
        <w:widowControl w:val="false"/>
        <w:suppressAutoHyphens w:val="true"/>
        <w:spacing w:lineRule="atLeast" w:line="360" w:before="0" w:after="200"/>
        <w:ind w:right="300" w:hanging="0"/>
        <w:jc w:val="left"/>
        <w:rPr>
          <w:rStyle w:val="Divdocumentleftbox"/>
          <w:rFonts w:ascii="Trebuchet MS" w:hAnsi="Trebuchet MS" w:eastAsia="Trebuchet MS" w:cs="Trebuchet MS"/>
          <w:b/>
          <w:b/>
          <w:bCs/>
          <w:caps/>
          <w:color w:val="343B30"/>
          <w:spacing w:val="20"/>
          <w:position w:val="0"/>
          <w:sz w:val="26"/>
          <w:sz w:val="26"/>
          <w:szCs w:val="26"/>
          <w:vertAlign w:val="baseline"/>
        </w:rPr>
      </w:pPr>
      <w:r>
        <w:rPr>
          <w:rStyle w:val="Divdocumentleftbox"/>
          <w:rFonts w:eastAsia="Trebuchet MS" w:cs="Trebuchet MS" w:ascii="Trebuchet MS" w:hAnsi="Trebuchet MS"/>
          <w:b/>
          <w:bCs/>
          <w:caps/>
          <w:color w:val="343B30"/>
          <w:kern w:val="0"/>
          <w:position w:val="0"/>
          <w:sz w:val="26"/>
          <w:sz w:val="26"/>
          <w:szCs w:val="26"/>
          <w:vertAlign w:val="baseline"/>
          <w:lang w:val="en-US" w:eastAsia="en-US" w:bidi="ar-SA"/>
        </w:rPr>
        <w:t>Skills</w:t>
      </w:r>
    </w:p>
    <w:p>
      <w:pPr>
        <w:pStyle w:val="Divdocumentulli"/>
        <w:widowControl w:val="false"/>
        <w:numPr>
          <w:ilvl w:val="0"/>
          <w:numId w:val="1"/>
        </w:numPr>
        <w:suppressAutoHyphens w:val="true"/>
        <w:spacing w:lineRule="atLeast" w:line="340" w:before="0" w:after="0"/>
        <w:ind w:left="540" w:right="300" w:hanging="250"/>
        <w:jc w:val="left"/>
        <w:rPr>
          <w:rStyle w:val="Documentleftboxskillpaddedline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leftboxskillpaddedline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Russian native with bilingual knowledge of English</w:t>
      </w:r>
    </w:p>
    <w:p>
      <w:pPr>
        <w:pStyle w:val="Divdocumentulli"/>
        <w:widowControl w:val="false"/>
        <w:numPr>
          <w:ilvl w:val="0"/>
          <w:numId w:val="1"/>
        </w:numPr>
        <w:suppressAutoHyphens w:val="true"/>
        <w:spacing w:lineRule="atLeast" w:line="340" w:before="0" w:after="0"/>
        <w:ind w:left="540" w:right="300" w:hanging="250"/>
        <w:jc w:val="left"/>
        <w:rPr>
          <w:rStyle w:val="Documentleftboxskillpaddedline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leftboxskillpaddedline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Memsourse, Smartling and others CAT instruments</w:t>
      </w:r>
    </w:p>
    <w:p>
      <w:pPr>
        <w:pStyle w:val="Divdocumentulli"/>
        <w:widowControl w:val="false"/>
        <w:numPr>
          <w:ilvl w:val="0"/>
          <w:numId w:val="1"/>
        </w:numPr>
        <w:suppressAutoHyphens w:val="true"/>
        <w:spacing w:lineRule="atLeast" w:line="340" w:before="0" w:after="0"/>
        <w:ind w:left="540" w:right="300" w:hanging="250"/>
        <w:jc w:val="left"/>
        <w:rPr>
          <w:rStyle w:val="Documentleftboxskillpaddedline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leftboxskillpaddedline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Good communication skills</w:t>
      </w:r>
    </w:p>
    <w:p>
      <w:pPr>
        <w:pStyle w:val="Divdocumentulli"/>
        <w:widowControl w:val="false"/>
        <w:numPr>
          <w:ilvl w:val="0"/>
          <w:numId w:val="2"/>
        </w:numPr>
        <w:suppressAutoHyphens w:val="true"/>
        <w:spacing w:lineRule="atLeast" w:line="340" w:before="0" w:after="0"/>
        <w:ind w:left="540" w:right="300" w:hanging="250"/>
        <w:jc w:val="left"/>
        <w:rPr>
          <w:rStyle w:val="Documentleftboxskillpaddedline"/>
          <w:rFonts w:ascii="Trebuchet MS" w:hAnsi="Trebuchet MS" w:eastAsia="Trebuchet MS" w:cs="Trebuchet MS"/>
          <w:color w:val="343B30"/>
          <w:position w:val="0"/>
          <w:sz w:val="20"/>
          <w:sz w:val="20"/>
          <w:vertAlign w:val="baseline"/>
        </w:rPr>
      </w:pPr>
      <w:r>
        <w:rPr>
          <w:rStyle w:val="Documentleftboxskillpaddedline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Organizational skill</w:t>
      </w:r>
      <w:r>
        <w:rPr>
          <w:rStyle w:val="Documentleftboxskillpaddedline"/>
          <w:rFonts w:eastAsia="Trebuchet MS" w:cs="Trebuchet MS" w:ascii="Trebuchet MS" w:hAnsi="Trebuchet MS"/>
          <w:color w:val="343B30"/>
          <w:kern w:val="0"/>
          <w:position w:val="0"/>
          <w:sz w:val="24"/>
          <w:sz w:val="24"/>
          <w:vertAlign w:val="baseline"/>
          <w:lang w:val="en-US" w:eastAsia="en-US" w:bidi="ar-SA"/>
        </w:rPr>
        <w:t>s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ivdocumentleftbox" w:customStyle="1">
    <w:name w:val="div_document_left-box"/>
    <w:basedOn w:val="DefaultParagraphFont"/>
    <w:qFormat/>
    <w:rsid w:val="00f265a6"/>
    <w:rPr/>
  </w:style>
  <w:style w:type="character" w:styleId="Adrsfirstcell" w:customStyle="1">
    <w:name w:val="adrsfirstcell"/>
    <w:basedOn w:val="DefaultParagraphFont"/>
    <w:qFormat/>
    <w:rsid w:val="00f265a6"/>
    <w:rPr/>
  </w:style>
  <w:style w:type="character" w:styleId="Adrssecondcell" w:customStyle="1">
    <w:name w:val="adrssecondcell"/>
    <w:basedOn w:val="DefaultParagraphFont"/>
    <w:qFormat/>
    <w:rsid w:val="00f265a6"/>
    <w:rPr/>
  </w:style>
  <w:style w:type="character" w:styleId="Span" w:customStyle="1">
    <w:name w:val="span"/>
    <w:basedOn w:val="DefaultParagraphFont"/>
    <w:qFormat/>
    <w:rsid w:val="00f265a6"/>
    <w:rPr>
      <w:position w:val="0"/>
      <w:sz w:val="24"/>
      <w:sz w:val="24"/>
      <w:szCs w:val="24"/>
      <w:vertAlign w:val="baseline"/>
    </w:rPr>
  </w:style>
  <w:style w:type="character" w:styleId="Divdocumentrightbox" w:customStyle="1">
    <w:name w:val="div_document_right-box"/>
    <w:basedOn w:val="DefaultParagraphFont"/>
    <w:qFormat/>
    <w:rsid w:val="00f265a6"/>
    <w:rPr/>
  </w:style>
  <w:style w:type="character" w:styleId="Divdocumentsinglecolumnpaddedline" w:customStyle="1">
    <w:name w:val="div_document_singlecolumn_paddedline"/>
    <w:basedOn w:val="DefaultParagraphFont"/>
    <w:qFormat/>
    <w:rsid w:val="00f265a6"/>
    <w:rPr/>
  </w:style>
  <w:style w:type="character" w:styleId="DocumenttxtBoldCharacter" w:customStyle="1">
    <w:name w:val="document_txtBold Character"/>
    <w:basedOn w:val="DefaultParagraphFont"/>
    <w:qFormat/>
    <w:rsid w:val="00f265a6"/>
    <w:rPr>
      <w:b/>
      <w:bCs/>
    </w:rPr>
  </w:style>
  <w:style w:type="character" w:styleId="Divdocumentseptr" w:customStyle="1">
    <w:name w:val="div_document_septr"/>
    <w:basedOn w:val="DefaultParagraphFont"/>
    <w:qFormat/>
    <w:rsid w:val="00f265a6"/>
    <w:rPr>
      <w:sz w:val="18"/>
      <w:szCs w:val="18"/>
    </w:rPr>
  </w:style>
  <w:style w:type="character" w:styleId="DivdocumentparentContainerrightboxlastbox" w:customStyle="1">
    <w:name w:val="div_document_parentContainer_right-box_last-box"/>
    <w:basedOn w:val="DefaultParagraphFont"/>
    <w:qFormat/>
    <w:rsid w:val="00f265a6"/>
    <w:rPr>
      <w:shd w:fill="FFFFFF" w:val="clear"/>
    </w:rPr>
  </w:style>
  <w:style w:type="character" w:styleId="TxtItl" w:customStyle="1">
    <w:name w:val="txtItl"/>
    <w:basedOn w:val="DefaultParagraphFont"/>
    <w:qFormat/>
    <w:rsid w:val="00f265a6"/>
    <w:rPr>
      <w:i/>
      <w:iCs/>
    </w:rPr>
  </w:style>
  <w:style w:type="character" w:styleId="Documentbeforecolonspace" w:customStyle="1">
    <w:name w:val="document_beforecolonspace"/>
    <w:basedOn w:val="DefaultParagraphFont"/>
    <w:qFormat/>
    <w:rsid w:val="00f265a6"/>
    <w:rPr>
      <w:vanish/>
    </w:rPr>
  </w:style>
  <w:style w:type="character" w:styleId="Documentleftboxskillpaddedline" w:customStyle="1">
    <w:name w:val="document_left-box_skill_paddedline"/>
    <w:basedOn w:val="DefaultParagraphFont"/>
    <w:qFormat/>
    <w:rsid w:val="00f265a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iv" w:customStyle="1">
    <w:name w:val="div"/>
    <w:basedOn w:val="Normal"/>
    <w:qFormat/>
    <w:rsid w:val="00f265a6"/>
    <w:pPr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drssecondcelldiv" w:customStyle="1">
    <w:name w:val="adrssecondcell_div"/>
    <w:basedOn w:val="Normal"/>
    <w:qFormat/>
    <w:rsid w:val="00f265a6"/>
    <w:pPr>
      <w:pBdr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ivdocumentdivsectiontitle" w:customStyle="1">
    <w:name w:val="div_document_div_sectiontitle"/>
    <w:basedOn w:val="Normal"/>
    <w:qFormat/>
    <w:rsid w:val="00f265a6"/>
    <w:pPr>
      <w:spacing w:lineRule="auto" w:line="240" w:before="0" w:after="0"/>
      <w:textAlignment w:val="baseline"/>
    </w:pPr>
    <w:rPr>
      <w:rFonts w:ascii="Times New Roman" w:hAnsi="Times New Roman" w:eastAsia="Times New Roman" w:cs="Times New Roman"/>
      <w:spacing w:val="20"/>
      <w:sz w:val="24"/>
      <w:szCs w:val="24"/>
      <w:lang w:val="en-US"/>
    </w:rPr>
  </w:style>
  <w:style w:type="paragraph" w:styleId="P" w:customStyle="1">
    <w:name w:val="p"/>
    <w:basedOn w:val="Normal"/>
    <w:qFormat/>
    <w:rsid w:val="00f265a6"/>
    <w:pPr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ivdocumentulli" w:customStyle="1">
    <w:name w:val="div_document_ul_li"/>
    <w:basedOn w:val="Normal"/>
    <w:qFormat/>
    <w:rsid w:val="00f265a6"/>
    <w:pPr>
      <w:pBdr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ivdocumentrightboxsinglecolumn" w:customStyle="1">
    <w:name w:val="div_document_right-box_singlecolumn"/>
    <w:basedOn w:val="Normal"/>
    <w:qFormat/>
    <w:rsid w:val="00f265a6"/>
    <w:pPr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Divdocumentname" w:customStyle="1">
    <w:name w:val="div_document_name"/>
    <w:basedOn w:val="Normal"/>
    <w:qFormat/>
    <w:rsid w:val="00f265a6"/>
    <w:pPr>
      <w:spacing w:lineRule="atLeast" w:line="620" w:before="0" w:after="0"/>
      <w:textAlignment w:val="baseline"/>
    </w:pPr>
    <w:rPr>
      <w:rFonts w:ascii="Times New Roman" w:hAnsi="Times New Roman" w:eastAsia="Times New Roman" w:cs="Times New Roman"/>
      <w:b/>
      <w:bCs/>
      <w:caps/>
      <w:spacing w:val="10"/>
      <w:sz w:val="60"/>
      <w:szCs w:val="60"/>
      <w:lang w:val="en-US"/>
    </w:rPr>
  </w:style>
  <w:style w:type="paragraph" w:styleId="DivdocumentsinglecolumnpaddedlineParagraph" w:customStyle="1">
    <w:name w:val="div_document_singlecolumn_paddedline Paragraph"/>
    <w:basedOn w:val="Normal"/>
    <w:qFormat/>
    <w:rsid w:val="00f265a6"/>
    <w:pPr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dresstable">
    <w:name w:val="addresstable"/>
    <w:basedOn w:val="TableNormal"/>
    <w:rsid w:val="00f265a6"/>
    <w:pPr>
      <w:spacing w:after="0" w:line="240" w:lineRule="auto"/>
    </w:pPr>
    <w:rPr>
      <w:lang w:val="en-US"/>
      <w:sz w:val="20"/>
      <w:szCs w:val="20"/>
    </w:rPr>
  </w:style>
  <w:style w:type="table" w:customStyle="1" w:styleId="divdocumentright-table">
    <w:name w:val="div_document_right-table"/>
    <w:basedOn w:val="TableNormal"/>
    <w:rsid w:val="00f265a6"/>
    <w:pPr>
      <w:spacing w:after="0" w:line="240" w:lineRule="auto"/>
    </w:pPr>
    <w:rPr>
      <w:lang w:val="en-US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LibreOffice/7.3.3.2$Windows_X86_64 LibreOffice_project/d1d0ea68f081ee2800a922cac8f79445e4603348</Application>
  <AppVersion>15.0000</AppVersion>
  <Pages>2</Pages>
  <Words>370</Words>
  <Characters>2431</Characters>
  <CharactersWithSpaces>2756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2023-01-09T15:35:00Z</dcterms:created>
  <dc:creator>Ignacio</dc:creator>
  <dc:description/>
  <dc:language>en-US</dc:language>
  <cp:lastModifiedBy/>
  <dcterms:modified xsi:type="dcterms:W3CDTF">2023-01-09T19:52:47Z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