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uto"/>
        <w:jc w:val="center"/>
        <w:rPr>
          <w:rFonts w:ascii="Tahoma" w:hAnsi="Tahoma" w:cs="Tahoma"/>
          <w:sz w:val="20"/>
        </w:rPr>
      </w:pPr>
      <w:r>
        <w:rPr>
          <w:rFonts w:ascii="Tahoma" w:hAnsi="Tahoma" w:cs="Tahoma"/>
          <w:b/>
          <w:sz w:val="36"/>
        </w:rPr>
        <w:t>Marc Carroll Dosch</w:t>
      </w:r>
    </w:p>
    <w:p>
      <w:pPr>
        <w:pBdr>
          <w:bottom w:val="single" w:color="000000" w:sz="6" w:space="0"/>
        </w:pBdr>
        <w:spacing w:line="240" w:lineRule="auto"/>
        <w:jc w:val="center"/>
        <w:rPr>
          <w:rFonts w:ascii="Tahoma" w:hAnsi="Tahoma" w:cs="Tahoma"/>
          <w:b/>
          <w:i/>
          <w:sz w:val="24"/>
        </w:rPr>
      </w:pPr>
      <w:r>
        <w:rPr>
          <w:rFonts w:hint="default" w:ascii="Tahoma" w:hAnsi="Tahoma" w:cs="Tahoma"/>
          <w:sz w:val="20"/>
          <w:lang w:val="en-US"/>
        </w:rPr>
        <w:t>500 Guohuai Street, Chenghua District, Chengdu, China</w:t>
      </w:r>
      <w:r>
        <w:fldChar w:fldCharType="begin"/>
      </w:r>
      <w:r>
        <w:instrText xml:space="preserve"> HYPERLINK "mailto:37922●darc.mosch@gmail.com●187" </w:instrText>
      </w:r>
      <w:r>
        <w:fldChar w:fldCharType="separate"/>
      </w:r>
      <w:r>
        <w:rPr>
          <w:rFonts w:hint="default"/>
          <w:lang w:val="en-US"/>
        </w:rPr>
        <w:t xml:space="preserve">  </w:t>
      </w:r>
      <w:r>
        <w:rPr>
          <w:rStyle w:val="22"/>
          <w:rFonts w:ascii="Tahoma" w:hAnsi="Tahoma" w:cs="Tahoma"/>
          <w:sz w:val="20"/>
        </w:rPr>
        <w:t>●darc</w:t>
      </w:r>
      <w:r>
        <w:rPr>
          <w:rStyle w:val="22"/>
          <w:rFonts w:hint="default" w:ascii="Tahoma" w:hAnsi="Tahoma" w:cs="Tahoma"/>
          <w:sz w:val="20"/>
          <w:lang w:val="en-US"/>
        </w:rPr>
        <w:t>-</w:t>
      </w:r>
      <w:r>
        <w:rPr>
          <w:rStyle w:val="22"/>
          <w:rFonts w:ascii="Tahoma" w:hAnsi="Tahoma" w:cs="Tahoma"/>
          <w:sz w:val="20"/>
        </w:rPr>
        <w:t>mosch@</w:t>
      </w:r>
      <w:r>
        <w:rPr>
          <w:rStyle w:val="22"/>
          <w:rFonts w:hint="default" w:ascii="Tahoma" w:hAnsi="Tahoma" w:cs="Tahoma"/>
          <w:sz w:val="20"/>
          <w:lang w:val="en-US"/>
        </w:rPr>
        <w:t>hotmail</w:t>
      </w:r>
      <w:r>
        <w:rPr>
          <w:rStyle w:val="22"/>
          <w:rFonts w:ascii="Tahoma" w:hAnsi="Tahoma" w:cs="Tahoma"/>
          <w:sz w:val="20"/>
        </w:rPr>
        <w:t>.com●</w:t>
      </w:r>
      <w:r>
        <w:rPr>
          <w:rStyle w:val="22"/>
          <w:rFonts w:hint="default" w:ascii="Tahoma" w:hAnsi="Tahoma" w:cs="Tahoma"/>
          <w:sz w:val="20"/>
          <w:lang w:val="en-US"/>
        </w:rPr>
        <w:t xml:space="preserve"> </w:t>
      </w:r>
      <w:r>
        <w:rPr>
          <w:rStyle w:val="22"/>
          <w:rFonts w:ascii="Tahoma" w:hAnsi="Tahoma" w:cs="Tahoma"/>
          <w:sz w:val="20"/>
        </w:rPr>
        <w:fldChar w:fldCharType="end"/>
      </w:r>
      <w:r>
        <w:rPr>
          <w:rFonts w:hint="default" w:ascii="Tahoma" w:hAnsi="Tahoma" w:cs="Tahoma"/>
          <w:sz w:val="20"/>
          <w:lang w:val="en-US"/>
        </w:rPr>
        <w:t xml:space="preserve">187 </w:t>
      </w:r>
      <w:r>
        <w:rPr>
          <w:rFonts w:ascii="Tahoma" w:hAnsi="Tahoma" w:cs="Tahoma"/>
          <w:sz w:val="20"/>
        </w:rPr>
        <w:t>2840 7872</w:t>
      </w:r>
    </w:p>
    <w:p>
      <w:pPr>
        <w:keepNext/>
        <w:spacing w:line="240" w:lineRule="auto"/>
        <w:rPr>
          <w:rFonts w:ascii="Tahoma" w:hAnsi="Tahoma" w:cs="Tahoma"/>
          <w:sz w:val="12"/>
        </w:rPr>
      </w:pPr>
      <w:r>
        <w:rPr>
          <w:rFonts w:ascii="Tahoma" w:hAnsi="Tahoma" w:cs="Tahoma"/>
          <w:b/>
          <w:i/>
          <w:sz w:val="24"/>
        </w:rPr>
        <w:t>Education</w:t>
      </w:r>
    </w:p>
    <w:p>
      <w:pPr>
        <w:keepNext/>
        <w:spacing w:line="240" w:lineRule="auto"/>
        <w:ind w:left="100" w:hanging="100" w:hangingChars="50"/>
        <w:rPr>
          <w:rFonts w:ascii="Tahoma" w:hAnsi="Tahoma" w:cs="Tahoma"/>
          <w:sz w:val="20"/>
        </w:rPr>
      </w:pPr>
      <w:r>
        <w:rPr>
          <w:rFonts w:ascii="Tahoma" w:hAnsi="Tahoma" w:cs="Tahoma"/>
          <w:b/>
          <w:sz w:val="20"/>
        </w:rPr>
        <w:t>The University of Tennessee, Knoxville, TN</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 xml:space="preserve">    </w:t>
      </w:r>
      <w:r>
        <w:rPr>
          <w:rFonts w:ascii="Tahoma" w:hAnsi="Tahoma" w:cs="Tahoma"/>
          <w:b/>
          <w:sz w:val="20"/>
        </w:rPr>
        <w:tab/>
      </w:r>
      <w:r>
        <w:rPr>
          <w:rFonts w:hint="default" w:ascii="Tahoma" w:hAnsi="Tahoma" w:cs="Tahoma"/>
          <w:b/>
          <w:sz w:val="20"/>
          <w:lang w:val="en-US"/>
        </w:rPr>
        <w:t xml:space="preserve">                     </w:t>
      </w:r>
      <w:r>
        <w:rPr>
          <w:rFonts w:hint="default" w:ascii="Tahoma" w:hAnsi="Tahoma" w:cs="Tahoma"/>
          <w:b w:val="0"/>
          <w:bCs/>
          <w:sz w:val="20"/>
          <w:lang w:val="en-US"/>
        </w:rPr>
        <w:t>2007 - 2012</w:t>
      </w:r>
      <w:r>
        <w:rPr>
          <w:rFonts w:ascii="Tahoma" w:hAnsi="Tahoma" w:cs="Tahoma"/>
          <w:b/>
          <w:sz w:val="20"/>
        </w:rPr>
        <w:t xml:space="preserve">         </w:t>
      </w:r>
    </w:p>
    <w:p>
      <w:pPr>
        <w:keepNext/>
        <w:spacing w:line="240" w:lineRule="auto"/>
        <w:rPr>
          <w:rFonts w:ascii="Tahoma" w:hAnsi="Tahoma" w:cs="Tahoma"/>
          <w:sz w:val="20"/>
        </w:rPr>
      </w:pPr>
      <w:r>
        <w:rPr>
          <w:rFonts w:ascii="Tahoma" w:hAnsi="Tahoma" w:cs="Tahoma"/>
          <w:sz w:val="20"/>
        </w:rPr>
        <w:t>Bachelor of Arts in Language and World Business</w:t>
      </w:r>
    </w:p>
    <w:p>
      <w:pPr>
        <w:keepNext/>
        <w:spacing w:after="120" w:line="240" w:lineRule="auto"/>
        <w:rPr>
          <w:rFonts w:ascii="Tahoma" w:hAnsi="Tahoma" w:cs="Tahoma"/>
          <w:sz w:val="20"/>
        </w:rPr>
      </w:pPr>
      <w:r>
        <w:rPr>
          <w:rFonts w:ascii="Tahoma" w:hAnsi="Tahoma" w:cs="Tahoma"/>
          <w:sz w:val="20"/>
        </w:rPr>
        <w:t>Concentration in Chinese</w:t>
      </w:r>
    </w:p>
    <w:p>
      <w:pPr>
        <w:keepNext/>
        <w:spacing w:after="120" w:line="240" w:lineRule="auto"/>
        <w:rPr>
          <w:rFonts w:hint="default" w:ascii="Tahoma" w:hAnsi="Tahoma" w:cs="Tahoma"/>
          <w:b/>
          <w:bCs/>
          <w:sz w:val="20"/>
          <w:lang w:val="en-US"/>
        </w:rPr>
      </w:pPr>
      <w:r>
        <w:rPr>
          <w:rFonts w:hint="default" w:ascii="Tahoma" w:hAnsi="Tahoma" w:cs="Tahoma"/>
          <w:b/>
          <w:bCs/>
          <w:sz w:val="20"/>
          <w:lang w:val="en-US"/>
        </w:rPr>
        <w:t xml:space="preserve">Shanghai University of Finance and Economics, Shanghai, China                                                             </w:t>
      </w:r>
      <w:r>
        <w:rPr>
          <w:rFonts w:hint="default" w:ascii="Tahoma" w:hAnsi="Tahoma" w:cs="Tahoma"/>
          <w:b w:val="0"/>
          <w:bCs w:val="0"/>
          <w:sz w:val="20"/>
          <w:lang w:val="en-US"/>
        </w:rPr>
        <w:t>Fall 2012</w:t>
      </w:r>
    </w:p>
    <w:p>
      <w:pPr>
        <w:keepNext/>
        <w:spacing w:after="120" w:line="240" w:lineRule="auto"/>
        <w:rPr>
          <w:rFonts w:hint="default" w:ascii="Tahoma" w:hAnsi="Tahoma" w:cs="Tahoma"/>
          <w:b w:val="0"/>
          <w:bCs w:val="0"/>
          <w:sz w:val="20"/>
          <w:lang w:val="en-US"/>
        </w:rPr>
      </w:pPr>
      <w:r>
        <w:rPr>
          <w:rFonts w:hint="default" w:ascii="Tahoma" w:hAnsi="Tahoma" w:cs="Tahoma"/>
          <w:b w:val="0"/>
          <w:bCs w:val="0"/>
          <w:sz w:val="20"/>
          <w:lang w:val="en-US"/>
        </w:rPr>
        <w:t>Chinese Studies</w:t>
      </w:r>
    </w:p>
    <w:p>
      <w:pPr>
        <w:keepNext/>
        <w:spacing w:after="120" w:line="240" w:lineRule="auto"/>
        <w:rPr>
          <w:rFonts w:hint="default" w:ascii="Tahoma" w:hAnsi="Tahoma" w:cs="Tahoma"/>
          <w:b/>
          <w:bCs/>
          <w:sz w:val="20"/>
          <w:lang w:val="en-US"/>
        </w:rPr>
      </w:pPr>
      <w:r>
        <w:rPr>
          <w:rFonts w:hint="default" w:ascii="Tahoma" w:hAnsi="Tahoma" w:cs="Tahoma"/>
          <w:b/>
          <w:bCs/>
          <w:sz w:val="20"/>
          <w:lang w:val="en-US"/>
        </w:rPr>
        <w:t xml:space="preserve">University of Sichuan, Chengdu, Sichuan, China                                                                                     </w:t>
      </w:r>
      <w:r>
        <w:rPr>
          <w:rFonts w:hint="default" w:ascii="Tahoma" w:hAnsi="Tahoma" w:cs="Tahoma"/>
          <w:b w:val="0"/>
          <w:bCs w:val="0"/>
          <w:sz w:val="20"/>
          <w:lang w:val="en-US"/>
        </w:rPr>
        <w:t>Spring 2012</w:t>
      </w:r>
    </w:p>
    <w:p>
      <w:pPr>
        <w:keepNext/>
        <w:spacing w:after="120" w:line="240" w:lineRule="auto"/>
        <w:rPr>
          <w:rFonts w:hint="default" w:ascii="Tahoma" w:hAnsi="Tahoma" w:cs="Tahoma"/>
          <w:b/>
          <w:bCs/>
          <w:sz w:val="20"/>
          <w:lang w:val="en-US"/>
        </w:rPr>
      </w:pPr>
      <w:r>
        <w:rPr>
          <w:rFonts w:hint="default" w:ascii="Tahoma" w:hAnsi="Tahoma" w:cs="Tahoma"/>
          <w:b w:val="0"/>
          <w:bCs w:val="0"/>
          <w:sz w:val="20"/>
          <w:lang w:val="en-US"/>
        </w:rPr>
        <w:t>Chinese Studies</w:t>
      </w:r>
    </w:p>
    <w:p>
      <w:pPr>
        <w:keepNext/>
        <w:spacing w:after="120" w:line="240" w:lineRule="auto"/>
        <w:rPr>
          <w:rFonts w:hint="default" w:ascii="Tahoma" w:hAnsi="Tahoma" w:cs="Tahoma"/>
          <w:b/>
          <w:bCs/>
          <w:sz w:val="20"/>
          <w:lang w:val="en-US"/>
        </w:rPr>
      </w:pPr>
      <w:r>
        <w:rPr>
          <w:rFonts w:hint="default" w:ascii="Tahoma" w:hAnsi="Tahoma" w:cs="Tahoma"/>
          <w:b/>
          <w:bCs/>
          <w:sz w:val="20"/>
          <w:lang w:val="en-US"/>
        </w:rPr>
        <w:t xml:space="preserve">Sichuan Normal University, Chengdu, Sichuan, China                                                                             </w:t>
      </w:r>
      <w:r>
        <w:rPr>
          <w:rFonts w:hint="default" w:ascii="Tahoma" w:hAnsi="Tahoma" w:cs="Tahoma"/>
          <w:b w:val="0"/>
          <w:bCs w:val="0"/>
          <w:sz w:val="20"/>
          <w:lang w:val="en-US"/>
        </w:rPr>
        <w:t>2013-2015</w:t>
      </w:r>
    </w:p>
    <w:p>
      <w:pPr>
        <w:keepNext/>
        <w:spacing w:after="120" w:line="240" w:lineRule="auto"/>
        <w:rPr>
          <w:rFonts w:hint="default" w:ascii="Tahoma" w:hAnsi="Tahoma" w:cs="Tahoma"/>
          <w:b/>
          <w:bCs/>
          <w:sz w:val="20"/>
          <w:lang w:val="en-US"/>
        </w:rPr>
      </w:pPr>
      <w:r>
        <w:rPr>
          <w:rFonts w:hint="default" w:ascii="Tahoma" w:hAnsi="Tahoma" w:cs="Tahoma"/>
          <w:b w:val="0"/>
          <w:bCs w:val="0"/>
          <w:sz w:val="20"/>
          <w:lang w:val="en-US"/>
        </w:rPr>
        <w:t>Chinese Studies</w:t>
      </w:r>
    </w:p>
    <w:p>
      <w:pPr>
        <w:keepNext/>
        <w:spacing w:after="120" w:line="240" w:lineRule="auto"/>
        <w:rPr>
          <w:rFonts w:ascii="Tahoma" w:hAnsi="Tahoma" w:cs="Tahoma"/>
          <w:b/>
          <w:i/>
          <w:sz w:val="24"/>
        </w:rPr>
      </w:pPr>
      <w:r>
        <mc:AlternateContent>
          <mc:Choice Requires="wps">
            <w:drawing>
              <wp:inline distT="0" distB="0" distL="0" distR="0">
                <wp:extent cx="6858000" cy="19050"/>
                <wp:effectExtent l="0" t="0" r="0" b="0"/>
                <wp:docPr id="2" name="Rectangle -21"/>
                <wp:cNvGraphicFramePr/>
                <a:graphic xmlns:a="http://schemas.openxmlformats.org/drawingml/2006/main">
                  <a:graphicData uri="http://schemas.microsoft.com/office/word/2010/wordprocessingShape">
                    <wps:wsp>
                      <wps:cNvSpPr>
                        <a:spLocks noChangeArrowheads="1"/>
                      </wps:cNvSpPr>
                      <wps:spPr bwMode="auto">
                        <a:xfrm>
                          <a:off x="0" y="0"/>
                          <a:ext cx="6858000" cy="19050"/>
                        </a:xfrm>
                        <a:prstGeom prst="rect">
                          <a:avLst/>
                        </a:prstGeom>
                        <a:solidFill>
                          <a:srgbClr val="ACA899"/>
                        </a:solidFill>
                        <a:ln>
                          <a:noFill/>
                        </a:ln>
                        <a:effectLst/>
                      </wps:spPr>
                      <wps:bodyPr rot="0" vert="horz" wrap="none" lIns="91440" tIns="45720" rIns="91440" bIns="45720" anchor="ctr" anchorCtr="0" upright="1">
                        <a:noAutofit/>
                      </wps:bodyPr>
                    </wps:wsp>
                  </a:graphicData>
                </a:graphic>
              </wp:inline>
            </w:drawing>
          </mc:Choice>
          <mc:Fallback>
            <w:pict>
              <v:rect id="Rectangle -21" o:spid="_x0000_s1026" o:spt="1" style="height:1.5pt;width:540pt;mso-wrap-style:none;v-text-anchor:middle;" fillcolor="#ACA899" filled="t" stroked="f" coordsize="21600,21600" o:gfxdata="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oLLujRAAAABAEAAA8AAAAAAAAA&#10;AQAgAAAAIgAAAGRycy9kb3ducmV2LnhtbFBLAQIUABQAAAAIAIdO4kAA930OGAIAADgEAAAOAAAA&#10;AAAAAAEAIAAAACABAABkcnMvZTJvRG9jLnhtbFBLBQYAAAAABgAGAFkBAACqBQAAAAA=&#10;">
                <v:fill on="t" focussize="0,0"/>
                <v:stroke on="f"/>
                <v:imagedata o:title=""/>
                <o:lock v:ext="edit" aspectratio="f"/>
                <w10:wrap type="none"/>
                <w10:anchorlock/>
              </v:rect>
            </w:pict>
          </mc:Fallback>
        </mc:AlternateContent>
      </w:r>
    </w:p>
    <w:p>
      <w:pPr>
        <w:spacing w:line="240" w:lineRule="auto"/>
        <w:rPr>
          <w:rFonts w:ascii="Tahoma" w:hAnsi="Tahoma" w:cs="Tahoma"/>
          <w:b/>
          <w:i/>
          <w:sz w:val="24"/>
        </w:rPr>
      </w:pPr>
      <w:r>
        <w:rPr>
          <w:rFonts w:ascii="Tahoma" w:hAnsi="Tahoma" w:cs="Tahoma"/>
          <w:b/>
          <w:i/>
          <w:sz w:val="24"/>
        </w:rPr>
        <w:t>Professional and Personal Experience</w:t>
      </w:r>
    </w:p>
    <w:p>
      <w:pPr>
        <w:spacing w:line="240" w:lineRule="auto"/>
        <w:rPr>
          <w:rFonts w:hint="default" w:ascii="Tahoma" w:hAnsi="Tahoma" w:cs="Tahoma"/>
          <w:b w:val="0"/>
          <w:bCs/>
          <w:sz w:val="20"/>
          <w:lang w:val="en-US"/>
        </w:rPr>
      </w:pPr>
      <w:r>
        <w:rPr>
          <w:rFonts w:hint="default" w:ascii="Tahoma" w:hAnsi="Tahoma" w:cs="Tahoma"/>
          <w:b/>
          <w:sz w:val="20"/>
          <w:lang w:val="en-US"/>
        </w:rPr>
        <w:t>Mars Translation</w:t>
      </w:r>
      <w:r>
        <w:rPr>
          <w:rFonts w:hint="default" w:ascii="Tahoma" w:hAnsi="Tahoma" w:cs="Tahoma"/>
          <w:b/>
          <w:sz w:val="20"/>
          <w:lang w:val="en-US"/>
        </w:rPr>
        <w:tab/>
      </w:r>
      <w:r>
        <w:rPr>
          <w:rFonts w:hint="default" w:ascii="Tahoma" w:hAnsi="Tahoma" w:cs="Tahoma"/>
          <w:b/>
          <w:sz w:val="20"/>
          <w:lang w:val="en-US"/>
        </w:rPr>
        <w:tab/>
      </w:r>
      <w:r>
        <w:rPr>
          <w:rFonts w:hint="default" w:ascii="Tahoma" w:hAnsi="Tahoma" w:cs="Tahoma"/>
          <w:b/>
          <w:sz w:val="20"/>
          <w:lang w:val="en-US"/>
        </w:rPr>
        <w:tab/>
      </w:r>
      <w:r>
        <w:rPr>
          <w:rFonts w:hint="default" w:ascii="Tahoma" w:hAnsi="Tahoma" w:cs="Tahoma"/>
          <w:b/>
          <w:sz w:val="20"/>
          <w:lang w:val="en-US"/>
        </w:rPr>
        <w:tab/>
      </w:r>
      <w:r>
        <w:rPr>
          <w:rFonts w:hint="default" w:ascii="Tahoma" w:hAnsi="Tahoma" w:cs="Tahoma"/>
          <w:b/>
          <w:sz w:val="20"/>
          <w:lang w:val="en-US"/>
        </w:rPr>
        <w:tab/>
      </w:r>
      <w:r>
        <w:rPr>
          <w:rFonts w:hint="default" w:ascii="Tahoma" w:hAnsi="Tahoma" w:cs="Tahoma"/>
          <w:b/>
          <w:sz w:val="20"/>
          <w:lang w:val="en-US"/>
        </w:rPr>
        <w:tab/>
      </w:r>
      <w:r>
        <w:rPr>
          <w:rFonts w:hint="default" w:ascii="Tahoma" w:hAnsi="Tahoma" w:cs="Tahoma"/>
          <w:b/>
          <w:sz w:val="20"/>
          <w:lang w:val="en-US"/>
        </w:rPr>
        <w:tab/>
      </w:r>
      <w:r>
        <w:rPr>
          <w:rFonts w:hint="default" w:ascii="Tahoma" w:hAnsi="Tahoma" w:cs="Tahoma"/>
          <w:b w:val="0"/>
          <w:bCs/>
          <w:sz w:val="20"/>
          <w:lang w:val="en-US"/>
        </w:rPr>
        <w:tab/>
      </w:r>
      <w:r>
        <w:rPr>
          <w:rFonts w:hint="default" w:ascii="Tahoma" w:hAnsi="Tahoma" w:cs="Tahoma"/>
          <w:b w:val="0"/>
          <w:bCs/>
          <w:sz w:val="20"/>
          <w:lang w:val="en-US"/>
        </w:rPr>
        <w:tab/>
      </w:r>
      <w:r>
        <w:rPr>
          <w:rFonts w:hint="default" w:ascii="Tahoma" w:hAnsi="Tahoma" w:cs="Tahoma"/>
          <w:b w:val="0"/>
          <w:bCs/>
          <w:sz w:val="20"/>
          <w:lang w:val="en-US"/>
        </w:rPr>
        <w:t xml:space="preserve">             March 2016-March 2020</w:t>
      </w:r>
    </w:p>
    <w:p>
      <w:pPr>
        <w:spacing w:line="240" w:lineRule="auto"/>
        <w:rPr>
          <w:rFonts w:hint="default" w:ascii="Tahoma" w:hAnsi="Tahoma" w:cs="Tahoma"/>
          <w:b w:val="0"/>
          <w:bCs/>
          <w:sz w:val="18"/>
          <w:szCs w:val="18"/>
          <w:lang w:val="en-US"/>
        </w:rPr>
      </w:pPr>
      <w:r>
        <w:rPr>
          <w:rFonts w:hint="default" w:ascii="Tahoma" w:hAnsi="Tahoma" w:cs="Tahoma"/>
          <w:b w:val="0"/>
          <w:bCs/>
          <w:sz w:val="18"/>
          <w:szCs w:val="18"/>
          <w:lang w:val="en-US"/>
        </w:rPr>
        <w:t>Translator &amp; Editor</w:t>
      </w:r>
    </w:p>
    <w:p>
      <w:pPr>
        <w:numPr>
          <w:ilvl w:val="0"/>
          <w:numId w:val="1"/>
        </w:numPr>
        <w:spacing w:line="240" w:lineRule="auto"/>
        <w:rPr>
          <w:rFonts w:ascii="Tahoma" w:hAnsi="Tahoma" w:cs="Tahoma"/>
          <w:sz w:val="20"/>
        </w:rPr>
      </w:pPr>
      <w:r>
        <w:rPr>
          <w:rFonts w:hint="default" w:ascii="Tahoma" w:hAnsi="Tahoma" w:cs="Tahoma"/>
          <w:sz w:val="20"/>
          <w:lang w:val="en-US"/>
        </w:rPr>
        <w:t>Worked on numerous software and app UI translations</w:t>
      </w:r>
    </w:p>
    <w:p>
      <w:pPr>
        <w:numPr>
          <w:ilvl w:val="0"/>
          <w:numId w:val="1"/>
        </w:numPr>
        <w:spacing w:line="240" w:lineRule="auto"/>
        <w:rPr>
          <w:rFonts w:ascii="Tahoma" w:hAnsi="Tahoma" w:cs="Tahoma"/>
          <w:sz w:val="20"/>
        </w:rPr>
      </w:pPr>
      <w:r>
        <w:rPr>
          <w:rFonts w:hint="default" w:ascii="Tahoma" w:hAnsi="Tahoma" w:cs="Tahoma"/>
          <w:sz w:val="20"/>
          <w:lang w:val="en-US"/>
        </w:rPr>
        <w:t>Worked on backend for many company software, websites, apps</w:t>
      </w:r>
    </w:p>
    <w:p>
      <w:pPr>
        <w:numPr>
          <w:ilvl w:val="0"/>
          <w:numId w:val="1"/>
        </w:numPr>
        <w:spacing w:line="240" w:lineRule="auto"/>
        <w:rPr>
          <w:rFonts w:hint="default" w:ascii="Tahoma" w:hAnsi="Tahoma" w:cs="Tahoma"/>
          <w:b/>
          <w:sz w:val="20"/>
          <w:lang w:val="en-US"/>
        </w:rPr>
      </w:pPr>
      <w:r>
        <w:rPr>
          <w:rFonts w:hint="default" w:ascii="Tahoma" w:hAnsi="Tahoma"/>
          <w:sz w:val="20"/>
        </w:rPr>
        <w:t xml:space="preserve">Worked on approximately </w:t>
      </w:r>
      <w:r>
        <w:rPr>
          <w:rFonts w:hint="default" w:ascii="Tahoma" w:hAnsi="Tahoma"/>
          <w:sz w:val="20"/>
          <w:lang w:val="en-US"/>
        </w:rPr>
        <w:t xml:space="preserve">1 </w:t>
      </w:r>
      <w:r>
        <w:rPr>
          <w:rFonts w:hint="default" w:ascii="Tahoma" w:hAnsi="Tahoma"/>
          <w:sz w:val="20"/>
        </w:rPr>
        <w:t>million words</w:t>
      </w:r>
    </w:p>
    <w:p>
      <w:pPr>
        <w:spacing w:line="240" w:lineRule="auto"/>
        <w:rPr>
          <w:rFonts w:ascii="Tahoma" w:hAnsi="Tahoma" w:cs="Tahoma"/>
          <w:b/>
          <w:sz w:val="20"/>
        </w:rPr>
      </w:pPr>
      <w:r>
        <w:rPr>
          <w:rFonts w:hint="default" w:ascii="Tahoma" w:hAnsi="Tahoma" w:cs="Tahoma"/>
          <w:b/>
          <w:sz w:val="20"/>
          <w:lang w:val="en-US"/>
        </w:rPr>
        <w:t>Fotor</w:t>
      </w:r>
      <w:r>
        <w:rPr>
          <w:rFonts w:ascii="Tahoma" w:hAnsi="Tahoma" w:cs="Tahoma"/>
          <w:b/>
          <w:sz w:val="20"/>
        </w:rPr>
        <w:tab/>
      </w:r>
    </w:p>
    <w:p>
      <w:pPr>
        <w:spacing w:line="240" w:lineRule="auto"/>
        <w:rPr>
          <w:rFonts w:ascii="Tahoma" w:hAnsi="Tahoma" w:cs="Tahoma"/>
          <w:sz w:val="20"/>
        </w:rPr>
      </w:pPr>
      <w:r>
        <w:rPr>
          <w:rFonts w:hint="default" w:ascii="Tahoma" w:hAnsi="Tahoma" w:cs="Tahoma"/>
          <w:sz w:val="18"/>
          <w:szCs w:val="18"/>
          <w:lang w:val="en-US"/>
        </w:rPr>
        <w:t xml:space="preserve">Senior </w:t>
      </w:r>
      <w:r>
        <w:rPr>
          <w:rFonts w:ascii="Tahoma" w:hAnsi="Tahoma" w:cs="Tahoma"/>
          <w:sz w:val="18"/>
          <w:szCs w:val="18"/>
        </w:rPr>
        <w:t>Translator</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hint="default" w:ascii="Tahoma" w:hAnsi="Tahoma" w:cs="Tahoma"/>
          <w:sz w:val="20"/>
          <w:lang w:val="en-US"/>
        </w:rPr>
        <w:tab/>
      </w:r>
      <w:r>
        <w:rPr>
          <w:rFonts w:hint="default" w:ascii="Tahoma" w:hAnsi="Tahoma" w:cs="Tahoma"/>
          <w:sz w:val="20"/>
          <w:lang w:val="en-US"/>
        </w:rPr>
        <w:tab/>
      </w:r>
      <w:r>
        <w:rPr>
          <w:rFonts w:hint="default" w:ascii="Tahoma" w:hAnsi="Tahoma" w:cs="Tahoma"/>
          <w:sz w:val="20"/>
          <w:lang w:val="en-US"/>
        </w:rPr>
        <w:t xml:space="preserve">               January 2018 </w:t>
      </w:r>
      <w:r>
        <w:rPr>
          <w:rFonts w:ascii="Tahoma" w:hAnsi="Tahoma" w:cs="Tahoma"/>
          <w:sz w:val="20"/>
        </w:rPr>
        <w:t>-</w:t>
      </w:r>
      <w:r>
        <w:rPr>
          <w:rFonts w:hint="default" w:ascii="Tahoma" w:hAnsi="Tahoma" w:cs="Tahoma"/>
          <w:sz w:val="20"/>
          <w:lang w:val="en-US"/>
        </w:rPr>
        <w:t xml:space="preserve"> Present</w:t>
      </w:r>
      <w:r>
        <w:rPr>
          <w:rFonts w:ascii="Tahoma" w:hAnsi="Tahoma" w:cs="Tahoma"/>
          <w:sz w:val="20"/>
        </w:rPr>
        <w:t xml:space="preserve"> </w:t>
      </w:r>
    </w:p>
    <w:p>
      <w:pPr>
        <w:numPr>
          <w:ilvl w:val="0"/>
          <w:numId w:val="2"/>
        </w:numPr>
        <w:spacing w:line="240" w:lineRule="auto"/>
        <w:rPr>
          <w:rFonts w:ascii="Tahoma" w:hAnsi="Tahoma" w:cs="Tahoma"/>
          <w:sz w:val="20"/>
        </w:rPr>
      </w:pPr>
      <w:r>
        <w:rPr>
          <w:rFonts w:ascii="Tahoma" w:hAnsi="Tahoma" w:cs="Tahoma"/>
          <w:sz w:val="20"/>
        </w:rPr>
        <w:t>Translated and edited marketing documents</w:t>
      </w:r>
    </w:p>
    <w:p>
      <w:pPr>
        <w:numPr>
          <w:ilvl w:val="0"/>
          <w:numId w:val="2"/>
        </w:numPr>
        <w:spacing w:line="240" w:lineRule="auto"/>
        <w:rPr>
          <w:rFonts w:hint="default" w:ascii="Tahoma" w:hAnsi="Tahoma" w:cs="Tahoma"/>
          <w:sz w:val="20"/>
          <w:lang w:val="en-US"/>
        </w:rPr>
      </w:pPr>
      <w:r>
        <w:rPr>
          <w:rFonts w:ascii="Tahoma" w:hAnsi="Tahoma" w:cs="Tahoma"/>
          <w:sz w:val="20"/>
        </w:rPr>
        <w:t>A</w:t>
      </w:r>
      <w:r>
        <w:rPr>
          <w:rFonts w:hint="default" w:ascii="Tahoma" w:hAnsi="Tahoma" w:cs="Tahoma"/>
          <w:sz w:val="20"/>
          <w:lang w:val="en-US"/>
        </w:rPr>
        <w:t>nalyzed and a</w:t>
      </w:r>
      <w:r>
        <w:rPr>
          <w:rFonts w:ascii="Tahoma" w:hAnsi="Tahoma" w:cs="Tahoma"/>
          <w:sz w:val="20"/>
        </w:rPr>
        <w:t>dvised on marketing</w:t>
      </w:r>
    </w:p>
    <w:p>
      <w:pPr>
        <w:numPr>
          <w:ilvl w:val="0"/>
          <w:numId w:val="2"/>
        </w:numPr>
        <w:spacing w:line="240" w:lineRule="auto"/>
        <w:rPr>
          <w:rFonts w:hint="default" w:ascii="Tahoma" w:hAnsi="Tahoma" w:cs="Tahoma"/>
          <w:sz w:val="20"/>
          <w:lang w:val="en-US"/>
        </w:rPr>
      </w:pPr>
      <w:r>
        <w:rPr>
          <w:rFonts w:hint="default" w:ascii="Tahoma" w:hAnsi="Tahoma" w:cs="Tahoma"/>
          <w:sz w:val="20"/>
          <w:lang w:val="en-US"/>
        </w:rPr>
        <w:t>Fully translated social media app that utilized NFT features for posts and comments</w:t>
      </w:r>
    </w:p>
    <w:p>
      <w:pPr>
        <w:numPr>
          <w:ilvl w:val="0"/>
          <w:numId w:val="2"/>
        </w:numPr>
        <w:spacing w:line="240" w:lineRule="auto"/>
        <w:ind w:left="720" w:leftChars="0" w:hanging="360" w:firstLineChars="0"/>
        <w:rPr>
          <w:rFonts w:hint="default" w:ascii="Tahoma" w:hAnsi="Tahoma" w:cs="Tahoma"/>
          <w:b/>
          <w:sz w:val="20"/>
          <w:lang w:val="en-US"/>
        </w:rPr>
      </w:pPr>
      <w:r>
        <w:rPr>
          <w:rFonts w:hint="default" w:ascii="Tahoma" w:hAnsi="Tahoma" w:cs="Tahoma"/>
          <w:sz w:val="20"/>
          <w:lang w:val="en-US"/>
        </w:rPr>
        <w:t>Fully translated Fotor app and website as well as updates</w:t>
      </w:r>
    </w:p>
    <w:p>
      <w:pPr>
        <w:numPr>
          <w:ilvl w:val="0"/>
          <w:numId w:val="2"/>
        </w:numPr>
        <w:spacing w:line="240" w:lineRule="auto"/>
        <w:ind w:left="720" w:leftChars="0" w:hanging="360" w:firstLineChars="0"/>
        <w:rPr>
          <w:rFonts w:hint="default" w:ascii="Tahoma" w:hAnsi="Tahoma" w:cs="Tahoma"/>
          <w:b w:val="0"/>
          <w:bCs/>
          <w:sz w:val="20"/>
          <w:lang w:val="en-US"/>
        </w:rPr>
      </w:pPr>
      <w:r>
        <w:rPr>
          <w:rFonts w:hint="default" w:ascii="Tahoma" w:hAnsi="Tahoma" w:cs="Tahoma"/>
          <w:b w:val="0"/>
          <w:bCs/>
          <w:sz w:val="20"/>
          <w:lang w:val="en-US"/>
        </w:rPr>
        <w:t>Worked with CEO to optimize website and app</w:t>
      </w:r>
    </w:p>
    <w:p>
      <w:pPr>
        <w:spacing w:line="240" w:lineRule="auto"/>
        <w:rPr>
          <w:rFonts w:hint="default" w:ascii="Tahoma" w:hAnsi="Tahoma" w:cs="Tahoma"/>
          <w:sz w:val="20"/>
          <w:lang w:val="en-US"/>
        </w:rPr>
      </w:pPr>
      <w:r>
        <w:rPr>
          <w:rFonts w:hint="eastAsia" w:ascii="Tahoma" w:hAnsi="Tahoma" w:cs="Tahoma"/>
          <w:b/>
          <w:sz w:val="20"/>
        </w:rPr>
        <w:t>Linguist Translation</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 xml:space="preserve">     </w:t>
      </w:r>
      <w:r>
        <w:rPr>
          <w:rFonts w:hint="eastAsia" w:ascii="Tahoma" w:hAnsi="Tahoma" w:cs="Tahoma"/>
          <w:sz w:val="20"/>
        </w:rPr>
        <w:t>February 201</w:t>
      </w:r>
      <w:r>
        <w:rPr>
          <w:rFonts w:hint="default" w:ascii="Tahoma" w:hAnsi="Tahoma" w:cs="Tahoma"/>
          <w:sz w:val="20"/>
          <w:lang w:val="en-US"/>
        </w:rPr>
        <w:t xml:space="preserve">2 </w:t>
      </w:r>
      <w:r>
        <w:rPr>
          <w:rFonts w:ascii="Tahoma" w:hAnsi="Tahoma" w:cs="Tahoma"/>
          <w:sz w:val="20"/>
        </w:rPr>
        <w:t>- January 2</w:t>
      </w:r>
      <w:r>
        <w:rPr>
          <w:rFonts w:hint="default" w:ascii="Tahoma" w:hAnsi="Tahoma" w:cs="Tahoma"/>
          <w:sz w:val="20"/>
          <w:lang w:val="en-US"/>
        </w:rPr>
        <w:t>016</w:t>
      </w:r>
    </w:p>
    <w:p>
      <w:pPr>
        <w:spacing w:line="240" w:lineRule="auto"/>
        <w:rPr>
          <w:rFonts w:ascii="Tahoma" w:hAnsi="Tahoma" w:cs="Tahoma"/>
          <w:sz w:val="18"/>
          <w:szCs w:val="18"/>
        </w:rPr>
      </w:pPr>
      <w:r>
        <w:rPr>
          <w:rFonts w:hint="eastAsia" w:ascii="Tahoma" w:hAnsi="Tahoma" w:cs="Tahoma"/>
          <w:sz w:val="18"/>
          <w:szCs w:val="18"/>
        </w:rPr>
        <w:t>Overseas Project Manager</w:t>
      </w:r>
    </w:p>
    <w:p>
      <w:pPr>
        <w:numPr>
          <w:ilvl w:val="0"/>
          <w:numId w:val="2"/>
        </w:numPr>
        <w:spacing w:line="240" w:lineRule="auto"/>
        <w:rPr>
          <w:rFonts w:ascii="Tahoma" w:hAnsi="Tahoma" w:cs="Tahoma"/>
          <w:sz w:val="20"/>
        </w:rPr>
      </w:pPr>
      <w:r>
        <w:rPr>
          <w:rFonts w:hint="eastAsia" w:ascii="Tahoma" w:hAnsi="Tahoma" w:cs="Tahoma"/>
          <w:sz w:val="20"/>
        </w:rPr>
        <w:t xml:space="preserve">Translated </w:t>
      </w:r>
      <w:r>
        <w:rPr>
          <w:rFonts w:ascii="Tahoma" w:hAnsi="Tahoma" w:cs="Tahoma"/>
          <w:sz w:val="20"/>
        </w:rPr>
        <w:t>documents for Sichuan government and other government bodies</w:t>
      </w:r>
    </w:p>
    <w:p>
      <w:pPr>
        <w:numPr>
          <w:ilvl w:val="0"/>
          <w:numId w:val="2"/>
        </w:numPr>
        <w:spacing w:line="240" w:lineRule="auto"/>
        <w:rPr>
          <w:rFonts w:ascii="Tahoma" w:hAnsi="Tahoma" w:cs="Tahoma"/>
          <w:sz w:val="20"/>
        </w:rPr>
      </w:pPr>
      <w:r>
        <w:rPr>
          <w:rFonts w:hint="default" w:ascii="Tahoma" w:hAnsi="Tahoma" w:cs="Tahoma"/>
          <w:sz w:val="20"/>
          <w:lang w:val="en-US"/>
        </w:rPr>
        <w:t>Worked on numerous websites and software to improve user experience</w:t>
      </w:r>
    </w:p>
    <w:p>
      <w:pPr>
        <w:numPr>
          <w:ilvl w:val="0"/>
          <w:numId w:val="2"/>
        </w:numPr>
        <w:spacing w:line="240" w:lineRule="auto"/>
        <w:rPr>
          <w:rFonts w:ascii="Tahoma" w:hAnsi="Tahoma" w:cs="Tahoma"/>
          <w:sz w:val="20"/>
        </w:rPr>
      </w:pPr>
      <w:r>
        <w:rPr>
          <w:rFonts w:hint="default" w:ascii="Tahoma" w:hAnsi="Tahoma" w:cs="Tahoma"/>
          <w:sz w:val="20"/>
          <w:lang w:val="en-US"/>
        </w:rPr>
        <w:t>Received high praise from customers</w:t>
      </w:r>
    </w:p>
    <w:p>
      <w:pPr>
        <w:numPr>
          <w:ilvl w:val="0"/>
          <w:numId w:val="2"/>
        </w:numPr>
        <w:spacing w:line="240" w:lineRule="auto"/>
        <w:rPr>
          <w:rFonts w:ascii="Tahoma" w:hAnsi="Tahoma" w:cs="Tahoma"/>
          <w:b/>
          <w:sz w:val="20"/>
        </w:rPr>
      </w:pPr>
      <w:r>
        <w:rPr>
          <w:rFonts w:hint="default" w:ascii="Tahoma" w:hAnsi="Tahoma" w:cs="Tahoma"/>
          <w:sz w:val="20"/>
          <w:lang w:val="en-US"/>
        </w:rPr>
        <w:t>Worked on approximately 3 million words</w:t>
      </w:r>
    </w:p>
    <w:p>
      <w:pPr>
        <w:spacing w:line="240" w:lineRule="auto"/>
        <w:rPr>
          <w:rFonts w:ascii="Tahoma" w:hAnsi="Tahoma" w:cs="Tahoma"/>
          <w:sz w:val="20"/>
        </w:rPr>
      </w:pPr>
      <w:r>
        <w:rPr>
          <w:rFonts w:ascii="Tahoma" w:hAnsi="Tahoma" w:cs="Tahoma"/>
          <w:b/>
          <w:sz w:val="20"/>
        </w:rPr>
        <w:t>Lan-Bridge</w:t>
      </w:r>
      <w:r>
        <w:rPr>
          <w:rFonts w:hint="eastAsia" w:ascii="Tahoma" w:hAnsi="Tahoma" w:cs="Tahoma"/>
          <w:b/>
          <w:sz w:val="20"/>
        </w:rPr>
        <w:t xml:space="preserve"> Translation</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sz w:val="20"/>
        </w:rPr>
        <w:tab/>
      </w:r>
      <w:r>
        <w:rPr>
          <w:rFonts w:ascii="Tahoma" w:hAnsi="Tahoma" w:cs="Tahoma"/>
          <w:sz w:val="20"/>
        </w:rPr>
        <w:tab/>
      </w:r>
      <w:r>
        <w:rPr>
          <w:rFonts w:ascii="Tahoma" w:hAnsi="Tahoma" w:cs="Tahoma"/>
          <w:sz w:val="20"/>
        </w:rPr>
        <w:t xml:space="preserve">              </w:t>
      </w:r>
      <w:r>
        <w:rPr>
          <w:rFonts w:hint="eastAsia" w:ascii="Tahoma" w:hAnsi="Tahoma" w:cs="Tahoma"/>
          <w:sz w:val="20"/>
        </w:rPr>
        <w:t>February 201</w:t>
      </w:r>
      <w:r>
        <w:rPr>
          <w:rFonts w:ascii="Tahoma" w:hAnsi="Tahoma" w:cs="Tahoma"/>
          <w:sz w:val="20"/>
        </w:rPr>
        <w:t>6</w:t>
      </w:r>
      <w:r>
        <w:rPr>
          <w:rFonts w:hint="default" w:ascii="Tahoma" w:hAnsi="Tahoma" w:cs="Tahoma"/>
          <w:sz w:val="20"/>
          <w:lang w:val="en-US"/>
        </w:rPr>
        <w:t xml:space="preserve"> </w:t>
      </w:r>
      <w:r>
        <w:rPr>
          <w:rFonts w:ascii="Tahoma" w:hAnsi="Tahoma" w:cs="Tahoma"/>
          <w:sz w:val="20"/>
        </w:rPr>
        <w:t>-Present</w:t>
      </w:r>
    </w:p>
    <w:p>
      <w:pPr>
        <w:spacing w:line="240" w:lineRule="auto"/>
        <w:rPr>
          <w:rFonts w:ascii="Tahoma" w:hAnsi="Tahoma" w:cs="Tahoma"/>
          <w:sz w:val="20"/>
        </w:rPr>
      </w:pPr>
      <w:r>
        <w:rPr>
          <w:rFonts w:ascii="Tahoma" w:hAnsi="Tahoma" w:cs="Tahoma"/>
          <w:sz w:val="18"/>
          <w:szCs w:val="18"/>
        </w:rPr>
        <w:t>Translator</w:t>
      </w:r>
    </w:p>
    <w:p>
      <w:pPr>
        <w:numPr>
          <w:ilvl w:val="0"/>
          <w:numId w:val="2"/>
        </w:numPr>
        <w:spacing w:line="240" w:lineRule="auto"/>
        <w:rPr>
          <w:rFonts w:ascii="Tahoma" w:hAnsi="Tahoma" w:cs="Tahoma"/>
          <w:sz w:val="20"/>
        </w:rPr>
      </w:pPr>
      <w:r>
        <w:rPr>
          <w:rFonts w:hint="eastAsia" w:ascii="Tahoma" w:hAnsi="Tahoma" w:cs="Tahoma"/>
          <w:sz w:val="20"/>
        </w:rPr>
        <w:t>Translate</w:t>
      </w:r>
      <w:r>
        <w:rPr>
          <w:rFonts w:hint="default" w:ascii="Tahoma" w:hAnsi="Tahoma" w:cs="Tahoma"/>
          <w:sz w:val="20"/>
          <w:lang w:val="en-US"/>
        </w:rPr>
        <w:t>d</w:t>
      </w:r>
      <w:r>
        <w:rPr>
          <w:rFonts w:hint="eastAsia" w:ascii="Tahoma" w:hAnsi="Tahoma" w:cs="Tahoma"/>
          <w:sz w:val="20"/>
        </w:rPr>
        <w:t xml:space="preserve"> </w:t>
      </w:r>
      <w:r>
        <w:rPr>
          <w:rFonts w:ascii="Tahoma" w:hAnsi="Tahoma" w:cs="Tahoma"/>
          <w:sz w:val="20"/>
        </w:rPr>
        <w:t>&amp; edit</w:t>
      </w:r>
      <w:r>
        <w:rPr>
          <w:rFonts w:hint="default" w:ascii="Tahoma" w:hAnsi="Tahoma" w:cs="Tahoma"/>
          <w:sz w:val="20"/>
          <w:lang w:val="en-US"/>
        </w:rPr>
        <w:t>ed</w:t>
      </w:r>
      <w:r>
        <w:rPr>
          <w:rFonts w:ascii="Tahoma" w:hAnsi="Tahoma" w:cs="Tahoma"/>
          <w:sz w:val="20"/>
        </w:rPr>
        <w:t xml:space="preserve"> </w:t>
      </w:r>
      <w:r>
        <w:rPr>
          <w:rFonts w:hint="eastAsia" w:ascii="Tahoma" w:hAnsi="Tahoma" w:cs="Tahoma"/>
          <w:sz w:val="20"/>
        </w:rPr>
        <w:t>various kinds and types of documents</w:t>
      </w:r>
    </w:p>
    <w:p>
      <w:pPr>
        <w:numPr>
          <w:ilvl w:val="0"/>
          <w:numId w:val="2"/>
        </w:numPr>
        <w:spacing w:line="240" w:lineRule="auto"/>
        <w:rPr>
          <w:rFonts w:ascii="Tahoma" w:hAnsi="Tahoma" w:cs="Tahoma"/>
          <w:sz w:val="20"/>
        </w:rPr>
      </w:pPr>
      <w:r>
        <w:rPr>
          <w:rFonts w:ascii="Tahoma" w:hAnsi="Tahoma" w:cs="Tahoma"/>
          <w:sz w:val="20"/>
        </w:rPr>
        <w:t>Translate</w:t>
      </w:r>
      <w:r>
        <w:rPr>
          <w:rFonts w:hint="default" w:ascii="Tahoma" w:hAnsi="Tahoma" w:cs="Tahoma"/>
          <w:sz w:val="20"/>
          <w:lang w:val="en-US"/>
        </w:rPr>
        <w:t>d</w:t>
      </w:r>
      <w:r>
        <w:rPr>
          <w:rFonts w:ascii="Tahoma" w:hAnsi="Tahoma" w:cs="Tahoma"/>
          <w:sz w:val="20"/>
        </w:rPr>
        <w:t xml:space="preserve"> &amp; edit</w:t>
      </w:r>
      <w:r>
        <w:rPr>
          <w:rFonts w:hint="default" w:ascii="Tahoma" w:hAnsi="Tahoma" w:cs="Tahoma"/>
          <w:sz w:val="20"/>
          <w:lang w:val="en-US"/>
        </w:rPr>
        <w:t>ed</w:t>
      </w:r>
      <w:r>
        <w:rPr>
          <w:rFonts w:ascii="Tahoma" w:hAnsi="Tahoma" w:cs="Tahoma"/>
          <w:sz w:val="20"/>
        </w:rPr>
        <w:t xml:space="preserve"> an average of 80,000 words/characters a month</w:t>
      </w:r>
    </w:p>
    <w:p>
      <w:pPr>
        <w:numPr>
          <w:ilvl w:val="0"/>
          <w:numId w:val="2"/>
        </w:numPr>
        <w:spacing w:line="240" w:lineRule="auto"/>
        <w:rPr>
          <w:rFonts w:ascii="Tahoma" w:hAnsi="Tahoma" w:cs="Tahoma"/>
          <w:b/>
          <w:sz w:val="20"/>
        </w:rPr>
      </w:pPr>
      <w:r>
        <w:rPr>
          <w:rFonts w:hint="default" w:ascii="Tahoma" w:hAnsi="Tahoma" w:cs="Tahoma"/>
          <w:sz w:val="20"/>
          <w:lang w:val="en-US"/>
        </w:rPr>
        <w:t>Worked on approximately 4 million words</w:t>
      </w:r>
    </w:p>
    <w:p>
      <w:pPr>
        <w:numPr>
          <w:ilvl w:val="0"/>
          <w:numId w:val="2"/>
        </w:numPr>
        <w:spacing w:line="240" w:lineRule="auto"/>
        <w:ind w:left="720" w:leftChars="0" w:hanging="360" w:firstLineChars="0"/>
        <w:rPr>
          <w:rFonts w:hint="default" w:ascii="Tahoma" w:hAnsi="Tahoma" w:cs="Tahoma"/>
          <w:b/>
          <w:sz w:val="20"/>
          <w:lang w:val="en-US"/>
        </w:rPr>
      </w:pPr>
      <w:r>
        <w:rPr>
          <w:rFonts w:hint="default" w:ascii="Tahoma" w:hAnsi="Tahoma" w:cs="Tahoma"/>
          <w:sz w:val="20"/>
          <w:lang w:val="en-US"/>
        </w:rPr>
        <w:t>Worked on numerous websites and software to improve user experience</w:t>
      </w:r>
    </w:p>
    <w:p>
      <w:pPr>
        <w:spacing w:line="240" w:lineRule="auto"/>
        <w:rPr>
          <w:rFonts w:hint="default" w:ascii="Tahoma" w:hAnsi="Tahoma" w:cs="Tahoma"/>
          <w:sz w:val="20"/>
          <w:lang w:val="en-US"/>
        </w:rPr>
      </w:pPr>
      <w:r>
        <w:rPr>
          <w:rFonts w:hint="default" w:ascii="Tahoma" w:hAnsi="Tahoma" w:cs="Tahoma"/>
          <w:b/>
          <w:sz w:val="20"/>
          <w:lang w:val="en-US"/>
        </w:rPr>
        <w:t>Blockwise</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 xml:space="preserve">      </w:t>
      </w:r>
      <w:r>
        <w:rPr>
          <w:rFonts w:hint="default" w:ascii="Tahoma" w:hAnsi="Tahoma" w:cs="Tahoma"/>
          <w:sz w:val="20"/>
          <w:lang w:val="en-US"/>
        </w:rPr>
        <w:tab/>
      </w:r>
      <w:r>
        <w:rPr>
          <w:rFonts w:hint="default" w:ascii="Tahoma" w:hAnsi="Tahoma" w:cs="Tahoma"/>
          <w:sz w:val="20"/>
          <w:lang w:val="en-US"/>
        </w:rPr>
        <w:tab/>
      </w:r>
      <w:r>
        <w:rPr>
          <w:rFonts w:hint="default" w:ascii="Tahoma" w:hAnsi="Tahoma" w:cs="Tahoma"/>
          <w:sz w:val="20"/>
          <w:lang w:val="en-US"/>
        </w:rPr>
        <w:t xml:space="preserve">    </w:t>
      </w:r>
      <w:bookmarkStart w:id="0" w:name="_GoBack"/>
      <w:bookmarkEnd w:id="0"/>
      <w:r>
        <w:rPr>
          <w:rFonts w:hint="default" w:ascii="Tahoma" w:hAnsi="Tahoma" w:cs="Tahoma"/>
          <w:sz w:val="20"/>
          <w:lang w:val="en-US"/>
        </w:rPr>
        <w:t xml:space="preserve">January 2020 </w:t>
      </w:r>
      <w:r>
        <w:rPr>
          <w:rFonts w:ascii="Tahoma" w:hAnsi="Tahoma" w:cs="Tahoma"/>
          <w:sz w:val="20"/>
        </w:rPr>
        <w:t xml:space="preserve">- </w:t>
      </w:r>
      <w:r>
        <w:rPr>
          <w:rFonts w:hint="default" w:ascii="Tahoma" w:hAnsi="Tahoma" w:cs="Tahoma"/>
          <w:sz w:val="20"/>
          <w:lang w:val="en-US"/>
        </w:rPr>
        <w:t>Present</w:t>
      </w:r>
    </w:p>
    <w:p>
      <w:pPr>
        <w:spacing w:line="240" w:lineRule="auto"/>
        <w:rPr>
          <w:rFonts w:ascii="Tahoma" w:hAnsi="Tahoma" w:cs="Tahoma"/>
          <w:sz w:val="18"/>
          <w:szCs w:val="18"/>
        </w:rPr>
      </w:pPr>
      <w:r>
        <w:rPr>
          <w:rFonts w:hint="default" w:ascii="Tahoma" w:hAnsi="Tahoma" w:cs="Tahoma"/>
          <w:sz w:val="18"/>
          <w:szCs w:val="18"/>
          <w:lang w:val="en-US"/>
        </w:rPr>
        <w:t>Senior Translator and Editor</w:t>
      </w:r>
    </w:p>
    <w:p>
      <w:pPr>
        <w:numPr>
          <w:ilvl w:val="0"/>
          <w:numId w:val="2"/>
        </w:numPr>
        <w:spacing w:line="240" w:lineRule="auto"/>
        <w:rPr>
          <w:rFonts w:ascii="Tahoma" w:hAnsi="Tahoma" w:cs="Tahoma"/>
          <w:sz w:val="20"/>
        </w:rPr>
      </w:pPr>
      <w:r>
        <w:rPr>
          <w:rFonts w:hint="eastAsia" w:ascii="Tahoma" w:hAnsi="Tahoma" w:cs="Tahoma"/>
          <w:sz w:val="20"/>
        </w:rPr>
        <w:t xml:space="preserve">Translated </w:t>
      </w:r>
      <w:r>
        <w:rPr>
          <w:rFonts w:hint="default" w:ascii="Tahoma" w:hAnsi="Tahoma" w:cs="Tahoma"/>
          <w:sz w:val="20"/>
          <w:lang w:val="en-US"/>
        </w:rPr>
        <w:t>marketing material and helped shape campaigns to attract new users and players</w:t>
      </w:r>
    </w:p>
    <w:p>
      <w:pPr>
        <w:numPr>
          <w:ilvl w:val="0"/>
          <w:numId w:val="2"/>
        </w:numPr>
        <w:spacing w:line="240" w:lineRule="auto"/>
        <w:rPr>
          <w:rFonts w:ascii="Tahoma" w:hAnsi="Tahoma" w:cs="Tahoma"/>
          <w:sz w:val="20"/>
        </w:rPr>
      </w:pPr>
      <w:r>
        <w:rPr>
          <w:rFonts w:ascii="Tahoma" w:hAnsi="Tahoma" w:cs="Tahoma"/>
          <w:sz w:val="20"/>
        </w:rPr>
        <w:t>Set standards for translation and editing</w:t>
      </w:r>
    </w:p>
    <w:p>
      <w:pPr>
        <w:numPr>
          <w:ilvl w:val="0"/>
          <w:numId w:val="2"/>
        </w:numPr>
        <w:spacing w:line="240" w:lineRule="auto"/>
        <w:rPr>
          <w:rFonts w:ascii="Tahoma" w:hAnsi="Tahoma" w:cs="Tahoma"/>
          <w:b/>
          <w:sz w:val="20"/>
        </w:rPr>
      </w:pPr>
      <w:r>
        <w:rPr>
          <w:rFonts w:hint="default" w:ascii="Tahoma" w:hAnsi="Tahoma" w:cs="Tahoma"/>
          <w:sz w:val="20"/>
          <w:lang w:val="en-US"/>
        </w:rPr>
        <w:t>Translated crucial whitepapers to aid in informing and educating about upcoming products</w:t>
      </w:r>
    </w:p>
    <w:p>
      <w:pPr>
        <w:numPr>
          <w:ilvl w:val="0"/>
          <w:numId w:val="2"/>
        </w:numPr>
        <w:spacing w:line="240" w:lineRule="auto"/>
        <w:rPr>
          <w:rFonts w:ascii="Tahoma" w:hAnsi="Tahoma" w:cs="Tahoma"/>
          <w:b/>
          <w:sz w:val="20"/>
        </w:rPr>
      </w:pPr>
      <w:r>
        <w:rPr>
          <w:rFonts w:hint="default" w:ascii="Tahoma" w:hAnsi="Tahoma" w:cs="Tahoma"/>
          <w:sz w:val="20"/>
          <w:lang w:val="en-US"/>
        </w:rPr>
        <w:t>Worked on approximately 1 million words</w:t>
      </w:r>
    </w:p>
    <w:p>
      <w:pPr>
        <w:spacing w:line="240" w:lineRule="auto"/>
        <w:rPr>
          <w:rFonts w:hint="default" w:ascii="Tahoma" w:hAnsi="Tahoma" w:cs="Tahoma"/>
          <w:sz w:val="20"/>
          <w:lang w:val="en-US"/>
        </w:rPr>
      </w:pPr>
      <w:r>
        <w:rPr>
          <w:rFonts w:hint="default" w:ascii="Tahoma" w:hAnsi="Tahoma" w:cs="Tahoma"/>
          <w:b/>
          <w:sz w:val="20"/>
          <w:lang w:val="en-US"/>
        </w:rPr>
        <w:t>KuCoin</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sz w:val="20"/>
        </w:rPr>
        <w:tab/>
      </w:r>
      <w:r>
        <w:rPr>
          <w:rFonts w:ascii="Tahoma" w:hAnsi="Tahoma" w:cs="Tahoma"/>
          <w:sz w:val="20"/>
        </w:rPr>
        <w:tab/>
      </w:r>
      <w:r>
        <w:rPr>
          <w:rFonts w:ascii="Tahoma" w:hAnsi="Tahoma" w:cs="Tahoma"/>
          <w:sz w:val="20"/>
        </w:rPr>
        <w:t xml:space="preserve">            </w:t>
      </w:r>
      <w:r>
        <w:rPr>
          <w:rFonts w:hint="default" w:ascii="Tahoma" w:hAnsi="Tahoma" w:cs="Tahoma"/>
          <w:sz w:val="20"/>
          <w:lang w:val="en-US"/>
        </w:rPr>
        <w:tab/>
      </w:r>
      <w:r>
        <w:rPr>
          <w:rFonts w:hint="default" w:ascii="Tahoma" w:hAnsi="Tahoma" w:cs="Tahoma"/>
          <w:sz w:val="20"/>
          <w:lang w:val="en-US"/>
        </w:rPr>
        <w:t xml:space="preserve">    </w:t>
      </w:r>
      <w:r>
        <w:rPr>
          <w:rFonts w:ascii="Tahoma" w:hAnsi="Tahoma" w:cs="Tahoma"/>
          <w:sz w:val="20"/>
        </w:rPr>
        <w:t xml:space="preserve">   </w:t>
      </w:r>
      <w:r>
        <w:rPr>
          <w:rFonts w:hint="default" w:ascii="Tahoma" w:hAnsi="Tahoma" w:cs="Tahoma"/>
          <w:sz w:val="20"/>
          <w:lang w:val="en-US"/>
        </w:rPr>
        <w:t xml:space="preserve">January 2020 </w:t>
      </w:r>
      <w:r>
        <w:rPr>
          <w:rFonts w:ascii="Tahoma" w:hAnsi="Tahoma" w:cs="Tahoma"/>
          <w:sz w:val="20"/>
        </w:rPr>
        <w:t>-</w:t>
      </w:r>
      <w:r>
        <w:rPr>
          <w:rFonts w:hint="default" w:ascii="Tahoma" w:hAnsi="Tahoma" w:cs="Tahoma"/>
          <w:sz w:val="20"/>
          <w:lang w:val="en-US"/>
        </w:rPr>
        <w:t xml:space="preserve"> January 2021</w:t>
      </w:r>
    </w:p>
    <w:p>
      <w:pPr>
        <w:spacing w:line="240" w:lineRule="auto"/>
        <w:rPr>
          <w:rFonts w:ascii="Tahoma" w:hAnsi="Tahoma" w:cs="Tahoma"/>
          <w:sz w:val="18"/>
          <w:szCs w:val="18"/>
        </w:rPr>
      </w:pPr>
      <w:r>
        <w:rPr>
          <w:rFonts w:hint="default" w:ascii="Tahoma" w:hAnsi="Tahoma" w:cs="Tahoma"/>
          <w:sz w:val="18"/>
          <w:szCs w:val="18"/>
          <w:lang w:val="en-US"/>
        </w:rPr>
        <w:t xml:space="preserve">Senior </w:t>
      </w:r>
      <w:r>
        <w:rPr>
          <w:rFonts w:ascii="Tahoma" w:hAnsi="Tahoma" w:cs="Tahoma"/>
          <w:sz w:val="18"/>
          <w:szCs w:val="18"/>
        </w:rPr>
        <w:t>Translator</w:t>
      </w:r>
    </w:p>
    <w:p>
      <w:pPr>
        <w:numPr>
          <w:ilvl w:val="0"/>
          <w:numId w:val="2"/>
        </w:numPr>
        <w:spacing w:line="240" w:lineRule="auto"/>
        <w:rPr>
          <w:rFonts w:ascii="Tahoma" w:hAnsi="Tahoma" w:cs="Tahoma"/>
          <w:sz w:val="20"/>
        </w:rPr>
      </w:pPr>
      <w:r>
        <w:rPr>
          <w:rFonts w:hint="eastAsia" w:ascii="Tahoma" w:hAnsi="Tahoma" w:cs="Tahoma"/>
          <w:sz w:val="20"/>
        </w:rPr>
        <w:t>Translate</w:t>
      </w:r>
      <w:r>
        <w:rPr>
          <w:rFonts w:hint="default" w:ascii="Tahoma" w:hAnsi="Tahoma" w:cs="Tahoma"/>
          <w:sz w:val="20"/>
          <w:lang w:val="en-US"/>
        </w:rPr>
        <w:t>d news articles about the industry</w:t>
      </w:r>
    </w:p>
    <w:p>
      <w:pPr>
        <w:numPr>
          <w:ilvl w:val="0"/>
          <w:numId w:val="2"/>
        </w:numPr>
        <w:spacing w:line="240" w:lineRule="auto"/>
        <w:rPr>
          <w:rFonts w:ascii="Tahoma" w:hAnsi="Tahoma" w:cs="Tahoma"/>
          <w:sz w:val="20"/>
        </w:rPr>
      </w:pPr>
      <w:r>
        <w:rPr>
          <w:rFonts w:ascii="Tahoma" w:hAnsi="Tahoma" w:cs="Tahoma"/>
          <w:sz w:val="20"/>
        </w:rPr>
        <w:t>Translate</w:t>
      </w:r>
      <w:r>
        <w:rPr>
          <w:rFonts w:hint="default" w:ascii="Tahoma" w:hAnsi="Tahoma" w:cs="Tahoma"/>
          <w:sz w:val="20"/>
          <w:lang w:val="en-US"/>
        </w:rPr>
        <w:t>d news and press releases for the company</w:t>
      </w:r>
    </w:p>
    <w:p>
      <w:pPr>
        <w:numPr>
          <w:ilvl w:val="0"/>
          <w:numId w:val="2"/>
        </w:numPr>
        <w:spacing w:line="240" w:lineRule="auto"/>
        <w:rPr>
          <w:rFonts w:ascii="Tahoma" w:hAnsi="Tahoma" w:cs="Tahoma"/>
          <w:b/>
          <w:sz w:val="20"/>
        </w:rPr>
      </w:pPr>
      <w:r>
        <w:rPr>
          <w:rFonts w:hint="default" w:ascii="Tahoma" w:hAnsi="Tahoma" w:cs="Tahoma"/>
          <w:sz w:val="20"/>
          <w:lang w:val="en-US"/>
        </w:rPr>
        <w:t>Worked on approximately 500,000 words</w:t>
      </w:r>
    </w:p>
    <w:p>
      <w:pPr>
        <w:spacing w:line="240" w:lineRule="auto"/>
        <w:rPr>
          <w:rFonts w:hint="eastAsia" w:ascii="Tahoma" w:hAnsi="Tahoma" w:cs="Tahoma"/>
          <w:b/>
          <w:sz w:val="20"/>
        </w:rPr>
      </w:pPr>
      <w:r>
        <w:rPr>
          <w:rFonts w:hint="eastAsia" w:ascii="Tahoma" w:hAnsi="Tahoma" w:cs="Tahoma"/>
          <w:b/>
          <w:sz w:val="20"/>
        </w:rPr>
        <w:t>Huawei</w:t>
      </w:r>
    </w:p>
    <w:p>
      <w:pPr>
        <w:spacing w:line="240" w:lineRule="auto"/>
        <w:rPr>
          <w:rFonts w:ascii="Tahoma" w:hAnsi="Tahoma" w:cs="Tahoma"/>
          <w:sz w:val="20"/>
        </w:rPr>
      </w:pPr>
      <w:r>
        <w:rPr>
          <w:rFonts w:hint="default" w:ascii="Tahoma" w:hAnsi="Tahoma" w:cs="Tahoma"/>
          <w:b w:val="0"/>
          <w:bCs/>
          <w:sz w:val="18"/>
          <w:szCs w:val="18"/>
          <w:lang w:val="en-US"/>
        </w:rPr>
        <w:t>Translator</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hint="default" w:ascii="Tahoma" w:hAnsi="Tahoma" w:cs="Tahoma"/>
          <w:sz w:val="20"/>
          <w:lang w:val="en-US"/>
        </w:rPr>
        <w:t xml:space="preserve">       </w:t>
      </w:r>
      <w:r>
        <w:rPr>
          <w:rFonts w:ascii="Tahoma" w:hAnsi="Tahoma" w:cs="Tahoma"/>
          <w:sz w:val="20"/>
        </w:rPr>
        <w:t xml:space="preserve">March 2016-September 2016 </w:t>
      </w:r>
    </w:p>
    <w:p>
      <w:pPr>
        <w:numPr>
          <w:ilvl w:val="0"/>
          <w:numId w:val="2"/>
        </w:numPr>
        <w:spacing w:line="240" w:lineRule="auto"/>
        <w:rPr>
          <w:rFonts w:ascii="Tahoma" w:hAnsi="Tahoma" w:cs="Tahoma"/>
          <w:sz w:val="20"/>
        </w:rPr>
      </w:pPr>
      <w:r>
        <w:rPr>
          <w:rFonts w:ascii="Tahoma" w:hAnsi="Tahoma" w:cs="Tahoma"/>
          <w:sz w:val="20"/>
        </w:rPr>
        <w:t>Translated and edited marketing documents</w:t>
      </w:r>
    </w:p>
    <w:p>
      <w:pPr>
        <w:numPr>
          <w:ilvl w:val="0"/>
          <w:numId w:val="2"/>
        </w:numPr>
        <w:spacing w:line="240" w:lineRule="auto"/>
        <w:rPr>
          <w:rFonts w:hint="default" w:ascii="Tahoma" w:hAnsi="Tahoma" w:cs="Tahoma"/>
          <w:sz w:val="20"/>
          <w:lang w:val="en-US"/>
        </w:rPr>
      </w:pPr>
      <w:r>
        <w:rPr>
          <w:rFonts w:ascii="Tahoma" w:hAnsi="Tahoma" w:cs="Tahoma"/>
          <w:sz w:val="20"/>
        </w:rPr>
        <w:t>A</w:t>
      </w:r>
      <w:r>
        <w:rPr>
          <w:rFonts w:hint="default" w:ascii="Tahoma" w:hAnsi="Tahoma" w:cs="Tahoma"/>
          <w:sz w:val="20"/>
          <w:lang w:val="en-US"/>
        </w:rPr>
        <w:t>nalyzed and a</w:t>
      </w:r>
      <w:r>
        <w:rPr>
          <w:rFonts w:ascii="Tahoma" w:hAnsi="Tahoma" w:cs="Tahoma"/>
          <w:sz w:val="20"/>
        </w:rPr>
        <w:t>dvised on marketing</w:t>
      </w:r>
    </w:p>
    <w:p>
      <w:pPr>
        <w:numPr>
          <w:ilvl w:val="0"/>
          <w:numId w:val="2"/>
        </w:numPr>
        <w:spacing w:line="240" w:lineRule="auto"/>
        <w:rPr>
          <w:rFonts w:hint="default" w:ascii="Tahoma" w:hAnsi="Tahoma" w:cs="Tahoma"/>
          <w:sz w:val="20"/>
          <w:lang w:val="en-US"/>
        </w:rPr>
      </w:pPr>
      <w:r>
        <w:rPr>
          <w:rFonts w:hint="default" w:ascii="Tahoma" w:hAnsi="Tahoma" w:cs="Tahoma"/>
          <w:sz w:val="20"/>
          <w:lang w:val="en-US"/>
        </w:rPr>
        <w:t>Worked on approximately 500,000 words</w:t>
      </w:r>
    </w:p>
    <w:p>
      <w:pPr>
        <w:spacing w:line="240" w:lineRule="auto"/>
        <w:rPr>
          <w:rFonts w:hint="default" w:ascii="Tahoma" w:hAnsi="Tahoma" w:cs="Tahoma"/>
          <w:b w:val="0"/>
          <w:bCs/>
          <w:sz w:val="20"/>
          <w:lang w:val="en-US"/>
        </w:rPr>
      </w:pPr>
      <w:r>
        <w:rPr>
          <w:rFonts w:ascii="Tahoma" w:hAnsi="Tahoma" w:cs="Tahoma"/>
          <w:b/>
          <w:sz w:val="20"/>
        </w:rPr>
        <w:t>Tap4fun</w:t>
      </w:r>
      <w:r>
        <w:rPr>
          <w:rFonts w:hint="default" w:ascii="Tahoma" w:hAnsi="Tahoma" w:cs="Tahoma"/>
          <w:b/>
          <w:sz w:val="20"/>
          <w:lang w:val="en-US"/>
        </w:rPr>
        <w:tab/>
      </w:r>
      <w:r>
        <w:rPr>
          <w:rFonts w:hint="default" w:ascii="Tahoma" w:hAnsi="Tahoma" w:cs="Tahoma"/>
          <w:b/>
          <w:sz w:val="20"/>
          <w:lang w:val="en-US"/>
        </w:rPr>
        <w:tab/>
      </w:r>
      <w:r>
        <w:rPr>
          <w:rFonts w:hint="default" w:ascii="Tahoma" w:hAnsi="Tahoma" w:cs="Tahoma"/>
          <w:b/>
          <w:sz w:val="20"/>
          <w:lang w:val="en-US"/>
        </w:rPr>
        <w:tab/>
      </w:r>
      <w:r>
        <w:rPr>
          <w:rFonts w:hint="default" w:ascii="Tahoma" w:hAnsi="Tahoma" w:cs="Tahoma"/>
          <w:b/>
          <w:sz w:val="20"/>
          <w:lang w:val="en-US"/>
        </w:rPr>
        <w:tab/>
      </w:r>
      <w:r>
        <w:rPr>
          <w:rFonts w:hint="default" w:ascii="Tahoma" w:hAnsi="Tahoma" w:cs="Tahoma"/>
          <w:b/>
          <w:sz w:val="20"/>
          <w:lang w:val="en-US"/>
        </w:rPr>
        <w:tab/>
      </w:r>
      <w:r>
        <w:rPr>
          <w:rFonts w:hint="default" w:ascii="Tahoma" w:hAnsi="Tahoma" w:cs="Tahoma"/>
          <w:b/>
          <w:sz w:val="20"/>
          <w:lang w:val="en-US"/>
        </w:rPr>
        <w:tab/>
      </w:r>
      <w:r>
        <w:rPr>
          <w:rFonts w:hint="default" w:ascii="Tahoma" w:hAnsi="Tahoma" w:cs="Tahoma"/>
          <w:b/>
          <w:sz w:val="20"/>
          <w:lang w:val="en-US"/>
        </w:rPr>
        <w:tab/>
      </w:r>
      <w:r>
        <w:rPr>
          <w:rFonts w:hint="default" w:ascii="Tahoma" w:hAnsi="Tahoma" w:cs="Tahoma"/>
          <w:b/>
          <w:sz w:val="20"/>
          <w:lang w:val="en-US"/>
        </w:rPr>
        <w:tab/>
      </w:r>
      <w:r>
        <w:rPr>
          <w:rFonts w:hint="default" w:ascii="Tahoma" w:hAnsi="Tahoma" w:cs="Tahoma"/>
          <w:b w:val="0"/>
          <w:bCs/>
          <w:sz w:val="20"/>
          <w:lang w:val="en-US"/>
        </w:rPr>
        <w:tab/>
      </w:r>
      <w:r>
        <w:rPr>
          <w:rFonts w:hint="default" w:ascii="Tahoma" w:hAnsi="Tahoma" w:cs="Tahoma"/>
          <w:b w:val="0"/>
          <w:bCs/>
          <w:sz w:val="20"/>
          <w:lang w:val="en-US"/>
        </w:rPr>
        <w:tab/>
      </w:r>
      <w:r>
        <w:rPr>
          <w:rFonts w:hint="default" w:ascii="Tahoma" w:hAnsi="Tahoma" w:cs="Tahoma"/>
          <w:b w:val="0"/>
          <w:bCs/>
          <w:sz w:val="20"/>
          <w:lang w:val="en-US"/>
        </w:rPr>
        <w:t xml:space="preserve">             March 2016-March 2020</w:t>
      </w:r>
    </w:p>
    <w:p>
      <w:pPr>
        <w:spacing w:line="240" w:lineRule="auto"/>
        <w:rPr>
          <w:rFonts w:hint="default" w:ascii="Tahoma" w:hAnsi="Tahoma" w:cs="Tahoma"/>
          <w:b w:val="0"/>
          <w:bCs/>
          <w:sz w:val="18"/>
          <w:szCs w:val="18"/>
          <w:lang w:val="en-US"/>
        </w:rPr>
      </w:pPr>
      <w:r>
        <w:rPr>
          <w:rFonts w:hint="default" w:ascii="Tahoma" w:hAnsi="Tahoma" w:cs="Tahoma"/>
          <w:b w:val="0"/>
          <w:bCs/>
          <w:sz w:val="18"/>
          <w:szCs w:val="18"/>
          <w:lang w:val="en-US"/>
        </w:rPr>
        <w:t>Senior Translator &amp; Editor</w:t>
      </w:r>
    </w:p>
    <w:p>
      <w:pPr>
        <w:numPr>
          <w:ilvl w:val="0"/>
          <w:numId w:val="1"/>
        </w:numPr>
        <w:spacing w:line="240" w:lineRule="auto"/>
        <w:rPr>
          <w:rFonts w:ascii="Tahoma" w:hAnsi="Tahoma" w:cs="Tahoma"/>
          <w:sz w:val="20"/>
        </w:rPr>
      </w:pPr>
      <w:r>
        <w:rPr>
          <w:rFonts w:ascii="Tahoma" w:hAnsi="Tahoma" w:cs="Tahoma"/>
          <w:sz w:val="20"/>
        </w:rPr>
        <w:t>Work</w:t>
      </w:r>
      <w:r>
        <w:rPr>
          <w:rFonts w:hint="default" w:ascii="Tahoma" w:hAnsi="Tahoma" w:cs="Tahoma"/>
          <w:sz w:val="20"/>
          <w:lang w:val="en-US"/>
        </w:rPr>
        <w:t>ed</w:t>
      </w:r>
      <w:r>
        <w:rPr>
          <w:rFonts w:ascii="Tahoma" w:hAnsi="Tahoma" w:cs="Tahoma"/>
          <w:sz w:val="20"/>
        </w:rPr>
        <w:t xml:space="preserve"> with team to translate and edit games to appeal to audiences</w:t>
      </w:r>
    </w:p>
    <w:p>
      <w:pPr>
        <w:numPr>
          <w:ilvl w:val="0"/>
          <w:numId w:val="1"/>
        </w:numPr>
        <w:spacing w:line="240" w:lineRule="auto"/>
        <w:rPr>
          <w:rFonts w:ascii="Tahoma" w:hAnsi="Tahoma" w:cs="Tahoma"/>
          <w:sz w:val="20"/>
        </w:rPr>
      </w:pPr>
      <w:r>
        <w:rPr>
          <w:rFonts w:ascii="Tahoma" w:hAnsi="Tahoma" w:cs="Tahoma"/>
          <w:sz w:val="20"/>
        </w:rPr>
        <w:t>Set key and standard terms</w:t>
      </w:r>
    </w:p>
    <w:p>
      <w:pPr>
        <w:numPr>
          <w:ilvl w:val="0"/>
          <w:numId w:val="1"/>
        </w:numPr>
        <w:spacing w:line="240" w:lineRule="auto"/>
        <w:rPr>
          <w:rFonts w:ascii="Tahoma" w:hAnsi="Tahoma" w:cs="Tahoma"/>
          <w:sz w:val="20"/>
        </w:rPr>
      </w:pPr>
      <w:r>
        <w:rPr>
          <w:rFonts w:hint="default" w:ascii="Tahoma" w:hAnsi="Tahoma"/>
          <w:sz w:val="20"/>
        </w:rPr>
        <w:t>Worked on approximately 5 million words</w:t>
      </w:r>
    </w:p>
    <w:p>
      <w:pPr>
        <w:numPr>
          <w:ilvl w:val="0"/>
          <w:numId w:val="1"/>
        </w:numPr>
        <w:spacing w:line="240" w:lineRule="auto"/>
        <w:rPr>
          <w:rFonts w:hint="default" w:ascii="Tahoma" w:hAnsi="Tahoma" w:cs="Tahoma"/>
          <w:sz w:val="20"/>
          <w:lang w:val="en-US"/>
        </w:rPr>
      </w:pPr>
      <w:r>
        <w:rPr>
          <w:rFonts w:hint="default" w:ascii="Tahoma" w:hAnsi="Tahoma" w:cs="Tahoma"/>
          <w:sz w:val="20"/>
          <w:lang w:val="en-US"/>
        </w:rPr>
        <w:t>Oversaw entire catalogue of published games</w:t>
      </w:r>
    </w:p>
    <w:p>
      <w:pPr>
        <w:spacing w:line="240" w:lineRule="auto"/>
        <w:rPr>
          <w:rFonts w:hint="default" w:ascii="Tahoma" w:hAnsi="Tahoma" w:cs="Tahoma"/>
          <w:sz w:val="20"/>
          <w:lang w:val="en-US"/>
        </w:rPr>
      </w:pPr>
      <w:r>
        <w:rPr>
          <w:rFonts w:ascii="Tahoma" w:hAnsi="Tahoma" w:cs="Tahoma"/>
          <w:b/>
          <w:sz w:val="20"/>
        </w:rPr>
        <w:t>Other Companies:</w:t>
      </w:r>
    </w:p>
    <w:p>
      <w:pPr>
        <w:spacing w:line="240" w:lineRule="auto"/>
        <w:rPr>
          <w:rFonts w:hint="default" w:ascii="Tahoma" w:hAnsi="Tahoma" w:cs="Tahoma"/>
          <w:b/>
          <w:sz w:val="20"/>
          <w:lang w:val="en-US"/>
        </w:rPr>
      </w:pPr>
      <w:r>
        <w:rPr>
          <w:rFonts w:hint="default" w:ascii="Tahoma" w:hAnsi="Tahoma" w:cs="Tahoma"/>
          <w:sz w:val="16"/>
          <w:szCs w:val="16"/>
          <w:lang w:val="en-US"/>
        </w:rPr>
        <w:t xml:space="preserve">Mars Translation, </w:t>
      </w:r>
      <w:r>
        <w:rPr>
          <w:rFonts w:ascii="Tahoma" w:hAnsi="Tahoma" w:cs="Tahoma"/>
          <w:sz w:val="16"/>
          <w:szCs w:val="16"/>
        </w:rPr>
        <w:t>Chengdu TV, 7pirates, China Scholarship Association, WeLeadTrans, Radium Games, SGM Gaming Club, Lingual Info, Sunyu Translation, HalloChinese, Lenmmo, Fotor, Masonsoft, Shuangyi (</w:t>
      </w:r>
      <w:r>
        <w:rPr>
          <w:rFonts w:hint="eastAsia" w:ascii="Tahoma" w:hAnsi="Tahoma" w:cs="Tahoma"/>
          <w:sz w:val="16"/>
          <w:szCs w:val="16"/>
        </w:rPr>
        <w:t>双遗)</w:t>
      </w:r>
      <w:r>
        <w:rPr>
          <w:rFonts w:hint="default" w:ascii="Tahoma" w:hAnsi="Tahoma" w:cs="Tahoma"/>
          <w:sz w:val="16"/>
          <w:szCs w:val="16"/>
          <w:lang w:val="en-US"/>
        </w:rPr>
        <w:t>, Perfect English, Douyin, Aidi Eye Hospital, Ai’er Translation Company, BigWord, Bilan Translation Company, Boyang Translation Company, Chaowan Gaming Consultation, Goat Games, Goshawk Translation Company (HK), Grandeur China, Hudun Translation Company, Heye Magnetic Industries, iGlobe, Inlingo, Langsoft, Liyi, Localsoft, M3 Localization, Masonsoft, Mother Goose, Melting Games, Merit Translations, MojitoSwap, MingChang Translations, Qingdao Translations, Myngo, Orange Games, ODB, Perfect English, Qianyu, QXD, SLG, Shiyu Translations, SuccessGlo, Superpower Translations, Synergy Translations, Sytech, Talking China, Tengmo, Toplingual, Transjoin, Transfocus, Trans-Pal, Transpower, Tsingtao, Yilite, liquidify.io, Jiedata</w:t>
      </w:r>
    </w:p>
    <w:p>
      <w:pPr>
        <w:spacing w:line="240" w:lineRule="auto"/>
        <w:rPr>
          <w:rFonts w:hint="default" w:ascii="Tahoma" w:hAnsi="Tahoma" w:cs="Tahoma"/>
          <w:b/>
          <w:bCs/>
          <w:sz w:val="20"/>
          <w:szCs w:val="20"/>
          <w:lang w:val="en-US"/>
        </w:rPr>
      </w:pPr>
      <w:r>
        <w:rPr>
          <w:rFonts w:hint="default" w:ascii="Tahoma" w:hAnsi="Tahoma" w:cs="Tahoma"/>
          <w:b/>
          <w:bCs/>
          <w:sz w:val="20"/>
          <w:szCs w:val="20"/>
          <w:lang w:val="en-US"/>
        </w:rPr>
        <w:t>CAT Tools:</w:t>
      </w:r>
    </w:p>
    <w:p>
      <w:pPr>
        <w:spacing w:line="240" w:lineRule="auto"/>
        <w:rPr>
          <w:rFonts w:hint="default" w:ascii="Tahoma" w:hAnsi="Tahoma" w:cs="Tahoma"/>
          <w:sz w:val="16"/>
          <w:szCs w:val="16"/>
          <w:lang w:val="en-US"/>
        </w:rPr>
      </w:pPr>
      <w:r>
        <w:rPr>
          <w:rFonts w:hint="default" w:ascii="Tahoma" w:hAnsi="Tahoma" w:cs="Tahoma"/>
          <w:sz w:val="16"/>
          <w:szCs w:val="16"/>
          <w:lang w:val="en-US"/>
        </w:rPr>
        <w:t>Memsource, Trados, memoQ</w:t>
      </w:r>
    </w:p>
    <w:p>
      <w:pPr>
        <w:spacing w:line="240" w:lineRule="auto"/>
        <w:rPr>
          <w:rFonts w:hint="default" w:ascii="Tahoma" w:hAnsi="Tahoma" w:cs="Tahoma"/>
          <w:b/>
          <w:bCs/>
          <w:sz w:val="20"/>
          <w:szCs w:val="20"/>
          <w:lang w:val="en-US"/>
        </w:rPr>
      </w:pPr>
      <w:r>
        <w:rPr>
          <w:rFonts w:hint="default" w:ascii="Tahoma" w:hAnsi="Tahoma" w:cs="Tahoma"/>
          <w:b/>
          <w:bCs/>
          <w:sz w:val="20"/>
          <w:szCs w:val="20"/>
          <w:lang w:val="en-US"/>
        </w:rPr>
        <w:t>Previous Games:</w:t>
      </w:r>
    </w:p>
    <w:p>
      <w:pPr>
        <w:spacing w:line="240" w:lineRule="auto"/>
        <w:rPr>
          <w:rFonts w:hint="default" w:ascii="Tahoma" w:hAnsi="Tahoma" w:cs="Tahoma"/>
          <w:b w:val="0"/>
          <w:bCs w:val="0"/>
          <w:sz w:val="16"/>
          <w:szCs w:val="16"/>
          <w:lang w:val="en-US"/>
        </w:rPr>
      </w:pPr>
      <w:r>
        <w:rPr>
          <w:rFonts w:hint="default" w:ascii="Tahoma" w:hAnsi="Tahoma" w:cs="Tahoma"/>
          <w:b w:val="0"/>
          <w:bCs w:val="0"/>
          <w:sz w:val="16"/>
          <w:szCs w:val="16"/>
          <w:lang w:val="en-US"/>
        </w:rPr>
        <w:t>Ark of War, Sea Game, Kiss of War, Brutal Age, Invasion, Galaxy Legend, Nonstop Game, Ark of War, Game of Survivors</w:t>
      </w:r>
    </w:p>
    <w:p>
      <w:pPr>
        <w:spacing w:line="240" w:lineRule="auto"/>
        <w:rPr>
          <w:rFonts w:hint="default"/>
          <w:lang w:val="en-US"/>
        </w:rPr>
      </w:pPr>
      <w:r>
        <mc:AlternateContent>
          <mc:Choice Requires="wps">
            <w:drawing>
              <wp:inline distT="0" distB="0" distL="0" distR="0">
                <wp:extent cx="6858000" cy="19050"/>
                <wp:effectExtent l="0" t="0" r="0" b="0"/>
                <wp:docPr id="1" name="Rectangle -20"/>
                <wp:cNvGraphicFramePr/>
                <a:graphic xmlns:a="http://schemas.openxmlformats.org/drawingml/2006/main">
                  <a:graphicData uri="http://schemas.microsoft.com/office/word/2010/wordprocessingShape">
                    <wps:wsp>
                      <wps:cNvSpPr>
                        <a:spLocks noChangeArrowheads="1"/>
                      </wps:cNvSpPr>
                      <wps:spPr bwMode="auto">
                        <a:xfrm>
                          <a:off x="0" y="0"/>
                          <a:ext cx="6858000" cy="19050"/>
                        </a:xfrm>
                        <a:prstGeom prst="rect">
                          <a:avLst/>
                        </a:prstGeom>
                        <a:solidFill>
                          <a:srgbClr val="ACA899"/>
                        </a:solidFill>
                        <a:ln>
                          <a:noFill/>
                        </a:ln>
                        <a:effectLst/>
                      </wps:spPr>
                      <wps:bodyPr rot="0" vert="horz" wrap="none" lIns="91440" tIns="45720" rIns="91440" bIns="45720" anchor="ctr" anchorCtr="0" upright="1">
                        <a:noAutofit/>
                      </wps:bodyPr>
                    </wps:wsp>
                  </a:graphicData>
                </a:graphic>
              </wp:inline>
            </w:drawing>
          </mc:Choice>
          <mc:Fallback>
            <w:pict>
              <v:rect id="Rectangle -20" o:spid="_x0000_s1026" o:spt="1" style="height:1.5pt;width:540pt;mso-wrap-style:none;v-text-anchor:middle;" fillcolor="#ACA899" filled="t" stroked="f" coordsize="21600,21600" o:gfxdata="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gsu6NEAAAAEAQAADwAAAAAAAAAB&#10;ACAAAAAiAAAAZHJzL2Rvd25yZXYueG1sUEsBAhQAFAAAAAgAh07iQNr6e2QXAgAAOAQAAA4AAAAA&#10;AAAAAQAgAAAAIAEAAGRycy9lMm9Eb2MueG1sUEsFBgAAAAAGAAYAWQEAAKkFAAAAAA==&#10;">
                <v:fill on="t" focussize="0,0"/>
                <v:stroke on="f"/>
                <v:imagedata o:title=""/>
                <o:lock v:ext="edit" aspectratio="f"/>
                <w10:wrap type="none"/>
                <w10:anchorlock/>
              </v:rect>
            </w:pict>
          </mc:Fallback>
        </mc:AlternateContent>
      </w:r>
    </w:p>
    <w:sectPr>
      <w:headerReference r:id="rId7" w:type="first"/>
      <w:footerReference r:id="rId10" w:type="first"/>
      <w:headerReference r:id="rId5" w:type="default"/>
      <w:footerReference r:id="rId8" w:type="default"/>
      <w:headerReference r:id="rId6" w:type="even"/>
      <w:footerReference r:id="rId9" w:type="even"/>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Pauls Swirly Gothic Font"/>
    <w:panose1 w:val="02040503050203030202"/>
    <w:charset w:val="00"/>
    <w:family w:val="roman"/>
    <w:pitch w:val="default"/>
    <w:sig w:usb0="00000000" w:usb1="00000000" w:usb2="00000000" w:usb3="00000000" w:csb0="00000001" w:csb1="00000000"/>
  </w:font>
  <w:font w:name="Pauls Swirly Gothic Font">
    <w:panose1 w:val="02000500000000000000"/>
    <w:charset w:val="00"/>
    <w:family w:val="auto"/>
    <w:pitch w:val="default"/>
    <w:sig w:usb0="800000A7" w:usb1="5000004A" w:usb2="00000000" w:usb3="00000000" w:csb0="20000111" w:csb1="41000000"/>
  </w:font>
  <w:font w:name="Symbol">
    <w:panose1 w:val="05050102010706020507"/>
    <w:charset w:val="02"/>
    <w:family w:val="decorative"/>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bullet"/>
      <w:lvlText w:val=""/>
      <w:lvlJc w:val="left"/>
      <w:pPr>
        <w:tabs>
          <w:tab w:val="left" w:pos="0"/>
        </w:tabs>
        <w:ind w:left="720" w:hanging="360"/>
      </w:pPr>
      <w:rPr>
        <w:rFonts w:ascii="Symbol" w:hAnsi="Symbol" w:cs="Symbol"/>
      </w:rPr>
    </w:lvl>
  </w:abstractNum>
  <w:abstractNum w:abstractNumId="1">
    <w:nsid w:val="592349F3"/>
    <w:multiLevelType w:val="multilevel"/>
    <w:tmpl w:val="592349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isplayBackgroundShape w:val="1"/>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5B"/>
    <w:rsid w:val="00240C93"/>
    <w:rsid w:val="002622A2"/>
    <w:rsid w:val="0028765B"/>
    <w:rsid w:val="00320613"/>
    <w:rsid w:val="00336911"/>
    <w:rsid w:val="003A3BED"/>
    <w:rsid w:val="004B15FB"/>
    <w:rsid w:val="005A5506"/>
    <w:rsid w:val="005A6648"/>
    <w:rsid w:val="005F70CF"/>
    <w:rsid w:val="006208CF"/>
    <w:rsid w:val="00773B2C"/>
    <w:rsid w:val="007A4D21"/>
    <w:rsid w:val="00875EA8"/>
    <w:rsid w:val="00914962"/>
    <w:rsid w:val="00AC6816"/>
    <w:rsid w:val="00B570AF"/>
    <w:rsid w:val="00C669D3"/>
    <w:rsid w:val="00D276F3"/>
    <w:rsid w:val="00DA5670"/>
    <w:rsid w:val="00E92384"/>
    <w:rsid w:val="074F2769"/>
    <w:rsid w:val="0A1A7D23"/>
    <w:rsid w:val="44416637"/>
    <w:rsid w:val="4BD70C62"/>
    <w:rsid w:val="52C60A8A"/>
    <w:rsid w:val="5FD457BC"/>
    <w:rsid w:val="6C961CF7"/>
    <w:rsid w:val="73202DFA"/>
    <w:rsid w:val="74A64403"/>
    <w:rsid w:val="7F6572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iPriority="99" w:name="endnote reference"/>
    <w:lsdException w:qFormat="1" w:uiPriority="99"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SimSun" w:cs="Times New Roman"/>
      <w:sz w:val="22"/>
      <w:lang w:val="en-US" w:eastAsia="zh-CN" w:bidi="ar-SA"/>
    </w:rPr>
  </w:style>
  <w:style w:type="paragraph" w:styleId="2">
    <w:name w:val="heading 1"/>
    <w:basedOn w:val="1"/>
    <w:next w:val="1"/>
    <w:link w:val="104"/>
    <w:qFormat/>
    <w:uiPriority w:val="9"/>
    <w:pPr>
      <w:keepNext/>
      <w:keepLines/>
      <w:spacing w:before="480" w:after="0"/>
      <w:outlineLvl w:val="0"/>
    </w:pPr>
    <w:rPr>
      <w:rFonts w:ascii="Times New Roman" w:hAnsi="Times New Roman" w:eastAsia="Times New Roman"/>
      <w:b/>
      <w:color w:val="365F91"/>
      <w:sz w:val="28"/>
    </w:rPr>
  </w:style>
  <w:style w:type="paragraph" w:styleId="3">
    <w:name w:val="heading 2"/>
    <w:basedOn w:val="1"/>
    <w:next w:val="1"/>
    <w:link w:val="99"/>
    <w:qFormat/>
    <w:uiPriority w:val="9"/>
    <w:pPr>
      <w:keepNext/>
      <w:keepLines/>
      <w:spacing w:before="200" w:after="0"/>
      <w:outlineLvl w:val="1"/>
    </w:pPr>
    <w:rPr>
      <w:rFonts w:ascii="Times New Roman" w:hAnsi="Times New Roman" w:eastAsia="Times New Roman"/>
      <w:b/>
      <w:color w:val="4F81BD"/>
      <w:sz w:val="26"/>
    </w:rPr>
  </w:style>
  <w:style w:type="paragraph" w:styleId="4">
    <w:name w:val="heading 3"/>
    <w:basedOn w:val="1"/>
    <w:next w:val="1"/>
    <w:link w:val="95"/>
    <w:qFormat/>
    <w:uiPriority w:val="9"/>
    <w:pPr>
      <w:keepNext/>
      <w:keepLines/>
      <w:spacing w:before="200" w:after="0"/>
      <w:outlineLvl w:val="2"/>
    </w:pPr>
    <w:rPr>
      <w:rFonts w:ascii="Times New Roman" w:hAnsi="Times New Roman" w:eastAsia="Times New Roman"/>
      <w:b/>
      <w:color w:val="4F81BD"/>
    </w:rPr>
  </w:style>
  <w:style w:type="paragraph" w:styleId="5">
    <w:name w:val="heading 4"/>
    <w:basedOn w:val="1"/>
    <w:next w:val="1"/>
    <w:link w:val="87"/>
    <w:qFormat/>
    <w:uiPriority w:val="9"/>
    <w:pPr>
      <w:keepNext/>
      <w:keepLines/>
      <w:spacing w:before="200" w:after="0"/>
      <w:outlineLvl w:val="3"/>
    </w:pPr>
    <w:rPr>
      <w:rFonts w:ascii="Times New Roman" w:hAnsi="Times New Roman" w:eastAsia="Times New Roman"/>
      <w:b/>
      <w:i/>
      <w:color w:val="4F81BD"/>
    </w:rPr>
  </w:style>
  <w:style w:type="paragraph" w:styleId="6">
    <w:name w:val="heading 5"/>
    <w:basedOn w:val="1"/>
    <w:next w:val="1"/>
    <w:link w:val="96"/>
    <w:qFormat/>
    <w:uiPriority w:val="9"/>
    <w:pPr>
      <w:keepNext/>
      <w:keepLines/>
      <w:spacing w:before="200" w:after="0"/>
      <w:outlineLvl w:val="4"/>
    </w:pPr>
    <w:rPr>
      <w:rFonts w:ascii="Times New Roman" w:hAnsi="Times New Roman" w:eastAsia="Times New Roman"/>
      <w:color w:val="243F60"/>
    </w:rPr>
  </w:style>
  <w:style w:type="paragraph" w:styleId="7">
    <w:name w:val="heading 6"/>
    <w:basedOn w:val="1"/>
    <w:next w:val="1"/>
    <w:link w:val="92"/>
    <w:qFormat/>
    <w:uiPriority w:val="9"/>
    <w:pPr>
      <w:keepNext/>
      <w:keepLines/>
      <w:spacing w:before="200" w:after="0"/>
      <w:outlineLvl w:val="5"/>
    </w:pPr>
    <w:rPr>
      <w:rFonts w:ascii="Times New Roman" w:hAnsi="Times New Roman" w:eastAsia="Times New Roman"/>
      <w:i/>
      <w:color w:val="243F60"/>
    </w:rPr>
  </w:style>
  <w:style w:type="paragraph" w:styleId="8">
    <w:name w:val="heading 7"/>
    <w:basedOn w:val="1"/>
    <w:next w:val="1"/>
    <w:link w:val="101"/>
    <w:qFormat/>
    <w:uiPriority w:val="9"/>
    <w:pPr>
      <w:keepNext/>
      <w:keepLines/>
      <w:spacing w:before="200" w:after="0"/>
      <w:outlineLvl w:val="6"/>
    </w:pPr>
    <w:rPr>
      <w:rFonts w:ascii="Times New Roman" w:hAnsi="Times New Roman" w:eastAsia="Times New Roman"/>
      <w:i/>
      <w:color w:val="404040"/>
    </w:rPr>
  </w:style>
  <w:style w:type="paragraph" w:styleId="9">
    <w:name w:val="heading 8"/>
    <w:basedOn w:val="1"/>
    <w:next w:val="1"/>
    <w:link w:val="103"/>
    <w:qFormat/>
    <w:uiPriority w:val="9"/>
    <w:pPr>
      <w:keepNext/>
      <w:keepLines/>
      <w:spacing w:before="200" w:after="0"/>
      <w:outlineLvl w:val="7"/>
    </w:pPr>
    <w:rPr>
      <w:rFonts w:ascii="Times New Roman" w:hAnsi="Times New Roman" w:eastAsia="Times New Roman"/>
      <w:color w:val="404040"/>
      <w:sz w:val="20"/>
    </w:rPr>
  </w:style>
  <w:style w:type="paragraph" w:styleId="10">
    <w:name w:val="heading 9"/>
    <w:basedOn w:val="1"/>
    <w:next w:val="1"/>
    <w:link w:val="102"/>
    <w:qFormat/>
    <w:uiPriority w:val="9"/>
    <w:pPr>
      <w:keepNext/>
      <w:keepLines/>
      <w:spacing w:before="200" w:after="0"/>
      <w:outlineLvl w:val="8"/>
    </w:pPr>
    <w:rPr>
      <w:rFonts w:ascii="Times New Roman" w:hAnsi="Times New Roman" w:eastAsia="Times New Roman"/>
      <w:i/>
      <w:color w:val="404040"/>
      <w:sz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qFormat/>
    <w:uiPriority w:val="0"/>
    <w:pPr>
      <w:spacing w:after="120"/>
    </w:pPr>
    <w:rPr>
      <w:rFonts w:ascii="Times New Roman" w:hAnsi="Times New Roman" w:eastAsia="SimSun" w:cs="Times New Roman"/>
      <w:lang w:val="en-US" w:eastAsia="zh-CN" w:bidi="ar-SA"/>
    </w:rPr>
  </w:style>
  <w:style w:type="paragraph" w:styleId="14">
    <w:name w:val="caption"/>
    <w:next w:val="1"/>
    <w:qFormat/>
    <w:uiPriority w:val="0"/>
    <w:pPr>
      <w:spacing w:before="120" w:after="120"/>
    </w:pPr>
    <w:rPr>
      <w:rFonts w:ascii="Times New Roman" w:hAnsi="Times New Roman" w:eastAsia="SimSun" w:cs="Mangal"/>
      <w:i/>
      <w:sz w:val="24"/>
      <w:lang w:val="en-US" w:eastAsia="zh-CN" w:bidi="ar-SA"/>
    </w:rPr>
  </w:style>
  <w:style w:type="character" w:styleId="15">
    <w:name w:val="Emphasis"/>
    <w:qFormat/>
    <w:uiPriority w:val="20"/>
    <w:rPr>
      <w:i/>
    </w:rPr>
  </w:style>
  <w:style w:type="character" w:styleId="16">
    <w:name w:val="endnote reference"/>
    <w:semiHidden/>
    <w:unhideWhenUsed/>
    <w:qFormat/>
    <w:uiPriority w:val="99"/>
    <w:rPr>
      <w:vertAlign w:val="superscript"/>
    </w:rPr>
  </w:style>
  <w:style w:type="paragraph" w:styleId="17">
    <w:name w:val="endnote text"/>
    <w:basedOn w:val="1"/>
    <w:next w:val="1"/>
    <w:link w:val="109"/>
    <w:semiHidden/>
    <w:unhideWhenUsed/>
    <w:qFormat/>
    <w:uiPriority w:val="99"/>
    <w:pPr>
      <w:spacing w:after="0" w:line="240" w:lineRule="auto"/>
    </w:pPr>
    <w:rPr>
      <w:sz w:val="20"/>
    </w:rPr>
  </w:style>
  <w:style w:type="paragraph" w:styleId="18">
    <w:name w:val="footer"/>
    <w:basedOn w:val="1"/>
    <w:link w:val="111"/>
    <w:qFormat/>
    <w:uiPriority w:val="0"/>
    <w:pPr>
      <w:tabs>
        <w:tab w:val="center" w:pos="4153"/>
        <w:tab w:val="right" w:pos="8306"/>
      </w:tabs>
      <w:snapToGrid w:val="0"/>
      <w:spacing w:line="240" w:lineRule="auto"/>
    </w:pPr>
    <w:rPr>
      <w:sz w:val="18"/>
      <w:szCs w:val="18"/>
    </w:rPr>
  </w:style>
  <w:style w:type="character" w:styleId="19">
    <w:name w:val="footnote reference"/>
    <w:semiHidden/>
    <w:unhideWhenUsed/>
    <w:qFormat/>
    <w:uiPriority w:val="99"/>
    <w:rPr>
      <w:vertAlign w:val="superscript"/>
    </w:rPr>
  </w:style>
  <w:style w:type="paragraph" w:styleId="20">
    <w:name w:val="footnote text"/>
    <w:basedOn w:val="1"/>
    <w:next w:val="1"/>
    <w:link w:val="89"/>
    <w:semiHidden/>
    <w:unhideWhenUsed/>
    <w:qFormat/>
    <w:uiPriority w:val="99"/>
    <w:pPr>
      <w:spacing w:after="0" w:line="240" w:lineRule="auto"/>
    </w:pPr>
    <w:rPr>
      <w:sz w:val="20"/>
    </w:rPr>
  </w:style>
  <w:style w:type="paragraph" w:styleId="21">
    <w:name w:val="header"/>
    <w:basedOn w:val="1"/>
    <w:link w:val="110"/>
    <w:qFormat/>
    <w:uiPriority w:val="0"/>
    <w:pPr>
      <w:pBdr>
        <w:bottom w:val="single" w:color="auto" w:sz="6" w:space="1"/>
      </w:pBdr>
      <w:tabs>
        <w:tab w:val="center" w:pos="4153"/>
        <w:tab w:val="right" w:pos="8306"/>
      </w:tabs>
      <w:snapToGrid w:val="0"/>
      <w:spacing w:line="240" w:lineRule="auto"/>
      <w:jc w:val="center"/>
    </w:pPr>
    <w:rPr>
      <w:sz w:val="18"/>
      <w:szCs w:val="18"/>
    </w:rPr>
  </w:style>
  <w:style w:type="character" w:styleId="22">
    <w:name w:val="Hyperlink"/>
    <w:qFormat/>
    <w:uiPriority w:val="0"/>
    <w:rPr>
      <w:color w:val="0000FF"/>
      <w:u w:val="single"/>
    </w:rPr>
  </w:style>
  <w:style w:type="paragraph" w:styleId="23">
    <w:name w:val="List"/>
    <w:basedOn w:val="13"/>
    <w:qFormat/>
    <w:uiPriority w:val="0"/>
    <w:rPr>
      <w:rFonts w:cs="Mangal"/>
    </w:rPr>
  </w:style>
  <w:style w:type="paragraph" w:styleId="24">
    <w:name w:val="Plain Text"/>
    <w:basedOn w:val="1"/>
    <w:next w:val="1"/>
    <w:link w:val="105"/>
    <w:semiHidden/>
    <w:unhideWhenUsed/>
    <w:qFormat/>
    <w:uiPriority w:val="99"/>
    <w:pPr>
      <w:spacing w:after="0" w:line="240" w:lineRule="auto"/>
    </w:pPr>
    <w:rPr>
      <w:rFonts w:ascii="Courier New" w:hAnsi="Courier New" w:cs="Courier New"/>
      <w:sz w:val="21"/>
    </w:rPr>
  </w:style>
  <w:style w:type="character" w:styleId="25">
    <w:name w:val="Strong"/>
    <w:qFormat/>
    <w:uiPriority w:val="22"/>
    <w:rPr>
      <w:b/>
    </w:rPr>
  </w:style>
  <w:style w:type="paragraph" w:styleId="26">
    <w:name w:val="Subtitle"/>
    <w:basedOn w:val="1"/>
    <w:next w:val="1"/>
    <w:link w:val="107"/>
    <w:qFormat/>
    <w:uiPriority w:val="11"/>
    <w:rPr>
      <w:rFonts w:ascii="Times New Roman" w:hAnsi="Times New Roman" w:eastAsia="Times New Roman"/>
      <w:i/>
      <w:color w:val="4F81BD"/>
      <w:spacing w:val="15"/>
      <w:sz w:val="24"/>
    </w:rPr>
  </w:style>
  <w:style w:type="paragraph" w:styleId="27">
    <w:name w:val="Title"/>
    <w:basedOn w:val="1"/>
    <w:next w:val="1"/>
    <w:link w:val="100"/>
    <w:qFormat/>
    <w:uiPriority w:val="10"/>
    <w:pPr>
      <w:pBdr>
        <w:bottom w:val="single" w:color="4F81BD" w:sz="8" w:space="0"/>
      </w:pBdr>
      <w:spacing w:after="300" w:line="240" w:lineRule="auto"/>
    </w:pPr>
    <w:rPr>
      <w:rFonts w:ascii="Times New Roman" w:hAnsi="Times New Roman" w:eastAsia="Times New Roman"/>
      <w:color w:val="17365D"/>
      <w:spacing w:val="5"/>
      <w:sz w:val="52"/>
    </w:rPr>
  </w:style>
  <w:style w:type="character" w:customStyle="1" w:styleId="28">
    <w:name w:val="WW8Num1z0"/>
    <w:qFormat/>
    <w:uiPriority w:val="0"/>
    <w:rPr>
      <w:rFonts w:ascii="Symbol" w:hAnsi="Symbol" w:cs="Symbol"/>
    </w:rPr>
  </w:style>
  <w:style w:type="character" w:customStyle="1" w:styleId="29">
    <w:name w:val="WW8Num1z1"/>
    <w:qFormat/>
    <w:uiPriority w:val="0"/>
    <w:rPr>
      <w:rFonts w:ascii="Courier New" w:hAnsi="Courier New" w:cs="Courier New"/>
    </w:rPr>
  </w:style>
  <w:style w:type="character" w:customStyle="1" w:styleId="30">
    <w:name w:val="WW8Num1z2"/>
    <w:qFormat/>
    <w:uiPriority w:val="0"/>
    <w:rPr>
      <w:rFonts w:ascii="Wingdings" w:hAnsi="Wingdings" w:cs="Wingdings"/>
    </w:rPr>
  </w:style>
  <w:style w:type="character" w:customStyle="1" w:styleId="31">
    <w:name w:val="WW8Num2z0"/>
    <w:qFormat/>
    <w:uiPriority w:val="0"/>
    <w:rPr>
      <w:rFonts w:ascii="Symbol" w:hAnsi="Symbol" w:cs="Symbol"/>
    </w:rPr>
  </w:style>
  <w:style w:type="character" w:customStyle="1" w:styleId="32">
    <w:name w:val="WW8Num2z1"/>
    <w:qFormat/>
    <w:uiPriority w:val="0"/>
    <w:rPr>
      <w:rFonts w:ascii="Courier New" w:hAnsi="Courier New" w:cs="Courier New"/>
    </w:rPr>
  </w:style>
  <w:style w:type="character" w:customStyle="1" w:styleId="33">
    <w:name w:val="WW8Num2z2"/>
    <w:qFormat/>
    <w:uiPriority w:val="0"/>
    <w:rPr>
      <w:rFonts w:ascii="Wingdings" w:hAnsi="Wingdings" w:cs="Wingdings"/>
    </w:rPr>
  </w:style>
  <w:style w:type="character" w:customStyle="1" w:styleId="34">
    <w:name w:val="WW8Num3z0"/>
    <w:qFormat/>
    <w:uiPriority w:val="0"/>
    <w:rPr>
      <w:rFonts w:ascii="Symbol" w:hAnsi="Symbol" w:cs="Symbol"/>
    </w:rPr>
  </w:style>
  <w:style w:type="character" w:customStyle="1" w:styleId="35">
    <w:name w:val="WW8Num3z1"/>
    <w:qFormat/>
    <w:uiPriority w:val="0"/>
    <w:rPr>
      <w:rFonts w:ascii="Courier New" w:hAnsi="Courier New" w:cs="Courier New"/>
    </w:rPr>
  </w:style>
  <w:style w:type="character" w:customStyle="1" w:styleId="36">
    <w:name w:val="WW8Num3z2"/>
    <w:qFormat/>
    <w:uiPriority w:val="0"/>
    <w:rPr>
      <w:rFonts w:ascii="Wingdings" w:hAnsi="Wingdings" w:cs="Wingdings"/>
    </w:rPr>
  </w:style>
  <w:style w:type="character" w:customStyle="1" w:styleId="37">
    <w:name w:val="WW8Num4z0"/>
    <w:qFormat/>
    <w:uiPriority w:val="0"/>
    <w:rPr>
      <w:rFonts w:ascii="Symbol" w:hAnsi="Symbol" w:cs="Symbol"/>
    </w:rPr>
  </w:style>
  <w:style w:type="character" w:customStyle="1" w:styleId="38">
    <w:name w:val="WW8Num4z1"/>
    <w:qFormat/>
    <w:uiPriority w:val="0"/>
    <w:rPr>
      <w:rFonts w:ascii="Courier New" w:hAnsi="Courier New" w:cs="Courier New"/>
    </w:rPr>
  </w:style>
  <w:style w:type="character" w:customStyle="1" w:styleId="39">
    <w:name w:val="WW8Num4z2"/>
    <w:qFormat/>
    <w:uiPriority w:val="0"/>
    <w:rPr>
      <w:rFonts w:ascii="Wingdings" w:hAnsi="Wingdings" w:cs="Wingdings"/>
    </w:rPr>
  </w:style>
  <w:style w:type="character" w:customStyle="1" w:styleId="40">
    <w:name w:val="WW8Num5z0"/>
    <w:qFormat/>
    <w:uiPriority w:val="0"/>
    <w:rPr>
      <w:rFonts w:ascii="Symbol" w:hAnsi="Symbol" w:cs="Symbol"/>
    </w:rPr>
  </w:style>
  <w:style w:type="character" w:customStyle="1" w:styleId="41">
    <w:name w:val="WW8Num5z1"/>
    <w:qFormat/>
    <w:uiPriority w:val="0"/>
    <w:rPr>
      <w:rFonts w:ascii="Courier New" w:hAnsi="Courier New" w:cs="Courier New"/>
    </w:rPr>
  </w:style>
  <w:style w:type="character" w:customStyle="1" w:styleId="42">
    <w:name w:val="WW8Num5z2"/>
    <w:qFormat/>
    <w:uiPriority w:val="0"/>
    <w:rPr>
      <w:rFonts w:ascii="Wingdings" w:hAnsi="Wingdings" w:cs="Wingdings"/>
    </w:rPr>
  </w:style>
  <w:style w:type="character" w:customStyle="1" w:styleId="43">
    <w:name w:val="WW8Num6z0"/>
    <w:qFormat/>
    <w:uiPriority w:val="0"/>
    <w:rPr>
      <w:rFonts w:ascii="Symbol" w:hAnsi="Symbol" w:cs="Symbol"/>
    </w:rPr>
  </w:style>
  <w:style w:type="character" w:customStyle="1" w:styleId="44">
    <w:name w:val="WW8Num6z1"/>
    <w:qFormat/>
    <w:uiPriority w:val="0"/>
    <w:rPr>
      <w:rFonts w:ascii="Courier New" w:hAnsi="Courier New" w:cs="Courier New"/>
    </w:rPr>
  </w:style>
  <w:style w:type="character" w:customStyle="1" w:styleId="45">
    <w:name w:val="WW8Num6z2"/>
    <w:qFormat/>
    <w:uiPriority w:val="0"/>
    <w:rPr>
      <w:rFonts w:ascii="Wingdings" w:hAnsi="Wingdings" w:cs="Wingdings"/>
    </w:rPr>
  </w:style>
  <w:style w:type="character" w:customStyle="1" w:styleId="46">
    <w:name w:val="WW8Num7z0"/>
    <w:qFormat/>
    <w:uiPriority w:val="0"/>
    <w:rPr>
      <w:rFonts w:ascii="Symbol" w:hAnsi="Symbol" w:cs="Symbol"/>
    </w:rPr>
  </w:style>
  <w:style w:type="character" w:customStyle="1" w:styleId="47">
    <w:name w:val="WW8Num7z1"/>
    <w:qFormat/>
    <w:uiPriority w:val="0"/>
    <w:rPr>
      <w:rFonts w:ascii="Courier New" w:hAnsi="Courier New" w:cs="Courier New"/>
    </w:rPr>
  </w:style>
  <w:style w:type="character" w:customStyle="1" w:styleId="48">
    <w:name w:val="WW8Num7z2"/>
    <w:qFormat/>
    <w:uiPriority w:val="0"/>
    <w:rPr>
      <w:rFonts w:ascii="Wingdings" w:hAnsi="Wingdings" w:cs="Wingdings"/>
    </w:rPr>
  </w:style>
  <w:style w:type="character" w:customStyle="1" w:styleId="49">
    <w:name w:val="WW8Num8z0"/>
    <w:qFormat/>
    <w:uiPriority w:val="0"/>
    <w:rPr>
      <w:rFonts w:ascii="Symbol" w:hAnsi="Symbol" w:cs="Symbol"/>
    </w:rPr>
  </w:style>
  <w:style w:type="character" w:customStyle="1" w:styleId="50">
    <w:name w:val="WW8Num8z1"/>
    <w:qFormat/>
    <w:uiPriority w:val="0"/>
    <w:rPr>
      <w:rFonts w:ascii="Courier New" w:hAnsi="Courier New" w:cs="Courier New"/>
    </w:rPr>
  </w:style>
  <w:style w:type="character" w:customStyle="1" w:styleId="51">
    <w:name w:val="WW8Num8z2"/>
    <w:qFormat/>
    <w:uiPriority w:val="0"/>
    <w:rPr>
      <w:rFonts w:ascii="Wingdings" w:hAnsi="Wingdings" w:cs="Wingdings"/>
    </w:rPr>
  </w:style>
  <w:style w:type="character" w:customStyle="1" w:styleId="52">
    <w:name w:val="WW8Num9z0"/>
    <w:qFormat/>
    <w:uiPriority w:val="0"/>
    <w:rPr>
      <w:rFonts w:ascii="Symbol" w:hAnsi="Symbol" w:cs="Symbol"/>
    </w:rPr>
  </w:style>
  <w:style w:type="character" w:customStyle="1" w:styleId="53">
    <w:name w:val="WW8Num9z1"/>
    <w:qFormat/>
    <w:uiPriority w:val="0"/>
    <w:rPr>
      <w:rFonts w:ascii="Courier New" w:hAnsi="Courier New" w:cs="Courier New"/>
    </w:rPr>
  </w:style>
  <w:style w:type="character" w:customStyle="1" w:styleId="54">
    <w:name w:val="WW8Num9z2"/>
    <w:qFormat/>
    <w:uiPriority w:val="0"/>
    <w:rPr>
      <w:rFonts w:ascii="Wingdings" w:hAnsi="Wingdings" w:cs="Wingdings"/>
    </w:rPr>
  </w:style>
  <w:style w:type="character" w:customStyle="1" w:styleId="55">
    <w:name w:val="WW8Num10z0"/>
    <w:qFormat/>
    <w:uiPriority w:val="0"/>
    <w:rPr>
      <w:rFonts w:ascii="Symbol" w:hAnsi="Symbol" w:cs="Symbol"/>
    </w:rPr>
  </w:style>
  <w:style w:type="character" w:customStyle="1" w:styleId="56">
    <w:name w:val="WW8Num10z1"/>
    <w:qFormat/>
    <w:uiPriority w:val="0"/>
    <w:rPr>
      <w:rFonts w:ascii="Courier New" w:hAnsi="Courier New" w:cs="Courier New"/>
    </w:rPr>
  </w:style>
  <w:style w:type="character" w:customStyle="1" w:styleId="57">
    <w:name w:val="WW8Num10z2"/>
    <w:qFormat/>
    <w:uiPriority w:val="0"/>
    <w:rPr>
      <w:rFonts w:ascii="Wingdings" w:hAnsi="Wingdings" w:cs="Wingdings"/>
    </w:rPr>
  </w:style>
  <w:style w:type="character" w:customStyle="1" w:styleId="58">
    <w:name w:val="WW8Num11z0"/>
    <w:qFormat/>
    <w:uiPriority w:val="0"/>
    <w:rPr>
      <w:rFonts w:ascii="Symbol" w:hAnsi="Symbol" w:cs="Symbol"/>
    </w:rPr>
  </w:style>
  <w:style w:type="character" w:customStyle="1" w:styleId="59">
    <w:name w:val="WW8Num11z1"/>
    <w:qFormat/>
    <w:uiPriority w:val="0"/>
    <w:rPr>
      <w:rFonts w:ascii="Courier New" w:hAnsi="Courier New" w:cs="Courier New"/>
    </w:rPr>
  </w:style>
  <w:style w:type="character" w:customStyle="1" w:styleId="60">
    <w:name w:val="WW8Num11z2"/>
    <w:qFormat/>
    <w:uiPriority w:val="0"/>
    <w:rPr>
      <w:rFonts w:ascii="Wingdings" w:hAnsi="Wingdings" w:cs="Wingdings"/>
    </w:rPr>
  </w:style>
  <w:style w:type="character" w:customStyle="1" w:styleId="61">
    <w:name w:val="WW8Num12z0"/>
    <w:qFormat/>
    <w:uiPriority w:val="0"/>
    <w:rPr>
      <w:rFonts w:ascii="Symbol" w:hAnsi="Symbol" w:cs="Symbol"/>
    </w:rPr>
  </w:style>
  <w:style w:type="character" w:customStyle="1" w:styleId="62">
    <w:name w:val="WW8Num12z1"/>
    <w:qFormat/>
    <w:uiPriority w:val="0"/>
    <w:rPr>
      <w:rFonts w:ascii="Courier New" w:hAnsi="Courier New" w:cs="Courier New"/>
    </w:rPr>
  </w:style>
  <w:style w:type="character" w:customStyle="1" w:styleId="63">
    <w:name w:val="WW8Num12z2"/>
    <w:qFormat/>
    <w:uiPriority w:val="0"/>
    <w:rPr>
      <w:rFonts w:ascii="Wingdings" w:hAnsi="Wingdings" w:cs="Wingdings"/>
    </w:rPr>
  </w:style>
  <w:style w:type="character" w:customStyle="1" w:styleId="64">
    <w:name w:val="WW8Num13z0"/>
    <w:qFormat/>
    <w:uiPriority w:val="0"/>
    <w:rPr>
      <w:rFonts w:ascii="Symbol" w:hAnsi="Symbol" w:cs="Symbol"/>
    </w:rPr>
  </w:style>
  <w:style w:type="character" w:customStyle="1" w:styleId="65">
    <w:name w:val="WW8Num13z1"/>
    <w:qFormat/>
    <w:uiPriority w:val="0"/>
    <w:rPr>
      <w:rFonts w:ascii="Courier New" w:hAnsi="Courier New" w:cs="Courier New"/>
    </w:rPr>
  </w:style>
  <w:style w:type="character" w:customStyle="1" w:styleId="66">
    <w:name w:val="WW8Num13z2"/>
    <w:qFormat/>
    <w:uiPriority w:val="0"/>
    <w:rPr>
      <w:rFonts w:ascii="Wingdings" w:hAnsi="Wingdings" w:cs="Wingdings"/>
    </w:rPr>
  </w:style>
  <w:style w:type="character" w:customStyle="1" w:styleId="67">
    <w:name w:val="WW8Num14z0"/>
    <w:qFormat/>
    <w:uiPriority w:val="0"/>
    <w:rPr>
      <w:rFonts w:ascii="Symbol" w:hAnsi="Symbol" w:cs="Symbol"/>
    </w:rPr>
  </w:style>
  <w:style w:type="character" w:customStyle="1" w:styleId="68">
    <w:name w:val="WW8Num14z1"/>
    <w:qFormat/>
    <w:uiPriority w:val="0"/>
    <w:rPr>
      <w:rFonts w:ascii="Courier New" w:hAnsi="Courier New" w:cs="Courier New"/>
    </w:rPr>
  </w:style>
  <w:style w:type="character" w:customStyle="1" w:styleId="69">
    <w:name w:val="WW8Num14z2"/>
    <w:qFormat/>
    <w:uiPriority w:val="0"/>
    <w:rPr>
      <w:rFonts w:ascii="Wingdings" w:hAnsi="Wingdings" w:cs="Wingdings"/>
    </w:rPr>
  </w:style>
  <w:style w:type="character" w:customStyle="1" w:styleId="70">
    <w:name w:val="WW8Num15z0"/>
    <w:qFormat/>
    <w:uiPriority w:val="0"/>
    <w:rPr>
      <w:rFonts w:ascii="Symbol" w:hAnsi="Symbol" w:cs="Symbol"/>
    </w:rPr>
  </w:style>
  <w:style w:type="character" w:customStyle="1" w:styleId="71">
    <w:name w:val="WW8Num15z1"/>
    <w:qFormat/>
    <w:uiPriority w:val="0"/>
    <w:rPr>
      <w:rFonts w:ascii="Courier New" w:hAnsi="Courier New" w:cs="Courier New"/>
    </w:rPr>
  </w:style>
  <w:style w:type="character" w:customStyle="1" w:styleId="72">
    <w:name w:val="WW8Num15z2"/>
    <w:qFormat/>
    <w:uiPriority w:val="0"/>
    <w:rPr>
      <w:rFonts w:ascii="Wingdings" w:hAnsi="Wingdings" w:cs="Wingdings"/>
    </w:rPr>
  </w:style>
  <w:style w:type="character" w:customStyle="1" w:styleId="73">
    <w:name w:val="WW8Num16z0"/>
    <w:qFormat/>
    <w:uiPriority w:val="0"/>
    <w:rPr>
      <w:rFonts w:ascii="Symbol" w:hAnsi="Symbol" w:cs="Symbol"/>
    </w:rPr>
  </w:style>
  <w:style w:type="character" w:customStyle="1" w:styleId="74">
    <w:name w:val="WW8Num16z1"/>
    <w:qFormat/>
    <w:uiPriority w:val="0"/>
    <w:rPr>
      <w:rFonts w:ascii="Courier New" w:hAnsi="Courier New" w:cs="Courier New"/>
    </w:rPr>
  </w:style>
  <w:style w:type="character" w:customStyle="1" w:styleId="75">
    <w:name w:val="WW8Num16z2"/>
    <w:qFormat/>
    <w:uiPriority w:val="0"/>
    <w:rPr>
      <w:rFonts w:ascii="Wingdings" w:hAnsi="Wingdings" w:cs="Wingdings"/>
    </w:rPr>
  </w:style>
  <w:style w:type="character" w:customStyle="1" w:styleId="76">
    <w:name w:val="WW8Num17z0"/>
    <w:qFormat/>
    <w:uiPriority w:val="0"/>
    <w:rPr>
      <w:rFonts w:ascii="Symbol" w:hAnsi="Symbol" w:cs="Symbol"/>
    </w:rPr>
  </w:style>
  <w:style w:type="character" w:customStyle="1" w:styleId="77">
    <w:name w:val="WW8Num17z1"/>
    <w:qFormat/>
    <w:uiPriority w:val="0"/>
    <w:rPr>
      <w:rFonts w:ascii="Courier New" w:hAnsi="Courier New" w:cs="Courier New"/>
    </w:rPr>
  </w:style>
  <w:style w:type="character" w:customStyle="1" w:styleId="78">
    <w:name w:val="WW8Num17z2"/>
    <w:qFormat/>
    <w:uiPriority w:val="0"/>
    <w:rPr>
      <w:rFonts w:ascii="Wingdings" w:hAnsi="Wingdings" w:cs="Wingdings"/>
    </w:rPr>
  </w:style>
  <w:style w:type="character" w:customStyle="1" w:styleId="79">
    <w:name w:val="Placeholder Text1"/>
    <w:qFormat/>
    <w:uiPriority w:val="0"/>
    <w:rPr>
      <w:color w:val="808080"/>
    </w:rPr>
  </w:style>
  <w:style w:type="character" w:customStyle="1" w:styleId="80">
    <w:name w:val="Balloon Text Char"/>
    <w:qFormat/>
    <w:uiPriority w:val="0"/>
    <w:rPr>
      <w:rFonts w:ascii="Tahoma" w:hAnsi="Tahoma" w:cs="Tahoma"/>
      <w:sz w:val="16"/>
    </w:rPr>
  </w:style>
  <w:style w:type="paragraph" w:customStyle="1" w:styleId="81">
    <w:name w:val="Heading"/>
    <w:next w:val="13"/>
    <w:qFormat/>
    <w:uiPriority w:val="0"/>
    <w:pPr>
      <w:keepNext/>
      <w:spacing w:before="240" w:after="120"/>
    </w:pPr>
    <w:rPr>
      <w:rFonts w:ascii="Arial" w:hAnsi="Arial" w:eastAsia="Microsoft YaHei" w:cs="Mangal"/>
      <w:sz w:val="28"/>
      <w:lang w:val="en-US" w:eastAsia="zh-CN" w:bidi="ar-SA"/>
    </w:rPr>
  </w:style>
  <w:style w:type="paragraph" w:customStyle="1" w:styleId="82">
    <w:name w:val="Index"/>
    <w:qFormat/>
    <w:uiPriority w:val="0"/>
    <w:rPr>
      <w:rFonts w:ascii="Times New Roman" w:hAnsi="Times New Roman" w:eastAsia="SimSun" w:cs="Mangal"/>
      <w:lang w:val="en-US" w:eastAsia="zh-CN" w:bidi="ar-SA"/>
    </w:rPr>
  </w:style>
  <w:style w:type="paragraph" w:customStyle="1" w:styleId="83">
    <w:name w:val="List Paragraph1"/>
    <w:qFormat/>
    <w:uiPriority w:val="0"/>
    <w:pPr>
      <w:spacing w:after="200"/>
      <w:ind w:left="720"/>
    </w:pPr>
    <w:rPr>
      <w:rFonts w:ascii="Times New Roman" w:hAnsi="Times New Roman" w:eastAsia="SimSun" w:cs="Times New Roman"/>
      <w:lang w:val="en-US" w:eastAsia="zh-CN" w:bidi="ar-SA"/>
    </w:rPr>
  </w:style>
  <w:style w:type="paragraph" w:customStyle="1" w:styleId="84">
    <w:name w:val="Balloon Text1"/>
    <w:qFormat/>
    <w:uiPriority w:val="0"/>
    <w:rPr>
      <w:rFonts w:ascii="Tahoma" w:hAnsi="Tahoma" w:eastAsia="SimSun" w:cs="Tahoma"/>
      <w:sz w:val="16"/>
      <w:lang w:val="en-US" w:eastAsia="zh-CN" w:bidi="ar-SA"/>
    </w:rPr>
  </w:style>
  <w:style w:type="paragraph" w:customStyle="1" w:styleId="85">
    <w:name w:val="Body Text 1"/>
    <w:qFormat/>
    <w:uiPriority w:val="0"/>
    <w:pPr>
      <w:spacing w:before="240" w:after="40" w:line="220" w:lineRule="atLeast"/>
    </w:pPr>
    <w:rPr>
      <w:rFonts w:ascii="Times New Roman" w:hAnsi="Times New Roman" w:eastAsia="Times New Roman" w:cs="Times New Roman"/>
      <w:lang w:val="en-US" w:eastAsia="zh-CN" w:bidi="ar-SA"/>
    </w:rPr>
  </w:style>
  <w:style w:type="character" w:customStyle="1" w:styleId="86">
    <w:name w:val="Intense Reference1"/>
    <w:qFormat/>
    <w:uiPriority w:val="32"/>
    <w:rPr>
      <w:b/>
      <w:smallCaps/>
      <w:color w:val="C0504D"/>
      <w:spacing w:val="5"/>
      <w:u w:val="single"/>
    </w:rPr>
  </w:style>
  <w:style w:type="character" w:customStyle="1" w:styleId="87">
    <w:name w:val="Heading 4 Char"/>
    <w:link w:val="5"/>
    <w:qFormat/>
    <w:uiPriority w:val="9"/>
    <w:rPr>
      <w:rFonts w:ascii="Times New Roman" w:hAnsi="Times New Roman" w:eastAsia="Times New Roman" w:cs="Times New Roman"/>
      <w:b/>
      <w:i/>
      <w:color w:val="4F81BD"/>
    </w:rPr>
  </w:style>
  <w:style w:type="paragraph" w:customStyle="1" w:styleId="88">
    <w:name w:val="Intense Quote1"/>
    <w:basedOn w:val="1"/>
    <w:next w:val="1"/>
    <w:link w:val="94"/>
    <w:qFormat/>
    <w:uiPriority w:val="30"/>
    <w:pPr>
      <w:pBdr>
        <w:bottom w:val="single" w:color="4F81BD" w:sz="4" w:space="0"/>
      </w:pBdr>
      <w:spacing w:before="200" w:after="280"/>
      <w:ind w:left="936" w:right="936"/>
    </w:pPr>
    <w:rPr>
      <w:b/>
      <w:i/>
      <w:color w:val="4F81BD"/>
    </w:rPr>
  </w:style>
  <w:style w:type="character" w:customStyle="1" w:styleId="89">
    <w:name w:val="Footnote Text Char"/>
    <w:link w:val="20"/>
    <w:semiHidden/>
    <w:qFormat/>
    <w:uiPriority w:val="99"/>
    <w:rPr>
      <w:sz w:val="20"/>
    </w:rPr>
  </w:style>
  <w:style w:type="character" w:customStyle="1" w:styleId="90">
    <w:name w:val="Book Title1"/>
    <w:qFormat/>
    <w:uiPriority w:val="33"/>
    <w:rPr>
      <w:b/>
      <w:smallCaps/>
      <w:spacing w:val="5"/>
    </w:rPr>
  </w:style>
  <w:style w:type="paragraph" w:customStyle="1" w:styleId="91">
    <w:name w:val="Quote1"/>
    <w:basedOn w:val="1"/>
    <w:next w:val="1"/>
    <w:link w:val="108"/>
    <w:qFormat/>
    <w:uiPriority w:val="29"/>
    <w:rPr>
      <w:i/>
      <w:color w:val="000000"/>
    </w:rPr>
  </w:style>
  <w:style w:type="character" w:customStyle="1" w:styleId="92">
    <w:name w:val="Heading 6 Char"/>
    <w:link w:val="7"/>
    <w:qFormat/>
    <w:uiPriority w:val="9"/>
    <w:rPr>
      <w:rFonts w:ascii="Times New Roman" w:hAnsi="Times New Roman" w:eastAsia="Times New Roman" w:cs="Times New Roman"/>
      <w:i/>
      <w:color w:val="243F60"/>
    </w:rPr>
  </w:style>
  <w:style w:type="character" w:customStyle="1" w:styleId="93">
    <w:name w:val="Subtle Reference1"/>
    <w:qFormat/>
    <w:uiPriority w:val="31"/>
    <w:rPr>
      <w:smallCaps/>
      <w:color w:val="C0504D"/>
      <w:u w:val="single"/>
    </w:rPr>
  </w:style>
  <w:style w:type="character" w:customStyle="1" w:styleId="94">
    <w:name w:val="Intense Quote Char"/>
    <w:link w:val="88"/>
    <w:qFormat/>
    <w:uiPriority w:val="30"/>
    <w:rPr>
      <w:b/>
      <w:i/>
      <w:color w:val="4F81BD"/>
    </w:rPr>
  </w:style>
  <w:style w:type="character" w:customStyle="1" w:styleId="95">
    <w:name w:val="Heading 3 Char"/>
    <w:link w:val="4"/>
    <w:qFormat/>
    <w:uiPriority w:val="9"/>
    <w:rPr>
      <w:rFonts w:ascii="Times New Roman" w:hAnsi="Times New Roman" w:eastAsia="Times New Roman" w:cs="Times New Roman"/>
      <w:b/>
      <w:color w:val="4F81BD"/>
    </w:rPr>
  </w:style>
  <w:style w:type="character" w:customStyle="1" w:styleId="96">
    <w:name w:val="Heading 5 Char"/>
    <w:link w:val="6"/>
    <w:qFormat/>
    <w:uiPriority w:val="9"/>
    <w:rPr>
      <w:rFonts w:ascii="Times New Roman" w:hAnsi="Times New Roman" w:eastAsia="Times New Roman" w:cs="Times New Roman"/>
      <w:color w:val="243F60"/>
    </w:rPr>
  </w:style>
  <w:style w:type="character" w:customStyle="1" w:styleId="97">
    <w:name w:val="Intense Emphasis1"/>
    <w:qFormat/>
    <w:uiPriority w:val="21"/>
    <w:rPr>
      <w:b/>
      <w:i/>
      <w:color w:val="4F81BD"/>
    </w:rPr>
  </w:style>
  <w:style w:type="paragraph" w:customStyle="1" w:styleId="98">
    <w:name w:val="No Spacing1"/>
    <w:next w:val="1"/>
    <w:qFormat/>
    <w:uiPriority w:val="1"/>
    <w:rPr>
      <w:rFonts w:ascii="Times New Roman" w:hAnsi="Times New Roman" w:eastAsia="SimSun" w:cs="Times New Roman"/>
      <w:lang w:val="en-US" w:eastAsia="zh-CN" w:bidi="ar-SA"/>
    </w:rPr>
  </w:style>
  <w:style w:type="character" w:customStyle="1" w:styleId="99">
    <w:name w:val="Heading 2 Char"/>
    <w:link w:val="3"/>
    <w:qFormat/>
    <w:uiPriority w:val="9"/>
    <w:rPr>
      <w:rFonts w:ascii="Times New Roman" w:hAnsi="Times New Roman" w:eastAsia="Times New Roman" w:cs="Times New Roman"/>
      <w:b/>
      <w:color w:val="4F81BD"/>
      <w:sz w:val="26"/>
    </w:rPr>
  </w:style>
  <w:style w:type="character" w:customStyle="1" w:styleId="100">
    <w:name w:val="Title Char"/>
    <w:link w:val="27"/>
    <w:qFormat/>
    <w:uiPriority w:val="10"/>
    <w:rPr>
      <w:rFonts w:ascii="Times New Roman" w:hAnsi="Times New Roman" w:eastAsia="Times New Roman" w:cs="Times New Roman"/>
      <w:color w:val="17365D"/>
      <w:spacing w:val="5"/>
      <w:sz w:val="52"/>
    </w:rPr>
  </w:style>
  <w:style w:type="character" w:customStyle="1" w:styleId="101">
    <w:name w:val="Heading 7 Char"/>
    <w:link w:val="8"/>
    <w:qFormat/>
    <w:uiPriority w:val="9"/>
    <w:rPr>
      <w:rFonts w:ascii="Times New Roman" w:hAnsi="Times New Roman" w:eastAsia="Times New Roman" w:cs="Times New Roman"/>
      <w:i/>
      <w:color w:val="404040"/>
    </w:rPr>
  </w:style>
  <w:style w:type="character" w:customStyle="1" w:styleId="102">
    <w:name w:val="Heading 9 Char"/>
    <w:link w:val="10"/>
    <w:qFormat/>
    <w:uiPriority w:val="9"/>
    <w:rPr>
      <w:rFonts w:ascii="Times New Roman" w:hAnsi="Times New Roman" w:eastAsia="Times New Roman" w:cs="Times New Roman"/>
      <w:i/>
      <w:color w:val="404040"/>
      <w:sz w:val="20"/>
    </w:rPr>
  </w:style>
  <w:style w:type="character" w:customStyle="1" w:styleId="103">
    <w:name w:val="Heading 8 Char"/>
    <w:link w:val="9"/>
    <w:qFormat/>
    <w:uiPriority w:val="9"/>
    <w:rPr>
      <w:rFonts w:ascii="Times New Roman" w:hAnsi="Times New Roman" w:eastAsia="Times New Roman" w:cs="Times New Roman"/>
      <w:color w:val="404040"/>
      <w:sz w:val="20"/>
    </w:rPr>
  </w:style>
  <w:style w:type="character" w:customStyle="1" w:styleId="104">
    <w:name w:val="Heading 1 Char"/>
    <w:link w:val="2"/>
    <w:qFormat/>
    <w:uiPriority w:val="9"/>
    <w:rPr>
      <w:rFonts w:ascii="Times New Roman" w:hAnsi="Times New Roman" w:eastAsia="Times New Roman" w:cs="Times New Roman"/>
      <w:b/>
      <w:color w:val="365F91"/>
      <w:sz w:val="28"/>
    </w:rPr>
  </w:style>
  <w:style w:type="character" w:customStyle="1" w:styleId="105">
    <w:name w:val="Plain Text Char"/>
    <w:link w:val="24"/>
    <w:qFormat/>
    <w:uiPriority w:val="99"/>
    <w:rPr>
      <w:rFonts w:ascii="Courier New" w:hAnsi="Courier New" w:cs="Courier New"/>
      <w:sz w:val="21"/>
    </w:rPr>
  </w:style>
  <w:style w:type="character" w:customStyle="1" w:styleId="106">
    <w:name w:val="Subtle Emphasis1"/>
    <w:qFormat/>
    <w:uiPriority w:val="19"/>
    <w:rPr>
      <w:i/>
      <w:color w:val="808080"/>
    </w:rPr>
  </w:style>
  <w:style w:type="character" w:customStyle="1" w:styleId="107">
    <w:name w:val="Subtitle Char"/>
    <w:link w:val="26"/>
    <w:qFormat/>
    <w:uiPriority w:val="11"/>
    <w:rPr>
      <w:rFonts w:ascii="Times New Roman" w:hAnsi="Times New Roman" w:eastAsia="Times New Roman" w:cs="Times New Roman"/>
      <w:i/>
      <w:color w:val="4F81BD"/>
      <w:spacing w:val="15"/>
      <w:sz w:val="24"/>
    </w:rPr>
  </w:style>
  <w:style w:type="character" w:customStyle="1" w:styleId="108">
    <w:name w:val="Quote Char"/>
    <w:link w:val="91"/>
    <w:qFormat/>
    <w:uiPriority w:val="29"/>
    <w:rPr>
      <w:i/>
      <w:color w:val="000000"/>
    </w:rPr>
  </w:style>
  <w:style w:type="character" w:customStyle="1" w:styleId="109">
    <w:name w:val="Endnote Text Char"/>
    <w:link w:val="17"/>
    <w:semiHidden/>
    <w:qFormat/>
    <w:uiPriority w:val="99"/>
    <w:rPr>
      <w:sz w:val="20"/>
    </w:rPr>
  </w:style>
  <w:style w:type="character" w:customStyle="1" w:styleId="110">
    <w:name w:val="Header Char"/>
    <w:link w:val="21"/>
    <w:qFormat/>
    <w:uiPriority w:val="0"/>
    <w:rPr>
      <w:rFonts w:ascii="Calibri" w:hAnsi="Calibri"/>
      <w:sz w:val="18"/>
      <w:szCs w:val="18"/>
    </w:rPr>
  </w:style>
  <w:style w:type="character" w:customStyle="1" w:styleId="111">
    <w:name w:val="Footer Char"/>
    <w:link w:val="18"/>
    <w:qFormat/>
    <w:uiPriority w:val="0"/>
    <w:rPr>
      <w:rFonts w:ascii="Calibri" w:hAnsi="Calibri"/>
      <w:sz w:val="18"/>
      <w:szCs w:val="18"/>
    </w:rPr>
  </w:style>
  <w:style w:type="paragraph" w:styleId="1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156</Words>
  <Characters>1119</Characters>
  <Lines>9</Lines>
  <Paragraphs>2</Paragraphs>
  <TotalTime>3</TotalTime>
  <ScaleCrop>false</ScaleCrop>
  <LinksUpToDate>false</LinksUpToDate>
  <CharactersWithSpaces>1273</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2019-07-12T11:43:00Z</dcterms:created>
  <dc:creator>Marc Dosch</dc:creator>
  <cp:lastModifiedBy>Marc Dosch</cp:lastModifiedBy>
  <cp:lastPrinted>2010-08-25T01:16:00Z</cp:lastPrinted>
  <dcterms:modified xsi:type="dcterms:W3CDTF">2022-09-05T13:35:19Z</dcterms:modified>
  <dc:title>Marc Carroll Dosch</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D166831193754118868F578E8D246F32</vt:lpwstr>
  </property>
</Properties>
</file>