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</w:p>
    <w:tbl>
      <w:tblPr>
        <w:tblStyle w:val="style105"/>
        <w:tblpPr w:leftFromText="141" w:rightFromText="141" w:topFromText="0" w:bottomFromText="0" w:vertAnchor="text" w:horzAnchor="page" w:tblpX="1126" w:tblpY="195"/>
        <w:tblOverlap w:val="never"/>
        <w:tblW w:w="10306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564"/>
        <w:gridCol w:w="2088"/>
        <w:gridCol w:w="3592"/>
        <w:gridCol w:w="2062"/>
      </w:tblGrid>
      <w:tr>
        <w:trPr/>
        <w:tc>
          <w:tcPr>
            <w:tcW w:w="10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ind w:firstLine="3522" w:firstLineChars="1600"/>
              <w:rPr>
                <w:rFonts w:ascii="Arial" w:cs="Arial" w:hAnsi="Arial" w:hint="default"/>
                <w:sz w:val="22"/>
                <w:szCs w:val="22"/>
                <w:lang w:val="en-US" w:eastAsia="en-US"/>
              </w:rPr>
            </w:pPr>
            <w:r>
              <w:rPr>
                <w:rFonts w:ascii="Arial" w:cs="Arial" w:hAnsi="Arial" w:hint="default"/>
                <w:b/>
                <w:bCs/>
                <w:color w:val="000000"/>
                <w:sz w:val="22"/>
                <w:szCs w:val="22"/>
                <w:lang w:val="en-US"/>
              </w:rPr>
              <w:t>PERSONAL INFORMATION</w:t>
            </w:r>
          </w:p>
        </w:tc>
      </w:tr>
      <w:tr>
        <w:tblPrEx/>
        <w:trPr>
          <w:trHeight w:val="828" w:hRule="atLeast"/>
        </w:trPr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4"/>
              <w:jc w:val="center"/>
              <w:rPr>
                <w:rFonts w:ascii="Arial" w:cs="Arial" w:hAnsi="Arial" w:hint="default"/>
                <w:b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cs="Arial" w:hAnsi="Arial" w:hint="default"/>
                <w:b w:val="false"/>
                <w:i w:val="false"/>
                <w:color w:val="000000"/>
                <w:sz w:val="22"/>
                <w:szCs w:val="22"/>
                <w:lang w:val="en-US"/>
              </w:rPr>
              <w:t xml:space="preserve">Hasan Ernekal 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               Kısmet mah. 2617 sk. No:8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>Batman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-Merkez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>Cep tel.:0546 262 01 09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>cimeyilcomm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@gmail.com</w:t>
            </w:r>
            <w:r>
              <w:rPr>
                <w:rFonts w:ascii="Arial" w:cs="Arial" w:hAnsi="Arial" w:hint="default"/>
                <w:sz w:val="22"/>
                <w:szCs w:val="22"/>
              </w:rPr>
              <w:br/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 xml:space="preserve">  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b/>
                <w:sz w:val="22"/>
                <w:szCs w:val="22"/>
                <w:lang w:val="tr-TR"/>
              </w:rPr>
              <w:t>Gender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: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      Male</w:t>
            </w:r>
          </w:p>
          <w:p>
            <w:pPr>
              <w:pStyle w:val="style0"/>
              <w:autoSpaceDE w:val="false"/>
              <w:autoSpaceDN w:val="false"/>
              <w:ind w:firstLine="220" w:firstLineChars="100"/>
              <w:jc w:val="both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b/>
                <w:sz w:val="22"/>
                <w:szCs w:val="22"/>
                <w:lang w:val="tr-TR"/>
              </w:rPr>
              <w:t>Birth date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: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  </w:t>
            </w:r>
            <w:r>
              <w:rPr>
                <w:rFonts w:ascii="Arial" w:cs="Arial" w:hAnsi="Arial" w:hint="default"/>
                <w:sz w:val="22"/>
                <w:szCs w:val="22"/>
              </w:rPr>
              <w:t>14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/</w:t>
            </w:r>
            <w:r>
              <w:rPr>
                <w:rFonts w:ascii="Arial" w:cs="Arial" w:hAnsi="Arial" w:hint="default"/>
                <w:sz w:val="22"/>
                <w:szCs w:val="22"/>
              </w:rPr>
              <w:t>12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/19</w:t>
            </w:r>
            <w:r>
              <w:rPr>
                <w:rFonts w:ascii="Arial" w:cs="Arial" w:hAnsi="Arial" w:hint="default"/>
                <w:sz w:val="22"/>
                <w:szCs w:val="22"/>
              </w:rPr>
              <w:t>86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 xml:space="preserve">    </w:t>
            </w:r>
            <w:r>
              <w:rPr>
                <w:rFonts w:ascii="Arial" w:cs="Arial" w:hAnsi="Arial" w:hint="default"/>
                <w:b/>
                <w:sz w:val="22"/>
                <w:szCs w:val="22"/>
              </w:rPr>
              <w:t>Marital status</w:t>
            </w:r>
            <w:r>
              <w:rPr>
                <w:rFonts w:ascii="Arial" w:cs="Arial" w:hAnsi="Arial" w:hint="default"/>
                <w:sz w:val="22"/>
                <w:szCs w:val="22"/>
              </w:rPr>
              <w:t>: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Married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b/>
                <w:sz w:val="22"/>
                <w:szCs w:val="22"/>
              </w:rPr>
              <w:t xml:space="preserve">    </w:t>
            </w:r>
            <w:r>
              <w:rPr>
                <w:rFonts w:ascii="Arial" w:cs="Arial" w:hAnsi="Arial" w:hint="default"/>
                <w:b/>
                <w:sz w:val="22"/>
                <w:szCs w:val="22"/>
                <w:lang w:val="tr-TR"/>
              </w:rPr>
              <w:t>Nationality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: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Turkey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b/>
                <w:sz w:val="22"/>
                <w:szCs w:val="22"/>
              </w:rPr>
              <w:t xml:space="preserve">    </w:t>
            </w:r>
            <w:r>
              <w:rPr>
                <w:rFonts w:ascii="Arial" w:cs="Arial" w:hAnsi="Arial" w:hint="default"/>
                <w:b/>
                <w:sz w:val="22"/>
                <w:szCs w:val="22"/>
                <w:lang w:val="tr-TR"/>
              </w:rPr>
              <w:t>M</w:t>
            </w:r>
            <w:r>
              <w:rPr>
                <w:rFonts w:ascii="Arial" w:cs="Arial" w:hAnsi="Arial" w:hint="default"/>
                <w:b/>
                <w:sz w:val="22"/>
                <w:szCs w:val="22"/>
              </w:rPr>
              <w:t>ilitary status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: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</w:rPr>
              <w:t>Exempt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> 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Arial" w:cs="Arial" w:hAnsi="Arial" w:hint="default"/>
                <w:sz w:val="22"/>
                <w:szCs w:val="22"/>
              </w:rPr>
            </w:pPr>
          </w:p>
          <w:bookmarkStart w:id="0" w:name="_GoBack"/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drawing>
                <wp:inline distL="0" distT="0" distB="0" distR="0">
                  <wp:extent cx="1051560" cy="1149350"/>
                  <wp:effectExtent l="0" t="0" r="0" b="8890"/>
                  <wp:docPr id="1026" name="Picture 1" descr="WhatsApp Image 2021-09-27 at 10.49.5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51560" cy="11493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/>
        <w:trPr/>
        <w:tc>
          <w:tcPr>
            <w:tcW w:w="10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"/>
              <w:jc w:val="center"/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>EDUCATION</w:t>
            </w:r>
          </w:p>
        </w:tc>
      </w:tr>
      <w:tr>
        <w:tblPrEx/>
        <w:trPr/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color w:val="000000"/>
                <w:sz w:val="22"/>
                <w:szCs w:val="22"/>
              </w:rPr>
            </w:pP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>Bachelor(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en-US"/>
              </w:rPr>
              <w:t>2011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>-2015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en-US"/>
              </w:rPr>
              <w:t>)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cs="Arial" w:hAnsi="Arial" w:hint="default"/>
                <w:color w:val="000000"/>
                <w:sz w:val="22"/>
                <w:szCs w:val="22"/>
                <w:lang w:val="en-US"/>
              </w:rPr>
              <w:t xml:space="preserve">Kırgız 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>National U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</w:rPr>
              <w:t>niversit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>y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>Social Work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en-US"/>
              </w:rPr>
              <w:t xml:space="preserve"> Bişkek/KIRGIZİSTAN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</w:trPr>
        <w:tc>
          <w:tcPr>
            <w:tcW w:w="10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"/>
              <w:jc w:val="center"/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>JOB EXPERIENCES</w:t>
            </w:r>
          </w:p>
        </w:tc>
      </w:tr>
      <w:tr>
        <w:tblPrEx/>
        <w:trPr>
          <w:trHeight w:val="5624" w:hRule="atLeast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12/11/2015-04/07/2017</w:t>
            </w:r>
          </w:p>
        </w:tc>
        <w:tc>
          <w:tcPr>
            <w:tcW w:w="7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style154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63"/>
              <w:gridCol w:w="3763"/>
            </w:tblGrid>
            <w:tr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Company Name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lang w:val="tr-TR"/>
                    </w:rPr>
                    <w:t>Beta Stores Company</w:t>
                  </w:r>
                </w:p>
              </w:tc>
            </w:tr>
            <w:tr>
              <w:tblPrEx/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Adress and Phone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Prosoekt Çuy 150 A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Tel : +996 312 611 083, +996 312 611 080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Faks : +996 312 611 086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  <w:t>Bishkek/Kyrgyzstan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beta@betaavm.com.tr</w:t>
                  </w:r>
                </w:p>
              </w:tc>
            </w:tr>
            <w:tr>
              <w:tblPrEx/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Job Title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  <w:t>Purchasing officer</w:t>
                  </w:r>
                </w:p>
              </w:tc>
            </w:tr>
            <w:tr>
              <w:tblPrEx/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Job Description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I have r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>esearch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ed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 xml:space="preserve"> potential vendors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>ompare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d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 xml:space="preserve"> and evaluate offers from suppliers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n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>egotiate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d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 xml:space="preserve"> contract terms of agreement and pricing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t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>rack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ed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 xml:space="preserve"> orders and ensure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d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 xml:space="preserve"> timely delivery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r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>eview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ed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 xml:space="preserve"> quality of purchased products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e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>nter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ed</w:t>
                  </w:r>
                  <w:r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  <w:t xml:space="preserve"> order details (e.g. vendors, quantities, prices) into internal databases</w:t>
                  </w:r>
                </w:p>
              </w:tc>
            </w:tr>
            <w:tr>
              <w:tblPrEx/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References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  <w:t>Samet Uğur Beta Company Ceo’s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 w:val="false"/>
                      <w:bCs w:val="false"/>
                      <w:sz w:val="22"/>
                      <w:szCs w:val="22"/>
                      <w:vertAlign w:val="baseline"/>
                      <w:lang w:val="tr-TR"/>
                    </w:rPr>
                    <w:t>+772589678 Almaty/Kazakhstan</w:t>
                  </w:r>
                </w:p>
              </w:tc>
            </w:tr>
          </w:tbl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en-US"/>
              </w:rPr>
            </w:pPr>
          </w:p>
        </w:tc>
      </w:tr>
      <w:tr>
        <w:tblPrEx/>
        <w:trPr>
          <w:trHeight w:val="485" w:hRule="atLeast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10/08/2017-11/11/2018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eastAsia="Times New Roman" w:hAnsi="Arial" w:hint="default"/>
                <w:sz w:val="22"/>
                <w:szCs w:val="22"/>
                <w:lang w:val="tr-TR" w:bidi="ar-SA" w:eastAsia="tr-TR"/>
              </w:rPr>
            </w:pPr>
          </w:p>
        </w:tc>
        <w:tc>
          <w:tcPr>
            <w:tcW w:w="7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eastAsia="Times New Roman" w:hAnsi="Arial" w:hint="default"/>
                <w:sz w:val="22"/>
                <w:szCs w:val="22"/>
                <w:lang w:val="en-US" w:bidi="ar-SA" w:eastAsia="tr-TR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Batman High School-          German Language Teacher - Batman/Merkez</w:t>
            </w:r>
          </w:p>
        </w:tc>
      </w:tr>
      <w:tr>
        <w:tblPrEx/>
        <w:trPr>
          <w:trHeight w:val="418" w:hRule="atLeast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>201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9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Summer Season</w:t>
            </w:r>
          </w:p>
        </w:tc>
        <w:tc>
          <w:tcPr>
            <w:tcW w:w="7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en-US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Blue Paradise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Ho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tel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-         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R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eceptionist- Manavgat/Antalya</w:t>
            </w: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en-US"/>
              </w:rPr>
            </w:pPr>
          </w:p>
        </w:tc>
      </w:tr>
      <w:tr>
        <w:tblPrEx/>
        <w:trPr>
          <w:trHeight w:val="310" w:hRule="atLeast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20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20 Summer Season</w:t>
            </w:r>
          </w:p>
        </w:tc>
        <w:tc>
          <w:tcPr>
            <w:tcW w:w="7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en-US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Smile Park Hotel - 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     R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eceptionist- 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Manavgat</w:t>
            </w:r>
            <w:r>
              <w:rPr>
                <w:rFonts w:ascii="Arial" w:cs="Arial" w:hAnsi="Arial" w:hint="default"/>
                <w:sz w:val="22"/>
                <w:szCs w:val="22"/>
              </w:rPr>
              <w:t>/Antalya</w:t>
            </w:r>
          </w:p>
        </w:tc>
      </w:tr>
    </w:tbl>
    <w:p>
      <w:pPr>
        <w:pStyle w:val="style0"/>
        <w:rPr>
          <w:sz w:val="21"/>
          <w:szCs w:val="21"/>
        </w:rPr>
      </w:pPr>
    </w:p>
    <w:p>
      <w:pPr>
        <w:pStyle w:val="style0"/>
        <w:rPr>
          <w:sz w:val="21"/>
          <w:szCs w:val="21"/>
        </w:rPr>
      </w:pPr>
    </w:p>
    <w:p>
      <w:pPr>
        <w:pStyle w:val="style0"/>
        <w:rPr>
          <w:sz w:val="21"/>
          <w:szCs w:val="21"/>
        </w:rPr>
      </w:pPr>
    </w:p>
    <w:p>
      <w:pPr>
        <w:pStyle w:val="style0"/>
        <w:rPr>
          <w:sz w:val="21"/>
          <w:szCs w:val="21"/>
        </w:rPr>
      </w:pPr>
    </w:p>
    <w:p>
      <w:pPr>
        <w:pStyle w:val="style0"/>
        <w:rPr>
          <w:sz w:val="21"/>
          <w:szCs w:val="21"/>
        </w:rPr>
      </w:pPr>
    </w:p>
    <w:tbl>
      <w:tblPr>
        <w:tblStyle w:val="style105"/>
        <w:tblpPr w:leftFromText="141" w:rightFromText="141" w:topFromText="0" w:bottomFromText="0" w:vertAnchor="text" w:horzAnchor="page" w:tblpX="1126" w:tblpY="195"/>
        <w:tblOverlap w:val="never"/>
        <w:tblW w:w="10306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564"/>
        <w:gridCol w:w="7742"/>
      </w:tblGrid>
      <w:tr>
        <w:trPr>
          <w:trHeight w:val="485" w:hRule="atLeast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11/11/2020-02/06/2021</w:t>
            </w:r>
          </w:p>
        </w:tc>
        <w:tc>
          <w:tcPr>
            <w:tcW w:w="7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style154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63"/>
              <w:gridCol w:w="3763"/>
            </w:tblGrid>
            <w:tr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Company Name, Adress and Phone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2"/>
                    <w:keepNext w:val="false"/>
                    <w:keepLines w:val="false"/>
                    <w:widowControl/>
                    <w:suppressLineNumbers w:val="false"/>
                    <w:pBdr>
                      <w:bottom w:val="none" w:sz="0" w:space="0" w:color="auto"/>
                    </w:pBdr>
                    <w:shd w:val="clear" w:color="auto" w:fill="ffffff"/>
                    <w:spacing w:before="0" w:beforeAutospacing="false" w:after="0" w:afterAutospacing="false" w:lineRule="atLeast" w:line="12"/>
                    <w:ind w:left="0" w:right="480" w:firstLine="0"/>
                    <w:jc w:val="left"/>
                    <w:rPr>
                      <w:rFonts w:ascii="Arial" w:cs="Arial" w:hAnsi="Arial" w:hint="default"/>
                      <w:b w:val="false"/>
                      <w:bCs w:val="false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cs="Arial" w:hAnsi="Arial" w:hint="default"/>
                      <w:b w:val="false"/>
                      <w:bCs w:val="false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  <w:t>Osoo " Ukhod". Chastnyy Pansion, Dom Prestarelykh "Dom Khamida"</w:t>
                  </w:r>
                </w:p>
                <w:p>
                  <w:pPr>
                    <w:pStyle w:val="style0"/>
                    <w:widowControl w:val="false"/>
                    <w:jc w:val="both"/>
                    <w:rPr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  <w:t>47 Tyumenskaya, Bishkek, Kırgızistan</w:t>
                  </w:r>
                </w:p>
                <w:p>
                  <w:pPr>
                    <w:pStyle w:val="style0"/>
                    <w:widowControl w:val="false"/>
                    <w:jc w:val="both"/>
                    <w:rPr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  <w:instrText xml:space="preserve"> HYPERLINK "https://www.google.com/search?q=%D0%B4%D0%BE%D0%BC%D0%B0 %D0%BF%D1%80%D0%B5%D1%81%D1%82%D0%B0%D1%80%D0%B5%D0%BB%D1%8B%D1%85 %D0%B2 %D0%B1%D0%B8%D1%88%D0%BA%D0%B5%D0%BA%D0%B5&amp;safe=active&amp;sxsrf=ALeKk000okardJDcnVymli2BHP7Eo2Zc7w:1622806664310&amp;ei=fBC6YOmqIdGB9u8Pos-90A8&amp;oq=%D0%94%D0%BE%D0%BC%D0%B0+%D0%BF%D1%80%D0%B5%D1%81%D1%82%D0%B0%D1%80%D0%B5%D0%BB%D1%8B%D1%85+V+B%C4%B0SH&amp;gs_lcp=Cgdnd3Mtd2l6EAEYADIECAAQEzIECAAQEzIKCAAQDRAFEB4QEzoHCAAQRxCwAzoFCAAQywE6CAgAEA0QHhATOgkIIRAKEKABECo6BwghEAoQoAFQtwpYvkJglVNoA3ACeACAAeABiAGFDZIBBTAuOC4ymAEAoAEBqgEHZ3dzLXdpesgBCMABAQ&amp;sclient=gws-wiz&amp;tbs=lf:1,lf_ui:2&amp;tbm=lcl&amp;rflfq=1&amp;num=10&amp;rldimm=13845210956591901914&amp;lqi=CjHQtNC-0LzQsCDQv9GA0LXRgdGC0LDRgNC10LvRi9GFINCyINCx0LjRiNC60LXQutC1WlwKH9C00L7QvNCwINC_0YDQtdGB0YLQsNGA0LXQu9GL0YUiMdC00L7QvNCwINC_0YDQtdGB0YLQsNGA0LXQu9GL0YUg0LIg0LHQuNGI0LrQtdC60LUqBggDEAAQAZIBD3JldGlyZW1lbnRfaG9tZaoBJxABKiMiH9C00L7QvNCwINC_0YDQtdGB0YLQsNGA0LXQu9GL0YUoDQ&amp;ved=2ahUKEwiilo_28f3wAhUAgP0HHd9kD3wQvS4wAXoECAUQJg&amp;rlst=f" </w:instrText>
                  </w:r>
                  <w:r>
                    <w:rPr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style85"/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  <w:t>+996 554 065 706</w:t>
                  </w:r>
                  <w:r>
                    <w:rPr>
                      <w:rFonts w:ascii="Arial" w:cs="Arial" w:eastAsia="SimSun" w:hAnsi="Arial" w:hint="default"/>
                      <w:i w:val="false"/>
                      <w:iCs w:val="false"/>
                      <w:caps w:val="false"/>
                      <w:color w:val="000000"/>
                      <w:spacing w:val="0"/>
                      <w:sz w:val="22"/>
                      <w:szCs w:val="22"/>
                      <w:u w:val="none"/>
                      <w:shd w:val="clear" w:color="auto" w:fill="ffffff"/>
                    </w:rPr>
                    <w:fldChar w:fldCharType="end"/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/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Job Title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tr-TR"/>
                    </w:rPr>
                  </w:pPr>
                  <w:r>
                    <w:rPr>
                      <w:rFonts w:cs="Arial" w:hAnsi="Arial" w:hint="default"/>
                      <w:sz w:val="22"/>
                      <w:szCs w:val="22"/>
                      <w:vertAlign w:val="baseline"/>
                      <w:lang w:val="en-US"/>
                    </w:rPr>
                    <w:t xml:space="preserve">Freelance Translator </w:t>
                  </w:r>
                </w:p>
              </w:tc>
            </w:tr>
            <w:tr>
              <w:tblPrEx/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vertAlign w:val="baseline"/>
                      <w:lang w:val="tr-TR"/>
                    </w:rPr>
                    <w:t>Job Description</w:t>
                  </w: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cs="Arial" w:hAnsi="Arial" w:hint="default"/>
                      <w:sz w:val="22"/>
                      <w:szCs w:val="22"/>
                      <w:vertAlign w:val="baseline"/>
                      <w:lang w:val="en-US"/>
                    </w:rPr>
                    <w:t>A Professinall Freelance Translator have a Bachelor Degree of Linguistics ,10 years experience of freelance translator , know English, Russian, German, Ukrainian, Kyrgyz, Turkish and  Kurdish Languages.</w:t>
                  </w:r>
                </w:p>
              </w:tc>
            </w:tr>
            <w:tr>
              <w:tblPrEx/>
              <w:trPr/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763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vertAlign w:val="baseline"/>
                      <w:lang w:val="tr-TR"/>
                    </w:rPr>
                  </w:pPr>
                </w:p>
              </w:tc>
            </w:tr>
          </w:tbl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en-US"/>
              </w:rPr>
            </w:pPr>
          </w:p>
        </w:tc>
      </w:tr>
      <w:tr>
        <w:tblPrEx/>
        <w:trPr/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"/>
              <w:jc w:val="center"/>
              <w:rPr>
                <w:rFonts w:ascii="Arial" w:cs="Arial" w:hAnsi="Arial" w:hint="default"/>
                <w:color w:val="000000"/>
                <w:sz w:val="22"/>
                <w:szCs w:val="22"/>
              </w:rPr>
            </w:pPr>
            <w:r>
              <w:rPr>
                <w:rFonts w:ascii="Arial" w:cs="Arial" w:hAnsi="Arial" w:hint="default"/>
                <w:color w:val="000000"/>
                <w:sz w:val="22"/>
                <w:szCs w:val="22"/>
              </w:rPr>
              <w:t xml:space="preserve">COMPUTER 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  <w:lang w:val="tr-TR"/>
              </w:rPr>
              <w:t xml:space="preserve">AND PROGRAM </w:t>
            </w:r>
            <w:r>
              <w:rPr>
                <w:rFonts w:ascii="Arial" w:cs="Arial" w:hAnsi="Arial" w:hint="default"/>
                <w:color w:val="000000"/>
                <w:sz w:val="22"/>
                <w:szCs w:val="22"/>
              </w:rPr>
              <w:t>SKILLS</w:t>
            </w:r>
          </w:p>
        </w:tc>
      </w:tr>
      <w:tr>
        <w:tblPrEx/>
        <w:trPr>
          <w:trHeight w:val="424" w:hRule="atLeast"/>
        </w:trPr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>Word, Excel, Powerpoint, Outlook: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                                                   Good</w:t>
            </w:r>
          </w:p>
        </w:tc>
      </w:tr>
      <w:tr>
        <w:tblPrEx/>
        <w:trPr>
          <w:trHeight w:val="260" w:hRule="atLeast"/>
        </w:trPr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 xml:space="preserve">Mikro accounting program:            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                                                  Good</w:t>
            </w:r>
          </w:p>
        </w:tc>
      </w:tr>
      <w:tr>
        <w:tblPrEx/>
        <w:trPr>
          <w:trHeight w:val="267" w:hRule="atLeast"/>
        </w:trPr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Amonra , Asya Soft, Rmos, Elektra V5, Sentez Front office programs: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Good</w:t>
            </w:r>
          </w:p>
        </w:tc>
      </w:tr>
      <w:tr>
        <w:tblPrEx/>
        <w:trPr>
          <w:trHeight w:val="763" w:hRule="atLeast"/>
        </w:trPr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"/>
              <w:jc w:val="center"/>
              <w:rPr>
                <w:rFonts w:ascii="Arial" w:cs="Arial" w:hAnsi="Arial" w:hint="default"/>
                <w:color w:val="000000"/>
                <w:sz w:val="22"/>
                <w:szCs w:val="22"/>
              </w:rPr>
            </w:pPr>
            <w:r>
              <w:rPr>
                <w:rFonts w:ascii="Arial" w:cs="Arial" w:hAnsi="Arial" w:hint="default"/>
                <w:color w:val="000000"/>
                <w:sz w:val="22"/>
                <w:szCs w:val="22"/>
              </w:rPr>
              <w:t>FOREIGN LANGUAGES</w:t>
            </w:r>
          </w:p>
        </w:tc>
      </w:tr>
      <w:tr>
        <w:tblPrEx/>
        <w:trPr/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Arial" w:cs="Arial" w:hAnsi="Arial" w:hint="default"/>
                <w:b/>
                <w:bCs/>
                <w:sz w:val="22"/>
                <w:szCs w:val="22"/>
                <w:lang w:val="tr-TR"/>
              </w:rPr>
              <w:t>Languages</w:t>
            </w:r>
          </w:p>
          <w:tbl>
            <w:tblPr>
              <w:tblStyle w:val="style154"/>
              <w:tblW w:w="222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5"/>
            </w:tblGrid>
            <w:tr>
              <w:trPr/>
              <w:tc>
                <w:tcPr>
                  <w:tcW w:w="2225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Russian</w:t>
                  </w:r>
                </w:p>
              </w:tc>
            </w:tr>
            <w:tr>
              <w:tblPrEx/>
              <w:trPr/>
              <w:tc>
                <w:tcPr>
                  <w:tcW w:w="2225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English</w:t>
                  </w:r>
                </w:p>
              </w:tc>
            </w:tr>
            <w:tr>
              <w:tblPrEx/>
              <w:trPr/>
              <w:tc>
                <w:tcPr>
                  <w:tcW w:w="2225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German</w:t>
                  </w:r>
                </w:p>
              </w:tc>
            </w:tr>
            <w:tr>
              <w:tblPrEx/>
              <w:trPr/>
              <w:tc>
                <w:tcPr>
                  <w:tcW w:w="2225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Kyrgyz</w:t>
                  </w:r>
                </w:p>
              </w:tc>
            </w:tr>
          </w:tbl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b/>
                <w:bCs/>
                <w:sz w:val="22"/>
                <w:szCs w:val="22"/>
              </w:rPr>
            </w:pPr>
          </w:p>
        </w:tc>
        <w:tc>
          <w:tcPr>
            <w:tcW w:w="7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style154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5"/>
              <w:gridCol w:w="1868"/>
              <w:gridCol w:w="1901"/>
              <w:gridCol w:w="1884"/>
            </w:tblGrid>
            <w:tr>
              <w:trPr/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  <w:t>Reading</w:t>
                  </w:r>
                </w:p>
              </w:tc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  <w:t>Writing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  <w:t>Understand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  <w:t>Speaking</w:t>
                  </w:r>
                </w:p>
              </w:tc>
            </w:tr>
            <w:tr>
              <w:tblPrEx/>
              <w:trPr/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C2</w:t>
                  </w:r>
                </w:p>
              </w:tc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C2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C2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C2</w:t>
                  </w:r>
                </w:p>
              </w:tc>
            </w:tr>
            <w:tr>
              <w:tblPrEx/>
              <w:trPr/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C2</w:t>
                  </w:r>
                </w:p>
              </w:tc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C1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B2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B2</w:t>
                  </w:r>
                </w:p>
              </w:tc>
            </w:tr>
            <w:tr>
              <w:tblPrEx/>
              <w:trPr/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C2</w:t>
                  </w:r>
                </w:p>
              </w:tc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C1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B1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B1</w:t>
                  </w:r>
                </w:p>
              </w:tc>
            </w:tr>
            <w:tr>
              <w:tblPrEx/>
              <w:trPr/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C2</w:t>
                  </w:r>
                </w:p>
              </w:tc>
              <w:tc>
                <w:tcPr>
                  <w:tcW w:w="1941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C1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B1</w:t>
                  </w:r>
                </w:p>
              </w:tc>
              <w:tc>
                <w:tcPr>
                  <w:tcW w:w="1942" w:type="dxa"/>
                  <w:tcBorders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Arial" w:cs="Arial" w:hAnsi="Arial" w:hint="default"/>
                      <w:sz w:val="22"/>
                      <w:szCs w:val="22"/>
                    </w:rPr>
                  </w:pPr>
                  <w:r>
                    <w:rPr>
                      <w:rFonts w:ascii="Arial" w:cs="Arial" w:hAnsi="Arial" w:hint="default"/>
                      <w:sz w:val="22"/>
                      <w:szCs w:val="22"/>
                      <w:lang w:val="tr-TR"/>
                    </w:rPr>
                    <w:t>B1</w:t>
                  </w:r>
                </w:p>
              </w:tc>
            </w:tr>
          </w:tbl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</w:rPr>
            </w:pPr>
          </w:p>
        </w:tc>
      </w:tr>
      <w:tr>
        <w:tblPrEx/>
        <w:trPr>
          <w:trHeight w:val="590" w:hRule="atLeast"/>
        </w:trPr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"/>
              <w:jc w:val="center"/>
              <w:rPr>
                <w:rFonts w:ascii="Arial" w:cs="Arial" w:hAnsi="Arial" w:hint="default"/>
                <w:color w:val="000000"/>
                <w:sz w:val="22"/>
                <w:szCs w:val="22"/>
              </w:rPr>
            </w:pPr>
            <w:r>
              <w:rPr>
                <w:rFonts w:ascii="Arial" w:cs="Arial" w:hAnsi="Arial" w:hint="default"/>
                <w:color w:val="000000"/>
                <w:sz w:val="22"/>
                <w:szCs w:val="22"/>
              </w:rPr>
              <w:t>References</w:t>
            </w:r>
          </w:p>
        </w:tc>
      </w:tr>
      <w:tr>
        <w:tblPrEx/>
        <w:trPr/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  <w:lang w:val="en-US"/>
              </w:rPr>
            </w:pP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Blue Paradise Side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Hotel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 Reservation Manager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,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 xml:space="preserve"> Ali Rıza Altmışkara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                 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0535 849 16 80</w:t>
            </w:r>
          </w:p>
        </w:tc>
      </w:tr>
      <w:tr>
        <w:tblPrEx/>
        <w:trPr>
          <w:trHeight w:val="291" w:hRule="atLeast"/>
        </w:trPr>
        <w:tc>
          <w:tcPr>
            <w:tcW w:w="10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 w:val="false"/>
              <w:autoSpaceDN w:val="false"/>
              <w:rPr>
                <w:rFonts w:ascii="Arial" w:cs="Arial" w:hAnsi="Arial" w:hint="default"/>
                <w:sz w:val="22"/>
                <w:szCs w:val="22"/>
              </w:rPr>
            </w:pPr>
            <w:r>
              <w:rPr>
                <w:rFonts w:ascii="Arial" w:cs="Arial" w:hAnsi="Arial" w:hint="default"/>
                <w:sz w:val="22"/>
                <w:szCs w:val="22"/>
              </w:rPr>
              <w:t>Smile T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ouris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m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and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>Hotel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 Front office manager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</w:rPr>
              <w:t xml:space="preserve">Cahit Salman 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                                   </w:t>
            </w:r>
            <w:r>
              <w:rPr>
                <w:rFonts w:ascii="Arial" w:cs="Arial" w:hAnsi="Arial" w:hint="default"/>
                <w:sz w:val="22"/>
                <w:szCs w:val="22"/>
              </w:rPr>
              <w:t>0545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  <w:lang w:val="en-US"/>
              </w:rPr>
              <w:t>6</w:t>
            </w:r>
            <w:r>
              <w:rPr>
                <w:rFonts w:ascii="Arial" w:cs="Arial" w:hAnsi="Arial" w:hint="default"/>
                <w:sz w:val="22"/>
                <w:szCs w:val="22"/>
              </w:rPr>
              <w:t>33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</w:rPr>
              <w:t>67</w:t>
            </w:r>
            <w:r>
              <w:rPr>
                <w:rFonts w:ascii="Arial" w:cs="Arial" w:hAnsi="Arial" w:hint="default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cs="Arial" w:hAnsi="Arial" w:hint="default"/>
                <w:sz w:val="22"/>
                <w:szCs w:val="22"/>
              </w:rPr>
              <w:t>60</w:t>
            </w:r>
          </w:p>
        </w:tc>
      </w:tr>
    </w:tbl>
    <w:p>
      <w:pPr>
        <w:pStyle w:val="style0"/>
        <w:rPr>
          <w:sz w:val="21"/>
          <w:szCs w:val="21"/>
        </w:rPr>
      </w:pPr>
    </w:p>
    <w:sectPr>
      <w:pgSz w:w="11906" w:h="16838" w:orient="portrait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a2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Cambria">
    <w:altName w:val="Cambria"/>
    <w:panose1 w:val="02040503050000030204"/>
    <w:charset w:val="a2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3"/>
  <w:removePersonalInformation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isplayHorizontalDrawingGridEvery w:val="1"/>
  <w:displayVerticalDrawingGridEvery w:val="1"/>
  <w:doNotUseMarginsForDrawingGridOrigin/>
  <w:drawingGridHorizontalOrigin w:val="1800"/>
  <w:drawingGridVerticalOrigin w:val="144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Times New Roman" w:cs="Times New Roman" w:eastAsia="Times New Roman" w:hAnsi="Times New Roman"/>
      <w:sz w:val="24"/>
      <w:szCs w:val="24"/>
      <w:lang w:val="tr-TR" w:bidi="ar-SA" w:eastAsia="tr-TR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480" w:lineRule="auto" w:line="276"/>
      <w:outlineLvl w:val="0"/>
    </w:pPr>
    <w:rPr>
      <w:rFonts w:ascii="Cambria" w:cs="SimSun" w:eastAsia="SimSun" w:hAnsi="Cambria"/>
      <w:b/>
      <w:bCs/>
      <w:color w:val="365f91"/>
      <w:sz w:val="28"/>
      <w:szCs w:val="28"/>
      <w:lang w:eastAsia="en-US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00" w:lineRule="auto" w:line="276"/>
      <w:outlineLvl w:val="1"/>
    </w:pPr>
    <w:rPr>
      <w:rFonts w:ascii="Cambria" w:cs="SimSun" w:eastAsia="SimSun" w:hAnsi="Cambria"/>
      <w:b/>
      <w:bCs/>
      <w:color w:val="4f81bd"/>
      <w:sz w:val="26"/>
      <w:szCs w:val="26"/>
      <w:lang w:eastAsia="en-US"/>
    </w:rPr>
  </w:style>
  <w:style w:type="paragraph" w:styleId="style4">
    <w:name w:val="heading 4"/>
    <w:basedOn w:val="style0"/>
    <w:next w:val="style0"/>
    <w:qFormat/>
    <w:uiPriority w:val="0"/>
    <w:pPr>
      <w:keepNext/>
      <w:keepLines/>
      <w:spacing w:before="200" w:lineRule="auto" w:line="276"/>
      <w:outlineLvl w:val="3"/>
    </w:pPr>
    <w:rPr>
      <w:rFonts w:ascii="Cambria" w:cs="SimSun" w:eastAsia="SimSun" w:hAnsi="Cambria"/>
      <w:b/>
      <w:bCs/>
      <w:i/>
      <w:iCs/>
      <w:color w:val="4f81bd"/>
      <w:sz w:val="22"/>
      <w:szCs w:val="22"/>
      <w:lang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next w:val="style88"/>
    <w:qFormat/>
    <w:uiPriority w:val="0"/>
    <w:rPr>
      <w:i/>
      <w:iCs/>
    </w:rPr>
  </w:style>
  <w:style w:type="character" w:styleId="style85">
    <w:name w:val="Hyperlink"/>
    <w:basedOn w:val="style65"/>
    <w:next w:val="style85"/>
    <w:uiPriority w:val="0"/>
    <w:rPr>
      <w:color w:val="0000ff"/>
      <w:u w:val="single"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285</Words>
  <Pages>1</Pages>
  <Characters>1770</Characters>
  <Application>WPS Office</Application>
  <DocSecurity>0</DocSecurity>
  <Paragraphs>144</Paragraphs>
  <ScaleCrop>false</ScaleCrop>
  <LinksUpToDate>false</LinksUpToDate>
  <CharactersWithSpaces>2261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2023-02-02T15:48:40Z</dcterms:created>
  <dc:creator>WPS Office</dc:creator>
  <lastModifiedBy>M2101K6G</lastModifiedBy>
  <lastPrinted>2019-09-15T14:35:00Z</lastPrinted>
  <dcterms:modified xsi:type="dcterms:W3CDTF">2023-02-02T15:48:40Z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ICV">
    <vt:lpwstr>ededa850cbfd4672afc6a114c22be06e</vt:lpwstr>
  </property>
</Properties>
</file>